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5E0D2" w14:textId="77777777" w:rsidR="00EE15F2" w:rsidRDefault="00EE15F2" w:rsidP="00EE15F2">
      <w:pPr>
        <w:ind w:right="59"/>
        <w:rPr>
          <w:b/>
        </w:rPr>
      </w:pPr>
      <w:bookmarkStart w:id="0" w:name="_Toc530582984"/>
      <w:bookmarkStart w:id="1" w:name="_Toc530582986"/>
    </w:p>
    <w:p w14:paraId="3AE007E1" w14:textId="77777777" w:rsidR="006524E6" w:rsidRDefault="006524E6" w:rsidP="00EE15F2">
      <w:pPr>
        <w:ind w:right="59"/>
        <w:rPr>
          <w:b/>
        </w:rPr>
      </w:pPr>
    </w:p>
    <w:p w14:paraId="3DCF1DFD" w14:textId="77777777" w:rsidR="006524E6" w:rsidRDefault="006524E6" w:rsidP="00EE15F2">
      <w:pPr>
        <w:ind w:right="59"/>
        <w:rPr>
          <w:b/>
        </w:rPr>
      </w:pPr>
    </w:p>
    <w:p w14:paraId="1784FF95" w14:textId="77777777" w:rsidR="006524E6" w:rsidRDefault="006524E6" w:rsidP="00EE15F2">
      <w:pPr>
        <w:ind w:right="59"/>
        <w:rPr>
          <w:b/>
        </w:rPr>
      </w:pPr>
    </w:p>
    <w:p w14:paraId="228CFCB8" w14:textId="18DD132C" w:rsidR="00EE15F2" w:rsidRPr="00C659F0" w:rsidRDefault="006524E6" w:rsidP="00EE15F2">
      <w:pPr>
        <w:pStyle w:val="Normal2"/>
        <w:jc w:val="center"/>
        <w:rPr>
          <w:rFonts w:ascii="Calibri Light" w:hAnsi="Calibri Light" w:cs="Calibri Light"/>
          <w:b/>
          <w:bCs/>
          <w:color w:val="C00000"/>
          <w:sz w:val="56"/>
          <w:szCs w:val="56"/>
        </w:rPr>
      </w:pPr>
      <w:r w:rsidRPr="00C659F0">
        <w:rPr>
          <w:rFonts w:ascii="Calibri Light" w:hAnsi="Calibri Light" w:cs="Calibri Light"/>
          <w:b/>
          <w:bCs/>
          <w:color w:val="C00000"/>
          <w:sz w:val="56"/>
          <w:szCs w:val="56"/>
        </w:rPr>
        <w:t>MEMORIU TEHNIC DE ARHITECTURĂ</w:t>
      </w:r>
    </w:p>
    <w:p w14:paraId="15C7F58A" w14:textId="77777777" w:rsidR="00EE15F2" w:rsidRPr="00420B52" w:rsidRDefault="00EE15F2" w:rsidP="00EE15F2">
      <w:pPr>
        <w:ind w:right="59"/>
        <w:rPr>
          <w:b/>
        </w:rPr>
      </w:pPr>
    </w:p>
    <w:p w14:paraId="332368AE" w14:textId="77777777" w:rsidR="00EE15F2" w:rsidRDefault="00EE15F2" w:rsidP="00EE15F2">
      <w:pPr>
        <w:ind w:right="59"/>
        <w:rPr>
          <w:b/>
        </w:rPr>
      </w:pPr>
    </w:p>
    <w:p w14:paraId="1709FECC" w14:textId="77777777" w:rsidR="006524E6" w:rsidRDefault="006524E6" w:rsidP="00EE15F2">
      <w:pPr>
        <w:ind w:right="59"/>
        <w:rPr>
          <w:b/>
        </w:rPr>
      </w:pPr>
    </w:p>
    <w:p w14:paraId="63771D1F" w14:textId="77777777" w:rsidR="006524E6" w:rsidRPr="00420B52" w:rsidRDefault="006524E6" w:rsidP="00EE15F2">
      <w:pPr>
        <w:ind w:right="59"/>
        <w:rPr>
          <w:b/>
        </w:rPr>
      </w:pPr>
    </w:p>
    <w:p w14:paraId="7073A1DE" w14:textId="62EF6DCF" w:rsidR="00EE15F2" w:rsidRPr="00420B52" w:rsidRDefault="00074D99" w:rsidP="00EE15F2">
      <w:pPr>
        <w:pStyle w:val="Normal2"/>
        <w:jc w:val="center"/>
        <w:rPr>
          <w:rFonts w:ascii="Calibri Light" w:hAnsi="Calibri Light" w:cs="Calibri Light"/>
          <w:sz w:val="44"/>
          <w:szCs w:val="60"/>
        </w:rPr>
      </w:pPr>
      <w:r w:rsidRPr="00420B52">
        <w:rPr>
          <w:rFonts w:ascii="Calibri Light" w:hAnsi="Calibri Light" w:cs="Calibri Light"/>
          <w:sz w:val="44"/>
          <w:szCs w:val="60"/>
        </w:rPr>
        <w:t>P</w:t>
      </w:r>
      <w:r w:rsidR="00EE15F2" w:rsidRPr="00420B52">
        <w:rPr>
          <w:rFonts w:ascii="Calibri Light" w:hAnsi="Calibri Light" w:cs="Calibri Light"/>
          <w:sz w:val="44"/>
          <w:szCs w:val="60"/>
        </w:rPr>
        <w:t>rivind</w:t>
      </w:r>
    </w:p>
    <w:p w14:paraId="1654872D" w14:textId="43D28F2E" w:rsidR="001308C7" w:rsidRPr="00420B52" w:rsidRDefault="001308C7" w:rsidP="00EE15F2">
      <w:pPr>
        <w:pStyle w:val="Normal2"/>
        <w:jc w:val="center"/>
        <w:rPr>
          <w:rFonts w:ascii="Calibri Light" w:hAnsi="Calibri Light" w:cs="Calibri Light"/>
          <w:sz w:val="44"/>
          <w:szCs w:val="60"/>
        </w:rPr>
      </w:pPr>
    </w:p>
    <w:p w14:paraId="6BEB5711" w14:textId="6929554F" w:rsidR="00E12CAC" w:rsidRDefault="00E12CAC" w:rsidP="00E12CAC">
      <w:pPr>
        <w:jc w:val="center"/>
        <w:rPr>
          <w:b/>
          <w:bCs/>
          <w:noProof/>
          <w:sz w:val="48"/>
          <w:szCs w:val="48"/>
          <w:lang w:val="en-US" w:eastAsia="en-US"/>
        </w:rPr>
      </w:pPr>
      <w:r w:rsidRPr="00E12CAC">
        <w:rPr>
          <w:b/>
          <w:bCs/>
          <w:noProof/>
          <w:sz w:val="48"/>
          <w:szCs w:val="48"/>
          <w:lang w:val="en-US" w:eastAsia="en-US"/>
        </w:rPr>
        <w:t>LUCRĂRI DE REABILITARE TERMICĂ</w:t>
      </w:r>
    </w:p>
    <w:p w14:paraId="4E4151AF" w14:textId="41F7C71F" w:rsidR="00E12CAC" w:rsidRDefault="00E12CAC" w:rsidP="00E12CAC">
      <w:pPr>
        <w:jc w:val="center"/>
        <w:rPr>
          <w:b/>
          <w:bCs/>
          <w:noProof/>
          <w:sz w:val="48"/>
          <w:szCs w:val="48"/>
          <w:lang w:val="en-US" w:eastAsia="en-US"/>
        </w:rPr>
      </w:pPr>
      <w:r w:rsidRPr="00E12CAC">
        <w:rPr>
          <w:b/>
          <w:bCs/>
          <w:noProof/>
          <w:sz w:val="48"/>
          <w:szCs w:val="48"/>
          <w:lang w:val="en-US" w:eastAsia="en-US"/>
        </w:rPr>
        <w:t xml:space="preserve">LA BL. </w:t>
      </w:r>
      <w:r w:rsidR="00C868C4">
        <w:rPr>
          <w:b/>
          <w:bCs/>
          <w:noProof/>
          <w:sz w:val="48"/>
          <w:szCs w:val="48"/>
          <w:lang w:val="en-US" w:eastAsia="en-US"/>
        </w:rPr>
        <w:t>7</w:t>
      </w:r>
      <w:r w:rsidRPr="00E12CAC">
        <w:rPr>
          <w:b/>
          <w:bCs/>
          <w:noProof/>
          <w:sz w:val="48"/>
          <w:szCs w:val="48"/>
          <w:lang w:val="en-US" w:eastAsia="en-US"/>
        </w:rPr>
        <w:t>, SC. A,B,</w:t>
      </w:r>
      <w:r w:rsidR="00C868C4">
        <w:rPr>
          <w:b/>
          <w:bCs/>
          <w:noProof/>
          <w:sz w:val="48"/>
          <w:szCs w:val="48"/>
          <w:lang w:val="en-US" w:eastAsia="en-US"/>
        </w:rPr>
        <w:t>C,D,</w:t>
      </w:r>
    </w:p>
    <w:p w14:paraId="72999893" w14:textId="528E570E" w:rsidR="00E12CAC" w:rsidRDefault="00E12CAC" w:rsidP="00E12CAC">
      <w:pPr>
        <w:jc w:val="center"/>
      </w:pPr>
      <w:r w:rsidRPr="00E12CAC">
        <w:rPr>
          <w:b/>
          <w:bCs/>
          <w:noProof/>
          <w:sz w:val="48"/>
          <w:szCs w:val="48"/>
          <w:lang w:val="en-US" w:eastAsia="en-US"/>
        </w:rPr>
        <w:t xml:space="preserve">STRADA ROMULUS CIOFLEC, NR. </w:t>
      </w:r>
      <w:r w:rsidR="00C868C4">
        <w:rPr>
          <w:b/>
          <w:bCs/>
          <w:noProof/>
          <w:sz w:val="48"/>
          <w:szCs w:val="48"/>
          <w:lang w:val="en-US" w:eastAsia="en-US"/>
        </w:rPr>
        <w:t>8</w:t>
      </w:r>
    </w:p>
    <w:p w14:paraId="518957E4" w14:textId="77777777" w:rsidR="00995043" w:rsidRPr="00420B52" w:rsidRDefault="00995043" w:rsidP="00995043">
      <w:pPr>
        <w:spacing w:before="0" w:after="0"/>
        <w:jc w:val="center"/>
        <w:rPr>
          <w:b/>
          <w:bCs/>
          <w:noProof/>
          <w:sz w:val="48"/>
          <w:szCs w:val="48"/>
          <w:lang w:val="en-US" w:eastAsia="en-US"/>
        </w:rPr>
      </w:pPr>
    </w:p>
    <w:p w14:paraId="6D9BD678" w14:textId="77777777" w:rsidR="00EE15F2" w:rsidRPr="00420B52" w:rsidRDefault="00EE15F2" w:rsidP="00EE15F2">
      <w:pPr>
        <w:pStyle w:val="Normal2"/>
        <w:tabs>
          <w:tab w:val="left" w:pos="2160"/>
        </w:tabs>
        <w:ind w:left="2880" w:hanging="2880"/>
        <w:jc w:val="left"/>
        <w:rPr>
          <w:noProof/>
          <w:lang w:val="en-US" w:eastAsia="en-US"/>
        </w:rPr>
      </w:pPr>
    </w:p>
    <w:p w14:paraId="0E7FAD96" w14:textId="77777777" w:rsidR="00EE15F2" w:rsidRPr="00420B52" w:rsidRDefault="00EE15F2" w:rsidP="00EE15F2">
      <w:pPr>
        <w:pStyle w:val="Normal2"/>
        <w:tabs>
          <w:tab w:val="left" w:pos="2160"/>
        </w:tabs>
        <w:ind w:left="2880" w:hanging="2880"/>
        <w:jc w:val="left"/>
        <w:rPr>
          <w:noProof/>
          <w:lang w:val="en-US" w:eastAsia="en-US"/>
        </w:rPr>
      </w:pPr>
    </w:p>
    <w:p w14:paraId="53330DDC" w14:textId="62DFCC41" w:rsidR="00EE15F2" w:rsidRPr="00420B52" w:rsidRDefault="00EE15F2" w:rsidP="00EE15F2">
      <w:pPr>
        <w:pStyle w:val="Normal2"/>
        <w:tabs>
          <w:tab w:val="left" w:pos="2160"/>
        </w:tabs>
        <w:ind w:left="2880" w:hanging="2880"/>
        <w:jc w:val="left"/>
        <w:rPr>
          <w:noProof/>
          <w:lang w:val="en-US" w:eastAsia="en-US"/>
        </w:rPr>
      </w:pPr>
    </w:p>
    <w:p w14:paraId="68A79DDE" w14:textId="77777777" w:rsidR="00EE15F2" w:rsidRPr="00420B52" w:rsidRDefault="00EE15F2" w:rsidP="00EE15F2">
      <w:pPr>
        <w:pStyle w:val="Normal2"/>
        <w:tabs>
          <w:tab w:val="left" w:pos="2160"/>
        </w:tabs>
        <w:ind w:left="2880" w:hanging="2880"/>
        <w:jc w:val="left"/>
        <w:rPr>
          <w:noProof/>
          <w:lang w:val="en-US" w:eastAsia="en-US"/>
        </w:rPr>
      </w:pPr>
    </w:p>
    <w:p w14:paraId="01602B8A" w14:textId="77777777" w:rsidR="00EE15F2" w:rsidRPr="00420B52" w:rsidRDefault="00EE15F2" w:rsidP="00EE15F2">
      <w:pPr>
        <w:pStyle w:val="Normal2"/>
        <w:tabs>
          <w:tab w:val="left" w:pos="2160"/>
        </w:tabs>
        <w:ind w:left="2880" w:hanging="2880"/>
        <w:jc w:val="left"/>
        <w:rPr>
          <w:noProof/>
          <w:lang w:val="en-US" w:eastAsia="en-US"/>
        </w:rPr>
      </w:pPr>
    </w:p>
    <w:p w14:paraId="6172F119" w14:textId="77777777" w:rsidR="00EE15F2" w:rsidRPr="00420B52" w:rsidRDefault="00EE15F2" w:rsidP="00EE15F2">
      <w:pPr>
        <w:pStyle w:val="Normal2"/>
        <w:tabs>
          <w:tab w:val="left" w:pos="2160"/>
        </w:tabs>
        <w:ind w:left="2880" w:hanging="2880"/>
        <w:jc w:val="left"/>
        <w:rPr>
          <w:noProof/>
          <w:lang w:val="en-US" w:eastAsia="en-US"/>
        </w:rPr>
      </w:pPr>
    </w:p>
    <w:p w14:paraId="63B393FF" w14:textId="796BDFCA" w:rsidR="00E71701" w:rsidRPr="00420B52" w:rsidRDefault="00E71701" w:rsidP="00E12CAC">
      <w:pPr>
        <w:pStyle w:val="Normal2"/>
        <w:tabs>
          <w:tab w:val="left" w:pos="2160"/>
        </w:tabs>
        <w:jc w:val="left"/>
        <w:rPr>
          <w:noProof/>
          <w:lang w:val="en-US" w:eastAsia="en-US"/>
        </w:rPr>
      </w:pPr>
    </w:p>
    <w:p w14:paraId="3A753016" w14:textId="3CC27E74" w:rsidR="00E71701" w:rsidRPr="00420B52" w:rsidRDefault="00E71701" w:rsidP="00EE15F2">
      <w:pPr>
        <w:pStyle w:val="Normal2"/>
        <w:tabs>
          <w:tab w:val="left" w:pos="2160"/>
        </w:tabs>
        <w:ind w:left="2880" w:hanging="2880"/>
        <w:jc w:val="left"/>
        <w:rPr>
          <w:noProof/>
          <w:lang w:val="en-US" w:eastAsia="en-US"/>
        </w:rPr>
      </w:pPr>
    </w:p>
    <w:p w14:paraId="0C7A0667" w14:textId="77777777" w:rsidR="00E71701" w:rsidRPr="00420B52" w:rsidRDefault="00E71701" w:rsidP="00EE15F2">
      <w:pPr>
        <w:pStyle w:val="Normal2"/>
        <w:tabs>
          <w:tab w:val="left" w:pos="2160"/>
        </w:tabs>
        <w:ind w:left="2880" w:hanging="2880"/>
        <w:jc w:val="left"/>
        <w:rPr>
          <w:noProof/>
          <w:lang w:val="en-US" w:eastAsia="en-US"/>
        </w:rPr>
      </w:pPr>
    </w:p>
    <w:p w14:paraId="31F22EF8" w14:textId="77777777" w:rsidR="00EE15F2" w:rsidRPr="00420B52" w:rsidRDefault="00EE15F2" w:rsidP="00EE15F2">
      <w:pPr>
        <w:pStyle w:val="Normal2"/>
        <w:tabs>
          <w:tab w:val="left" w:pos="2160"/>
        </w:tabs>
        <w:ind w:left="2880" w:hanging="2880"/>
        <w:jc w:val="left"/>
        <w:rPr>
          <w:noProof/>
          <w:lang w:val="en-US" w:eastAsia="en-US"/>
        </w:rPr>
      </w:pPr>
    </w:p>
    <w:p w14:paraId="33009ECF" w14:textId="77777777" w:rsidR="00EE15F2" w:rsidRPr="00420B52" w:rsidRDefault="00EE15F2" w:rsidP="00EE15F2">
      <w:pPr>
        <w:pStyle w:val="Normal2"/>
        <w:tabs>
          <w:tab w:val="left" w:pos="2160"/>
        </w:tabs>
        <w:ind w:left="2880" w:hanging="2880"/>
        <w:jc w:val="left"/>
        <w:rPr>
          <w:noProof/>
          <w:lang w:val="en-US" w:eastAsia="en-US"/>
        </w:rPr>
      </w:pPr>
    </w:p>
    <w:p w14:paraId="39D94650" w14:textId="77777777" w:rsidR="00EE15F2" w:rsidRPr="00420B52" w:rsidRDefault="00EE15F2" w:rsidP="00EE15F2">
      <w:pPr>
        <w:pStyle w:val="Normal2"/>
        <w:tabs>
          <w:tab w:val="left" w:pos="2160"/>
        </w:tabs>
        <w:ind w:left="2880" w:hanging="2880"/>
        <w:jc w:val="left"/>
        <w:rPr>
          <w:noProof/>
          <w:lang w:val="en-US" w:eastAsia="en-US"/>
        </w:rPr>
      </w:pPr>
    </w:p>
    <w:tbl>
      <w:tblPr>
        <w:tblStyle w:val="PlainTable2"/>
        <w:tblW w:w="5000" w:type="pct"/>
        <w:tblLook w:val="04A0" w:firstRow="1" w:lastRow="0" w:firstColumn="1" w:lastColumn="0" w:noHBand="0" w:noVBand="1"/>
      </w:tblPr>
      <w:tblGrid>
        <w:gridCol w:w="2144"/>
        <w:gridCol w:w="7603"/>
      </w:tblGrid>
      <w:tr w:rsidR="00995043" w:rsidRPr="00420B52"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Adresa:</w:t>
            </w:r>
          </w:p>
        </w:tc>
        <w:tc>
          <w:tcPr>
            <w:tcW w:w="3900" w:type="pct"/>
            <w:vAlign w:val="center"/>
          </w:tcPr>
          <w:p w14:paraId="30872BDE" w14:textId="107D0614" w:rsidR="00995043" w:rsidRPr="00420B52" w:rsidRDefault="00995043" w:rsidP="00C868C4">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val="en-US" w:eastAsia="en-US"/>
              </w:rPr>
            </w:pPr>
            <w:r w:rsidRPr="00420B52">
              <w:rPr>
                <w:rFonts w:ascii="Calibri Light" w:hAnsi="Calibri Light" w:cs="Calibri Light"/>
                <w:bCs w:val="0"/>
                <w:noProof/>
                <w:lang w:val="en-US" w:eastAsia="en-US"/>
              </w:rPr>
              <w:t>MUN. SF</w:t>
            </w:r>
            <w:r w:rsidR="006524E6">
              <w:rPr>
                <w:rFonts w:ascii="Calibri Light" w:hAnsi="Calibri Light" w:cs="Calibri Light"/>
                <w:bCs w:val="0"/>
                <w:noProof/>
                <w:lang w:val="en-US" w:eastAsia="en-US"/>
              </w:rPr>
              <w:t>Â</w:t>
            </w:r>
            <w:r w:rsidRPr="00420B52">
              <w:rPr>
                <w:rFonts w:ascii="Calibri Light" w:hAnsi="Calibri Light" w:cs="Calibri Light"/>
                <w:bCs w:val="0"/>
                <w:noProof/>
                <w:lang w:val="en-US" w:eastAsia="en-US"/>
              </w:rPr>
              <w:t>NTU GHEORGHE, STR. ROMULUS CIOFLEC NR.</w:t>
            </w:r>
            <w:r w:rsidR="00C868C4">
              <w:rPr>
                <w:rFonts w:ascii="Calibri Light" w:hAnsi="Calibri Light" w:cs="Calibri Light"/>
                <w:bCs w:val="0"/>
                <w:noProof/>
                <w:lang w:val="en-US" w:eastAsia="en-US"/>
              </w:rPr>
              <w:t>8</w:t>
            </w:r>
            <w:r w:rsidRPr="00420B52">
              <w:rPr>
                <w:rFonts w:ascii="Calibri Light" w:hAnsi="Calibri Light" w:cs="Calibri Light"/>
                <w:bCs w:val="0"/>
                <w:noProof/>
                <w:lang w:val="en-US" w:eastAsia="en-US"/>
              </w:rPr>
              <w:t>, BL.</w:t>
            </w:r>
            <w:r w:rsidR="00C868C4">
              <w:rPr>
                <w:rFonts w:ascii="Calibri Light" w:hAnsi="Calibri Light" w:cs="Calibri Light"/>
                <w:bCs w:val="0"/>
                <w:noProof/>
                <w:lang w:val="en-US" w:eastAsia="en-US"/>
              </w:rPr>
              <w:t>7</w:t>
            </w:r>
            <w:r w:rsidRPr="00420B52">
              <w:rPr>
                <w:rFonts w:ascii="Calibri Light" w:hAnsi="Calibri Light" w:cs="Calibri Light"/>
                <w:bCs w:val="0"/>
                <w:noProof/>
                <w:lang w:val="en-US" w:eastAsia="en-US"/>
              </w:rPr>
              <w:t>, SC. A,B,</w:t>
            </w:r>
            <w:r w:rsidR="00C868C4">
              <w:rPr>
                <w:rFonts w:ascii="Calibri Light" w:hAnsi="Calibri Light" w:cs="Calibri Light"/>
                <w:bCs w:val="0"/>
                <w:noProof/>
                <w:lang w:val="en-US" w:eastAsia="en-US"/>
              </w:rPr>
              <w:t>C,D,</w:t>
            </w:r>
            <w:r w:rsidRPr="00420B52">
              <w:rPr>
                <w:rFonts w:ascii="Calibri Light" w:hAnsi="Calibri Light" w:cs="Calibri Light"/>
                <w:bCs w:val="0"/>
                <w:noProof/>
                <w:lang w:val="en-US" w:eastAsia="en-US"/>
              </w:rPr>
              <w:t xml:space="preserve"> JUD. COVASNA</w:t>
            </w:r>
          </w:p>
        </w:tc>
      </w:tr>
      <w:tr w:rsidR="00995043" w:rsidRPr="00420B52"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Beneficiar:</w:t>
            </w:r>
          </w:p>
        </w:tc>
        <w:tc>
          <w:tcPr>
            <w:tcW w:w="3900" w:type="pct"/>
          </w:tcPr>
          <w:p w14:paraId="3FCAA8AC" w14:textId="7D0B959E" w:rsidR="00995043" w:rsidRPr="006524E6" w:rsidRDefault="00995043" w:rsidP="00995043">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6524E6">
              <w:rPr>
                <w:rFonts w:ascii="Calibri Light" w:hAnsi="Calibri Light" w:cs="Calibri Light"/>
                <w:b/>
                <w:noProof/>
                <w:sz w:val="24"/>
                <w:lang w:val="en-US" w:eastAsia="en-US"/>
              </w:rPr>
              <w:t>MUNICIPIUL SF</w:t>
            </w:r>
            <w:r w:rsidR="006524E6">
              <w:rPr>
                <w:rFonts w:ascii="Calibri Light" w:hAnsi="Calibri Light" w:cs="Calibri Light"/>
                <w:b/>
                <w:noProof/>
                <w:sz w:val="24"/>
                <w:lang w:val="en-US" w:eastAsia="en-US"/>
              </w:rPr>
              <w:t>Â</w:t>
            </w:r>
            <w:r w:rsidRPr="006524E6">
              <w:rPr>
                <w:rFonts w:ascii="Calibri Light" w:hAnsi="Calibri Light" w:cs="Calibri Light"/>
                <w:b/>
                <w:noProof/>
                <w:sz w:val="24"/>
                <w:lang w:val="en-US" w:eastAsia="en-US"/>
              </w:rPr>
              <w:t>NTU GHEORGHE</w:t>
            </w:r>
          </w:p>
        </w:tc>
      </w:tr>
      <w:tr w:rsidR="00995043" w:rsidRPr="00420B52"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Proiectant:</w:t>
            </w:r>
          </w:p>
        </w:tc>
        <w:tc>
          <w:tcPr>
            <w:tcW w:w="3900" w:type="pct"/>
          </w:tcPr>
          <w:p w14:paraId="7694E246" w14:textId="404DB881" w:rsidR="00995043" w:rsidRPr="00420B52" w:rsidRDefault="00995043"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420B52">
              <w:rPr>
                <w:rFonts w:ascii="Calibri Light" w:hAnsi="Calibri Light" w:cs="Calibri Light"/>
                <w:b/>
                <w:noProof/>
                <w:sz w:val="24"/>
                <w:lang w:val="en-US" w:eastAsia="en-US"/>
              </w:rPr>
              <w:t>SC CONSULTANT TEHNIC FORTUNA SRL</w:t>
            </w:r>
          </w:p>
        </w:tc>
      </w:tr>
      <w:tr w:rsidR="00995043" w:rsidRPr="00420B52"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Data:</w:t>
            </w:r>
          </w:p>
        </w:tc>
        <w:tc>
          <w:tcPr>
            <w:tcW w:w="3900" w:type="pct"/>
          </w:tcPr>
          <w:p w14:paraId="0F5E7210" w14:textId="4EE9E389" w:rsidR="00995043" w:rsidRPr="00420B52" w:rsidRDefault="00C868C4" w:rsidP="00995043">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OCTOMBRIE</w:t>
            </w:r>
            <w:r w:rsidR="00995043" w:rsidRPr="00420B52">
              <w:rPr>
                <w:rFonts w:ascii="Calibri Light" w:hAnsi="Calibri Light" w:cs="Calibri Light"/>
                <w:b/>
                <w:noProof/>
                <w:sz w:val="24"/>
                <w:lang w:val="en-US" w:eastAsia="en-US"/>
              </w:rPr>
              <w:t xml:space="preserve"> 2023</w:t>
            </w:r>
          </w:p>
        </w:tc>
      </w:tr>
      <w:tr w:rsidR="00995043" w:rsidRPr="00420B52"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Faza:</w:t>
            </w:r>
          </w:p>
        </w:tc>
        <w:tc>
          <w:tcPr>
            <w:tcW w:w="3900" w:type="pct"/>
          </w:tcPr>
          <w:p w14:paraId="4555C894" w14:textId="58D144C4" w:rsidR="00995043" w:rsidRPr="00420B52" w:rsidRDefault="006524E6"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PT</w:t>
            </w:r>
          </w:p>
        </w:tc>
      </w:tr>
    </w:tbl>
    <w:p w14:paraId="7B909B86" w14:textId="2A578EED" w:rsidR="001B3681" w:rsidRPr="0098655E" w:rsidRDefault="001B3681" w:rsidP="001505AD">
      <w:pPr>
        <w:pStyle w:val="Title"/>
        <w:numPr>
          <w:ilvl w:val="0"/>
          <w:numId w:val="0"/>
        </w:numPr>
        <w:rPr>
          <w:sz w:val="48"/>
          <w:szCs w:val="48"/>
          <w:shd w:val="clear" w:color="auto" w:fill="FFFFFF"/>
        </w:rPr>
      </w:pPr>
      <w:bookmarkStart w:id="2" w:name="_Toc178065550"/>
      <w:r w:rsidRPr="0098655E">
        <w:rPr>
          <w:sz w:val="48"/>
          <w:szCs w:val="48"/>
          <w:shd w:val="clear" w:color="auto" w:fill="FFFFFF"/>
        </w:rPr>
        <w:lastRenderedPageBreak/>
        <w:t>LISTă DE SEMNăTURI</w:t>
      </w:r>
      <w:bookmarkEnd w:id="0"/>
      <w:bookmarkEnd w:id="2"/>
    </w:p>
    <w:p w14:paraId="7C12D97C" w14:textId="14251DC7" w:rsidR="002F3DB2" w:rsidRPr="00420B52" w:rsidRDefault="002F3DB2" w:rsidP="002F3DB2"/>
    <w:p w14:paraId="6EF40A45" w14:textId="01C19654" w:rsidR="002F3DB2" w:rsidRPr="00420B52" w:rsidRDefault="002F3DB2" w:rsidP="002F3DB2"/>
    <w:p w14:paraId="7AB0D2DA" w14:textId="77777777" w:rsidR="002F3DB2" w:rsidRPr="00420B52" w:rsidRDefault="002F3DB2" w:rsidP="002F3DB2"/>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420B52" w14:paraId="03446378" w14:textId="77777777" w:rsidTr="00C45025">
        <w:tc>
          <w:tcPr>
            <w:tcW w:w="5387" w:type="dxa"/>
            <w:vAlign w:val="center"/>
            <w:hideMark/>
          </w:tcPr>
          <w:p w14:paraId="75AB5618"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 xml:space="preserve">Echipa de proiect </w:t>
            </w:r>
          </w:p>
        </w:tc>
        <w:tc>
          <w:tcPr>
            <w:tcW w:w="2410" w:type="dxa"/>
            <w:vAlign w:val="center"/>
            <w:hideMark/>
          </w:tcPr>
          <w:p w14:paraId="4912BEA5"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 xml:space="preserve">Nume </w:t>
            </w:r>
          </w:p>
        </w:tc>
        <w:tc>
          <w:tcPr>
            <w:tcW w:w="1716" w:type="dxa"/>
            <w:vAlign w:val="center"/>
            <w:hideMark/>
          </w:tcPr>
          <w:p w14:paraId="6F289761"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Semnătura</w:t>
            </w:r>
          </w:p>
        </w:tc>
      </w:tr>
      <w:tr w:rsidR="00EE15F2" w:rsidRPr="00420B52" w14:paraId="6216CECD" w14:textId="77777777" w:rsidTr="006524E6">
        <w:trPr>
          <w:trHeight w:val="402"/>
        </w:trPr>
        <w:tc>
          <w:tcPr>
            <w:tcW w:w="5387" w:type="dxa"/>
            <w:vAlign w:val="center"/>
            <w:hideMark/>
          </w:tcPr>
          <w:p w14:paraId="71A8B68D"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Șef de proiect</w:t>
            </w:r>
          </w:p>
        </w:tc>
        <w:tc>
          <w:tcPr>
            <w:tcW w:w="2410" w:type="dxa"/>
            <w:vAlign w:val="center"/>
            <w:hideMark/>
          </w:tcPr>
          <w:p w14:paraId="707035C2" w14:textId="7927E003" w:rsidR="00EE15F2" w:rsidRPr="00420B52" w:rsidRDefault="00D811C3"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C45025" w:rsidRPr="00420B52">
              <w:rPr>
                <w:rFonts w:asciiTheme="minorHAnsi" w:hAnsiTheme="minorHAnsi" w:cstheme="minorHAnsi"/>
                <w:sz w:val="22"/>
                <w:szCs w:val="22"/>
                <w:lang w:eastAsia="en-GB"/>
              </w:rPr>
              <w:t>ng.Benedek Levente</w:t>
            </w:r>
          </w:p>
        </w:tc>
        <w:tc>
          <w:tcPr>
            <w:tcW w:w="1716" w:type="dxa"/>
            <w:vAlign w:val="center"/>
            <w:hideMark/>
          </w:tcPr>
          <w:p w14:paraId="1BCB5208"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EE15F2" w:rsidRPr="00420B52" w14:paraId="46274C85" w14:textId="77777777" w:rsidTr="006524E6">
        <w:trPr>
          <w:trHeight w:val="507"/>
        </w:trPr>
        <w:tc>
          <w:tcPr>
            <w:tcW w:w="5387" w:type="dxa"/>
            <w:vAlign w:val="center"/>
            <w:hideMark/>
          </w:tcPr>
          <w:p w14:paraId="20087CC5"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Arhitectură</w:t>
            </w:r>
          </w:p>
        </w:tc>
        <w:tc>
          <w:tcPr>
            <w:tcW w:w="2410" w:type="dxa"/>
            <w:vAlign w:val="center"/>
            <w:hideMark/>
          </w:tcPr>
          <w:p w14:paraId="00A7536F" w14:textId="57683459" w:rsidR="00EE15F2" w:rsidRPr="00420B52" w:rsidRDefault="00C45025" w:rsidP="002B609B">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arh.</w:t>
            </w:r>
            <w:r w:rsidR="002B609B" w:rsidRPr="00420B52">
              <w:rPr>
                <w:rFonts w:asciiTheme="minorHAnsi" w:hAnsiTheme="minorHAnsi" w:cstheme="minorHAnsi"/>
                <w:sz w:val="22"/>
                <w:szCs w:val="22"/>
              </w:rPr>
              <w:t>G</w:t>
            </w:r>
            <w:r w:rsidR="006524E6">
              <w:rPr>
                <w:rFonts w:asciiTheme="minorHAnsi" w:hAnsiTheme="minorHAnsi" w:cstheme="minorHAnsi"/>
                <w:sz w:val="22"/>
                <w:szCs w:val="22"/>
              </w:rPr>
              <w:t>á</w:t>
            </w:r>
            <w:r w:rsidR="002B609B" w:rsidRPr="00420B52">
              <w:rPr>
                <w:rFonts w:asciiTheme="minorHAnsi" w:hAnsiTheme="minorHAnsi" w:cstheme="minorHAnsi"/>
                <w:sz w:val="22"/>
                <w:szCs w:val="22"/>
              </w:rPr>
              <w:t>l Zolt</w:t>
            </w:r>
            <w:r w:rsidR="006524E6">
              <w:rPr>
                <w:rFonts w:asciiTheme="minorHAnsi" w:hAnsiTheme="minorHAnsi" w:cstheme="minorHAnsi"/>
                <w:sz w:val="22"/>
                <w:szCs w:val="22"/>
              </w:rPr>
              <w:t>á</w:t>
            </w:r>
            <w:r w:rsidR="002B609B" w:rsidRPr="00420B52">
              <w:rPr>
                <w:rFonts w:asciiTheme="minorHAnsi" w:hAnsiTheme="minorHAnsi" w:cstheme="minorHAnsi"/>
                <w:sz w:val="22"/>
                <w:szCs w:val="22"/>
              </w:rPr>
              <w:t>n</w:t>
            </w:r>
          </w:p>
        </w:tc>
        <w:tc>
          <w:tcPr>
            <w:tcW w:w="1716" w:type="dxa"/>
            <w:vAlign w:val="center"/>
            <w:hideMark/>
          </w:tcPr>
          <w:p w14:paraId="2E386FD7" w14:textId="1E0CAF4D"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BA3B8A" w:rsidRPr="00420B52" w14:paraId="46541105" w14:textId="77777777" w:rsidTr="00C45025">
        <w:tc>
          <w:tcPr>
            <w:tcW w:w="5387" w:type="dxa"/>
            <w:vAlign w:val="center"/>
          </w:tcPr>
          <w:p w14:paraId="370AF740" w14:textId="441DD2AB" w:rsidR="00BA3B8A" w:rsidRPr="00420B52" w:rsidRDefault="00BA3B8A"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Rezistență</w:t>
            </w:r>
          </w:p>
        </w:tc>
        <w:tc>
          <w:tcPr>
            <w:tcW w:w="2410" w:type="dxa"/>
            <w:vAlign w:val="center"/>
          </w:tcPr>
          <w:p w14:paraId="3ABC21C0" w14:textId="7BCB5894" w:rsidR="00BA3B8A" w:rsidRPr="00420B52" w:rsidRDefault="00D811C3"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BA3B8A" w:rsidRPr="00420B52">
              <w:rPr>
                <w:rFonts w:asciiTheme="minorHAnsi" w:hAnsiTheme="minorHAnsi" w:cstheme="minorHAnsi"/>
                <w:sz w:val="22"/>
                <w:szCs w:val="22"/>
                <w:lang w:eastAsia="en-GB"/>
              </w:rPr>
              <w:t>ng.Benedek Levente</w:t>
            </w:r>
          </w:p>
        </w:tc>
        <w:tc>
          <w:tcPr>
            <w:tcW w:w="1716" w:type="dxa"/>
            <w:vAlign w:val="center"/>
          </w:tcPr>
          <w:p w14:paraId="5E6791DF" w14:textId="77777777" w:rsidR="00BA3B8A" w:rsidRPr="00420B52" w:rsidRDefault="00BA3B8A" w:rsidP="00BD57ED">
            <w:pPr>
              <w:spacing w:after="0" w:line="276" w:lineRule="auto"/>
              <w:jc w:val="left"/>
              <w:rPr>
                <w:rFonts w:asciiTheme="minorHAnsi" w:hAnsiTheme="minorHAnsi" w:cstheme="minorHAnsi"/>
                <w:sz w:val="22"/>
                <w:szCs w:val="22"/>
                <w:lang w:eastAsia="en-GB"/>
              </w:rPr>
            </w:pPr>
          </w:p>
        </w:tc>
      </w:tr>
      <w:tr w:rsidR="00C45025" w:rsidRPr="00420B52" w14:paraId="53A83344" w14:textId="77777777" w:rsidTr="00C45025">
        <w:tc>
          <w:tcPr>
            <w:tcW w:w="5387" w:type="dxa"/>
            <w:vAlign w:val="center"/>
          </w:tcPr>
          <w:p w14:paraId="4E032984" w14:textId="6E386C6C" w:rsidR="00C45025" w:rsidRPr="00420B52" w:rsidRDefault="00C45025"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Instalații pentru construcții</w:t>
            </w:r>
          </w:p>
        </w:tc>
        <w:tc>
          <w:tcPr>
            <w:tcW w:w="2410" w:type="dxa"/>
            <w:vAlign w:val="center"/>
          </w:tcPr>
          <w:p w14:paraId="6A5C9061" w14:textId="5D664861" w:rsidR="00C45025" w:rsidRPr="00420B52" w:rsidRDefault="00D811C3" w:rsidP="00C45025">
            <w:pPr>
              <w:spacing w:before="0" w:after="0"/>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C45025" w:rsidRPr="00420B52">
              <w:rPr>
                <w:rFonts w:asciiTheme="minorHAnsi" w:hAnsiTheme="minorHAnsi" w:cstheme="minorHAnsi"/>
                <w:sz w:val="22"/>
                <w:szCs w:val="22"/>
                <w:lang w:eastAsia="en-GB"/>
              </w:rPr>
              <w:t>ng.Denis Banciu</w:t>
            </w:r>
          </w:p>
        </w:tc>
        <w:tc>
          <w:tcPr>
            <w:tcW w:w="1716" w:type="dxa"/>
            <w:vAlign w:val="center"/>
          </w:tcPr>
          <w:p w14:paraId="7C1BDADC" w14:textId="77777777" w:rsidR="00C45025" w:rsidRPr="00420B52" w:rsidRDefault="00C45025" w:rsidP="00BD57ED">
            <w:pPr>
              <w:spacing w:after="0" w:line="276" w:lineRule="auto"/>
              <w:jc w:val="left"/>
              <w:rPr>
                <w:rFonts w:asciiTheme="minorHAnsi" w:hAnsiTheme="minorHAnsi" w:cstheme="minorHAnsi"/>
                <w:sz w:val="22"/>
                <w:szCs w:val="22"/>
                <w:lang w:eastAsia="en-GB"/>
              </w:rPr>
            </w:pPr>
          </w:p>
        </w:tc>
      </w:tr>
      <w:tr w:rsidR="00C45025" w:rsidRPr="00420B52" w14:paraId="5D6B023E" w14:textId="77777777" w:rsidTr="00C45025">
        <w:tc>
          <w:tcPr>
            <w:tcW w:w="5387" w:type="dxa"/>
            <w:vAlign w:val="center"/>
          </w:tcPr>
          <w:p w14:paraId="4958501C" w14:textId="3CA61548" w:rsidR="00C45025" w:rsidRPr="00420B52" w:rsidRDefault="00C45025"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Inginer sisteme de securitate</w:t>
            </w:r>
          </w:p>
        </w:tc>
        <w:tc>
          <w:tcPr>
            <w:tcW w:w="2410" w:type="dxa"/>
            <w:vAlign w:val="center"/>
          </w:tcPr>
          <w:p w14:paraId="5C0617E3" w14:textId="54A76C5D" w:rsidR="00C45025" w:rsidRPr="00420B52" w:rsidRDefault="0022162A"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ing.Denis Banciu</w:t>
            </w:r>
          </w:p>
        </w:tc>
        <w:tc>
          <w:tcPr>
            <w:tcW w:w="1716" w:type="dxa"/>
            <w:vAlign w:val="center"/>
          </w:tcPr>
          <w:p w14:paraId="70CF57DF" w14:textId="77777777" w:rsidR="00C45025" w:rsidRPr="00420B52" w:rsidRDefault="00C45025" w:rsidP="00BD57ED">
            <w:pPr>
              <w:spacing w:after="0" w:line="276" w:lineRule="auto"/>
              <w:jc w:val="left"/>
              <w:rPr>
                <w:rFonts w:asciiTheme="minorHAnsi" w:hAnsiTheme="minorHAnsi" w:cstheme="minorHAnsi"/>
                <w:sz w:val="22"/>
                <w:szCs w:val="22"/>
                <w:lang w:eastAsia="en-GB"/>
              </w:rPr>
            </w:pPr>
          </w:p>
        </w:tc>
      </w:tr>
      <w:tr w:rsidR="00EE15F2" w:rsidRPr="00420B52" w14:paraId="4593C45E" w14:textId="77777777" w:rsidTr="00C45025">
        <w:tc>
          <w:tcPr>
            <w:tcW w:w="5387" w:type="dxa"/>
            <w:vAlign w:val="center"/>
          </w:tcPr>
          <w:p w14:paraId="2E90BC84"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Desenator tehnic</w:t>
            </w:r>
          </w:p>
        </w:tc>
        <w:tc>
          <w:tcPr>
            <w:tcW w:w="2410" w:type="dxa"/>
            <w:vAlign w:val="center"/>
          </w:tcPr>
          <w:p w14:paraId="019CE421" w14:textId="77777777" w:rsidR="00EE15F2" w:rsidRPr="00420B52" w:rsidRDefault="00EE15F2" w:rsidP="00C45025">
            <w:pPr>
              <w:spacing w:before="0" w:after="0" w:line="276" w:lineRule="auto"/>
              <w:jc w:val="left"/>
              <w:rPr>
                <w:rFonts w:asciiTheme="minorHAnsi" w:hAnsiTheme="minorHAnsi" w:cstheme="minorHAnsi"/>
                <w:sz w:val="22"/>
                <w:szCs w:val="22"/>
                <w:lang w:val="hu-HU" w:eastAsia="en-GB"/>
              </w:rPr>
            </w:pPr>
            <w:r w:rsidRPr="00420B52">
              <w:rPr>
                <w:rFonts w:asciiTheme="minorHAnsi" w:hAnsiTheme="minorHAnsi" w:cstheme="minorHAnsi"/>
                <w:sz w:val="22"/>
                <w:szCs w:val="22"/>
                <w:lang w:eastAsia="en-GB"/>
              </w:rPr>
              <w:t>th. Balázs Ildikó</w:t>
            </w:r>
          </w:p>
        </w:tc>
        <w:tc>
          <w:tcPr>
            <w:tcW w:w="1716" w:type="dxa"/>
            <w:vAlign w:val="center"/>
          </w:tcPr>
          <w:p w14:paraId="7AE88719"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EE15F2" w:rsidRPr="00420B52" w14:paraId="20132A2C" w14:textId="77777777" w:rsidTr="00C45025">
        <w:trPr>
          <w:gridAfter w:val="1"/>
          <w:wAfter w:w="1716" w:type="dxa"/>
        </w:trPr>
        <w:tc>
          <w:tcPr>
            <w:tcW w:w="5387" w:type="dxa"/>
            <w:vAlign w:val="center"/>
          </w:tcPr>
          <w:p w14:paraId="50E119F2"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c>
          <w:tcPr>
            <w:tcW w:w="2410" w:type="dxa"/>
            <w:tcBorders>
              <w:top w:val="single" w:sz="4" w:space="0" w:color="auto"/>
              <w:bottom w:val="nil"/>
              <w:right w:val="single" w:sz="4" w:space="0" w:color="auto"/>
            </w:tcBorders>
            <w:vAlign w:val="center"/>
          </w:tcPr>
          <w:p w14:paraId="66AD43E9"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bl>
    <w:p w14:paraId="1A459C60" w14:textId="77777777" w:rsidR="001B3681" w:rsidRPr="00420B52" w:rsidRDefault="001B3681" w:rsidP="001B3681">
      <w:pPr>
        <w:spacing w:after="0" w:line="276" w:lineRule="auto"/>
        <w:rPr>
          <w:rFonts w:cstheme="minorHAnsi"/>
          <w:b/>
          <w:lang w:val="en-US"/>
        </w:rPr>
      </w:pPr>
    </w:p>
    <w:p w14:paraId="7B8CBFCD" w14:textId="77777777" w:rsidR="001B3681" w:rsidRPr="00420B52" w:rsidRDefault="001B3681" w:rsidP="001B3681">
      <w:pPr>
        <w:spacing w:after="0" w:line="276" w:lineRule="auto"/>
        <w:rPr>
          <w:rFonts w:cstheme="minorHAnsi"/>
          <w:b/>
          <w:lang w:val="en-US"/>
        </w:rPr>
      </w:pPr>
    </w:p>
    <w:p w14:paraId="61A70CC3" w14:textId="77777777" w:rsidR="001B3681" w:rsidRPr="00420B52" w:rsidRDefault="001B3681" w:rsidP="001B3681">
      <w:pPr>
        <w:tabs>
          <w:tab w:val="left" w:pos="2190"/>
        </w:tabs>
      </w:pPr>
    </w:p>
    <w:p w14:paraId="60A18741" w14:textId="051AD596" w:rsidR="001B3681" w:rsidRPr="0098655E" w:rsidRDefault="00470A3E" w:rsidP="00470A3E">
      <w:pPr>
        <w:pStyle w:val="Title"/>
        <w:numPr>
          <w:ilvl w:val="0"/>
          <w:numId w:val="0"/>
        </w:numPr>
        <w:tabs>
          <w:tab w:val="left" w:pos="810"/>
          <w:tab w:val="center" w:pos="4873"/>
        </w:tabs>
        <w:jc w:val="left"/>
        <w:rPr>
          <w:sz w:val="48"/>
          <w:szCs w:val="48"/>
          <w:shd w:val="clear" w:color="auto" w:fill="FFFFFF"/>
        </w:rPr>
      </w:pPr>
      <w:r w:rsidRPr="00420B52">
        <w:rPr>
          <w:u w:val="none"/>
          <w:shd w:val="clear" w:color="auto" w:fill="FFFFFF"/>
        </w:rPr>
        <w:lastRenderedPageBreak/>
        <w:tab/>
      </w:r>
      <w:r w:rsidRPr="00420B52">
        <w:rPr>
          <w:u w:val="none"/>
          <w:shd w:val="clear" w:color="auto" w:fill="FFFFFF"/>
        </w:rPr>
        <w:tab/>
      </w:r>
      <w:bookmarkStart w:id="3" w:name="_Toc178065551"/>
      <w:r w:rsidR="001B3681" w:rsidRPr="0098655E">
        <w:rPr>
          <w:sz w:val="48"/>
          <w:szCs w:val="48"/>
          <w:shd w:val="clear" w:color="auto" w:fill="FFFFFF"/>
        </w:rPr>
        <w:t>BORDEROU</w:t>
      </w:r>
      <w:bookmarkEnd w:id="3"/>
    </w:p>
    <w:p w14:paraId="2FCEB077" w14:textId="051AD596" w:rsidR="001B3681" w:rsidRPr="0098655E" w:rsidRDefault="001B3681" w:rsidP="00314761">
      <w:pPr>
        <w:pStyle w:val="Heading1"/>
        <w:numPr>
          <w:ilvl w:val="0"/>
          <w:numId w:val="0"/>
        </w:numPr>
      </w:pPr>
      <w:bookmarkStart w:id="4" w:name="_Toc2847230"/>
      <w:bookmarkStart w:id="5" w:name="_Toc2851578"/>
      <w:bookmarkStart w:id="6" w:name="_Toc178065552"/>
      <w:r w:rsidRPr="0098655E">
        <w:t>Piese scrise</w:t>
      </w:r>
      <w:bookmarkEnd w:id="4"/>
      <w:bookmarkEnd w:id="5"/>
      <w:bookmarkEnd w:id="6"/>
    </w:p>
    <w:p w14:paraId="275495A1" w14:textId="04433731" w:rsidR="001B3681" w:rsidRPr="00420B52" w:rsidRDefault="0098655E" w:rsidP="000526C5">
      <w:pPr>
        <w:numPr>
          <w:ilvl w:val="0"/>
          <w:numId w:val="11"/>
        </w:numPr>
      </w:pPr>
      <w:r w:rsidRPr="00420B52">
        <w:t>LISTĂ DE SEMNĂTURI</w:t>
      </w:r>
    </w:p>
    <w:p w14:paraId="27877775" w14:textId="77777777" w:rsidR="00C868C4" w:rsidRDefault="0098655E" w:rsidP="00EF50F8">
      <w:pPr>
        <w:numPr>
          <w:ilvl w:val="0"/>
          <w:numId w:val="11"/>
        </w:numPr>
      </w:pPr>
      <w:r w:rsidRPr="00420B52">
        <w:t>BORDEROU</w:t>
      </w:r>
    </w:p>
    <w:p w14:paraId="727B9DC8" w14:textId="215C447D" w:rsidR="001B3681" w:rsidRPr="00420B52" w:rsidRDefault="0098655E" w:rsidP="00EF50F8">
      <w:pPr>
        <w:numPr>
          <w:ilvl w:val="0"/>
          <w:numId w:val="11"/>
        </w:numPr>
      </w:pPr>
      <w:r w:rsidRPr="00C868C4">
        <w:t>MEMORIU TEHNIC DE ARHITECTURĂ</w:t>
      </w:r>
      <w:r w:rsidRPr="00420B52">
        <w:t xml:space="preserve"> </w:t>
      </w:r>
    </w:p>
    <w:p w14:paraId="0E76ADD3" w14:textId="490F75E6" w:rsidR="00E86818" w:rsidRPr="0098655E" w:rsidRDefault="001B3681" w:rsidP="00314761">
      <w:pPr>
        <w:pStyle w:val="Heading1"/>
        <w:numPr>
          <w:ilvl w:val="0"/>
          <w:numId w:val="0"/>
        </w:numPr>
      </w:pPr>
      <w:bookmarkStart w:id="7" w:name="_Toc2847231"/>
      <w:bookmarkStart w:id="8" w:name="_Toc2851579"/>
      <w:bookmarkStart w:id="9" w:name="_Toc178065553"/>
      <w:r w:rsidRPr="0098655E">
        <w:t>Piese desenate</w:t>
      </w:r>
      <w:bookmarkEnd w:id="7"/>
      <w:bookmarkEnd w:id="8"/>
      <w:bookmarkEnd w:id="9"/>
    </w:p>
    <w:p w14:paraId="13B40947" w14:textId="06975E35" w:rsidR="00496862" w:rsidRPr="0098655E" w:rsidRDefault="00027D10" w:rsidP="00027D10">
      <w:pPr>
        <w:contextualSpacing/>
        <w:rPr>
          <w:b/>
          <w:color w:val="0070C0"/>
        </w:rPr>
      </w:pPr>
      <w:r w:rsidRPr="0098655E">
        <w:rPr>
          <w:b/>
          <w:color w:val="0070C0"/>
        </w:rPr>
        <w:t>PLANURI DE ARHITECTURĂ</w:t>
      </w:r>
    </w:p>
    <w:p w14:paraId="053960B2" w14:textId="089FE12A" w:rsidR="00496862" w:rsidRPr="002C20D2" w:rsidRDefault="00496862" w:rsidP="00A03021">
      <w:pPr>
        <w:pStyle w:val="ListParagraph"/>
        <w:numPr>
          <w:ilvl w:val="0"/>
          <w:numId w:val="14"/>
        </w:numPr>
        <w:contextualSpacing/>
        <w:rPr>
          <w:sz w:val="20"/>
          <w:szCs w:val="20"/>
          <w:lang w:eastAsia="en-US"/>
        </w:rPr>
      </w:pPr>
      <w:r w:rsidRPr="002C20D2">
        <w:rPr>
          <w:sz w:val="20"/>
          <w:szCs w:val="20"/>
          <w:lang w:eastAsia="en-US"/>
        </w:rPr>
        <w:t>PLAN DE ÎNCADRARE ÎN ZONA</w:t>
      </w:r>
      <w:r w:rsidRPr="002C20D2">
        <w:rPr>
          <w:sz w:val="20"/>
          <w:szCs w:val="20"/>
          <w:lang w:eastAsia="en-US"/>
        </w:rPr>
        <w:tab/>
      </w:r>
      <w:r w:rsidRPr="002C20D2">
        <w:rPr>
          <w:sz w:val="20"/>
          <w:szCs w:val="20"/>
          <w:lang w:eastAsia="en-US"/>
        </w:rPr>
        <w:tab/>
      </w:r>
      <w:r w:rsidRPr="002C20D2">
        <w:rPr>
          <w:sz w:val="20"/>
          <w:szCs w:val="20"/>
          <w:lang w:eastAsia="en-US"/>
        </w:rPr>
        <w:tab/>
      </w:r>
      <w:r w:rsidRPr="002C20D2">
        <w:rPr>
          <w:sz w:val="20"/>
          <w:szCs w:val="20"/>
          <w:lang w:eastAsia="en-US"/>
        </w:rPr>
        <w:tab/>
      </w:r>
      <w:r w:rsidR="002C20D2">
        <w:rPr>
          <w:sz w:val="20"/>
          <w:szCs w:val="20"/>
          <w:lang w:eastAsia="en-US"/>
        </w:rPr>
        <w:tab/>
      </w:r>
      <w:r w:rsidR="002C20D2">
        <w:rPr>
          <w:sz w:val="20"/>
          <w:szCs w:val="20"/>
          <w:lang w:eastAsia="en-US"/>
        </w:rPr>
        <w:tab/>
      </w:r>
      <w:r w:rsidR="002C20D2">
        <w:rPr>
          <w:sz w:val="20"/>
          <w:szCs w:val="20"/>
          <w:lang w:eastAsia="en-US"/>
        </w:rPr>
        <w:tab/>
      </w:r>
      <w:r w:rsidR="00446F39">
        <w:rPr>
          <w:sz w:val="20"/>
          <w:szCs w:val="20"/>
          <w:lang w:eastAsia="en-US"/>
        </w:rPr>
        <w:tab/>
      </w:r>
      <w:r w:rsidRPr="002C20D2">
        <w:rPr>
          <w:sz w:val="20"/>
          <w:szCs w:val="20"/>
          <w:lang w:eastAsia="en-US"/>
        </w:rPr>
        <w:t>A-00</w:t>
      </w:r>
    </w:p>
    <w:p w14:paraId="050B7BA7" w14:textId="4FB4A51E" w:rsidR="00756505" w:rsidRPr="002C20D2" w:rsidRDefault="00756505" w:rsidP="00A03021">
      <w:pPr>
        <w:pStyle w:val="ListParagraph"/>
        <w:numPr>
          <w:ilvl w:val="0"/>
          <w:numId w:val="14"/>
        </w:numPr>
        <w:contextualSpacing/>
        <w:rPr>
          <w:sz w:val="20"/>
          <w:szCs w:val="20"/>
          <w:lang w:eastAsia="en-US"/>
        </w:rPr>
      </w:pPr>
      <w:r w:rsidRPr="002C20D2">
        <w:rPr>
          <w:sz w:val="20"/>
          <w:szCs w:val="20"/>
          <w:lang w:eastAsia="en-US"/>
        </w:rPr>
        <w:t xml:space="preserve">PLAN DE SITUAȚIE </w:t>
      </w:r>
      <w:r w:rsidRPr="002C20D2">
        <w:rPr>
          <w:sz w:val="20"/>
          <w:szCs w:val="20"/>
          <w:lang w:eastAsia="en-US"/>
        </w:rPr>
        <w:tab/>
      </w:r>
      <w:r w:rsidRPr="002C20D2">
        <w:rPr>
          <w:sz w:val="20"/>
          <w:szCs w:val="20"/>
          <w:lang w:eastAsia="en-US"/>
        </w:rPr>
        <w:tab/>
      </w:r>
      <w:r w:rsidRPr="002C20D2">
        <w:rPr>
          <w:sz w:val="20"/>
          <w:szCs w:val="20"/>
          <w:lang w:eastAsia="en-US"/>
        </w:rPr>
        <w:tab/>
      </w:r>
      <w:r w:rsidR="002C20D2">
        <w:rPr>
          <w:sz w:val="20"/>
          <w:szCs w:val="20"/>
          <w:lang w:eastAsia="en-US"/>
        </w:rPr>
        <w:tab/>
      </w:r>
      <w:r w:rsidRPr="002C20D2">
        <w:rPr>
          <w:sz w:val="20"/>
          <w:szCs w:val="20"/>
          <w:lang w:eastAsia="en-US"/>
        </w:rPr>
        <w:tab/>
      </w:r>
      <w:r w:rsidRPr="002C20D2">
        <w:rPr>
          <w:sz w:val="20"/>
          <w:szCs w:val="20"/>
          <w:lang w:eastAsia="en-US"/>
        </w:rPr>
        <w:tab/>
      </w:r>
      <w:r w:rsidR="002C20D2">
        <w:rPr>
          <w:sz w:val="20"/>
          <w:szCs w:val="20"/>
          <w:lang w:eastAsia="en-US"/>
        </w:rPr>
        <w:tab/>
      </w:r>
      <w:r w:rsidRPr="002C20D2">
        <w:rPr>
          <w:sz w:val="20"/>
          <w:szCs w:val="20"/>
          <w:lang w:eastAsia="en-US"/>
        </w:rPr>
        <w:tab/>
      </w:r>
      <w:r w:rsidR="00446F39">
        <w:rPr>
          <w:sz w:val="20"/>
          <w:szCs w:val="20"/>
          <w:lang w:eastAsia="en-US"/>
        </w:rPr>
        <w:tab/>
      </w:r>
      <w:r w:rsidRPr="002C20D2">
        <w:rPr>
          <w:sz w:val="20"/>
          <w:szCs w:val="20"/>
          <w:lang w:eastAsia="en-US"/>
        </w:rPr>
        <w:t>A-01</w:t>
      </w:r>
    </w:p>
    <w:p w14:paraId="053F4D2E" w14:textId="77777777" w:rsidR="00496862" w:rsidRPr="00420B52" w:rsidRDefault="00496862" w:rsidP="00496862">
      <w:pPr>
        <w:ind w:firstLine="709"/>
        <w:rPr>
          <w:b/>
          <w:bCs/>
          <w:lang w:eastAsia="en-US"/>
        </w:rPr>
      </w:pPr>
      <w:r w:rsidRPr="00420B52">
        <w:rPr>
          <w:b/>
          <w:bCs/>
          <w:lang w:eastAsia="en-US"/>
        </w:rPr>
        <w:t>SITUAȚIA EXISTENTĂ</w:t>
      </w:r>
    </w:p>
    <w:p w14:paraId="671AEEEB" w14:textId="150331D1" w:rsidR="0080680F" w:rsidRPr="002C20D2" w:rsidRDefault="0080680F" w:rsidP="0080680F">
      <w:pPr>
        <w:pStyle w:val="ListParagraph"/>
        <w:numPr>
          <w:ilvl w:val="0"/>
          <w:numId w:val="14"/>
        </w:numPr>
        <w:contextualSpacing/>
        <w:rPr>
          <w:sz w:val="20"/>
          <w:szCs w:val="20"/>
          <w:lang w:eastAsia="en-US"/>
        </w:rPr>
      </w:pPr>
      <w:r w:rsidRPr="002C20D2">
        <w:rPr>
          <w:sz w:val="20"/>
          <w:szCs w:val="20"/>
          <w:lang w:eastAsia="en-US"/>
        </w:rPr>
        <w:t xml:space="preserve">PLAN </w:t>
      </w:r>
      <w:r>
        <w:rPr>
          <w:sz w:val="20"/>
          <w:szCs w:val="20"/>
          <w:lang w:eastAsia="en-US"/>
        </w:rPr>
        <w:t>SUBSOL</w:t>
      </w:r>
      <w:r w:rsidRPr="002C20D2">
        <w:rPr>
          <w:sz w:val="20"/>
          <w:szCs w:val="20"/>
          <w:lang w:eastAsia="en-US"/>
        </w:rPr>
        <w:t xml:space="preserve"> STR. ROMULUS CIOFLEC NR. 8, BL. 7, SC. A,B SITUAȚIA EXISTENTĂ</w:t>
      </w:r>
      <w:r w:rsidRPr="002C20D2">
        <w:rPr>
          <w:sz w:val="20"/>
          <w:szCs w:val="20"/>
          <w:lang w:eastAsia="en-US"/>
        </w:rPr>
        <w:tab/>
      </w:r>
      <w:r>
        <w:rPr>
          <w:sz w:val="20"/>
          <w:szCs w:val="20"/>
          <w:lang w:eastAsia="en-US"/>
        </w:rPr>
        <w:tab/>
      </w:r>
      <w:r w:rsidRPr="002C20D2">
        <w:rPr>
          <w:sz w:val="20"/>
          <w:szCs w:val="20"/>
          <w:lang w:eastAsia="en-US"/>
        </w:rPr>
        <w:t>A-02</w:t>
      </w:r>
      <w:r>
        <w:rPr>
          <w:sz w:val="20"/>
          <w:szCs w:val="20"/>
          <w:lang w:eastAsia="en-US"/>
        </w:rPr>
        <w:t>a</w:t>
      </w:r>
    </w:p>
    <w:p w14:paraId="0F4CA6E8" w14:textId="11981648" w:rsidR="0080680F" w:rsidRPr="002C20D2" w:rsidRDefault="0080680F" w:rsidP="0080680F">
      <w:pPr>
        <w:pStyle w:val="ListParagraph"/>
        <w:numPr>
          <w:ilvl w:val="0"/>
          <w:numId w:val="14"/>
        </w:numPr>
        <w:contextualSpacing/>
        <w:rPr>
          <w:sz w:val="20"/>
          <w:szCs w:val="20"/>
          <w:lang w:eastAsia="en-US"/>
        </w:rPr>
      </w:pPr>
      <w:r>
        <w:rPr>
          <w:sz w:val="20"/>
          <w:szCs w:val="20"/>
          <w:lang w:eastAsia="en-US"/>
        </w:rPr>
        <w:t>PLAN SUBSOL</w:t>
      </w:r>
      <w:r w:rsidRPr="002C20D2">
        <w:rPr>
          <w:sz w:val="20"/>
          <w:szCs w:val="20"/>
          <w:lang w:eastAsia="en-US"/>
        </w:rPr>
        <w:t xml:space="preserve"> STR. ROMULUS CIOFLEC NR. 8, BL. 7, SC.</w:t>
      </w:r>
      <w:r>
        <w:rPr>
          <w:sz w:val="20"/>
          <w:szCs w:val="20"/>
          <w:lang w:eastAsia="en-US"/>
        </w:rPr>
        <w:t xml:space="preserve"> C,D</w:t>
      </w:r>
      <w:r w:rsidRPr="002C20D2">
        <w:rPr>
          <w:sz w:val="20"/>
          <w:szCs w:val="20"/>
          <w:lang w:eastAsia="en-US"/>
        </w:rPr>
        <w:t xml:space="preserve"> SITUAȚIA EXISTENTĂ</w:t>
      </w:r>
      <w:r w:rsidRPr="002C20D2">
        <w:rPr>
          <w:sz w:val="20"/>
          <w:szCs w:val="20"/>
          <w:lang w:eastAsia="en-US"/>
        </w:rPr>
        <w:tab/>
      </w:r>
      <w:r>
        <w:rPr>
          <w:sz w:val="20"/>
          <w:szCs w:val="20"/>
          <w:lang w:eastAsia="en-US"/>
        </w:rPr>
        <w:tab/>
        <w:t>A-02b</w:t>
      </w:r>
    </w:p>
    <w:p w14:paraId="2990761E" w14:textId="086D7FFF" w:rsidR="00496862" w:rsidRPr="002C20D2" w:rsidRDefault="00BF4377" w:rsidP="00A03021">
      <w:pPr>
        <w:pStyle w:val="ListParagraph"/>
        <w:numPr>
          <w:ilvl w:val="0"/>
          <w:numId w:val="14"/>
        </w:numPr>
        <w:contextualSpacing/>
        <w:rPr>
          <w:sz w:val="20"/>
          <w:szCs w:val="20"/>
          <w:lang w:eastAsia="en-US"/>
        </w:rPr>
      </w:pPr>
      <w:r w:rsidRPr="002C20D2">
        <w:rPr>
          <w:sz w:val="20"/>
          <w:szCs w:val="20"/>
          <w:lang w:eastAsia="en-US"/>
        </w:rPr>
        <w:t xml:space="preserve">PLAN PARTER </w:t>
      </w:r>
      <w:r w:rsidR="002C20D2" w:rsidRPr="002C20D2">
        <w:rPr>
          <w:sz w:val="20"/>
          <w:szCs w:val="20"/>
          <w:lang w:eastAsia="en-US"/>
        </w:rPr>
        <w:t xml:space="preserve">STR. ROMULUS CIOFLEC NR. 8, BL. 7, </w:t>
      </w:r>
      <w:r w:rsidR="00C868C4" w:rsidRPr="002C20D2">
        <w:rPr>
          <w:sz w:val="20"/>
          <w:szCs w:val="20"/>
          <w:lang w:eastAsia="en-US"/>
        </w:rPr>
        <w:t>SC</w:t>
      </w:r>
      <w:r w:rsidR="002C20D2" w:rsidRPr="002C20D2">
        <w:rPr>
          <w:sz w:val="20"/>
          <w:szCs w:val="20"/>
          <w:lang w:eastAsia="en-US"/>
        </w:rPr>
        <w:t xml:space="preserve">. A,B </w:t>
      </w:r>
      <w:r w:rsidR="00496862" w:rsidRPr="002C20D2">
        <w:rPr>
          <w:sz w:val="20"/>
          <w:szCs w:val="20"/>
          <w:lang w:eastAsia="en-US"/>
        </w:rPr>
        <w:t>SITUA</w:t>
      </w:r>
      <w:r w:rsidR="006524E6" w:rsidRPr="002C20D2">
        <w:rPr>
          <w:sz w:val="20"/>
          <w:szCs w:val="20"/>
          <w:lang w:eastAsia="en-US"/>
        </w:rPr>
        <w:t>Ț</w:t>
      </w:r>
      <w:r w:rsidR="00496862" w:rsidRPr="002C20D2">
        <w:rPr>
          <w:sz w:val="20"/>
          <w:szCs w:val="20"/>
          <w:lang w:eastAsia="en-US"/>
        </w:rPr>
        <w:t xml:space="preserve">IA </w:t>
      </w:r>
      <w:r w:rsidR="000F7905" w:rsidRPr="002C20D2">
        <w:rPr>
          <w:sz w:val="20"/>
          <w:szCs w:val="20"/>
          <w:lang w:eastAsia="en-US"/>
        </w:rPr>
        <w:t>EXISTENT</w:t>
      </w:r>
      <w:r w:rsidR="006524E6" w:rsidRPr="002C20D2">
        <w:rPr>
          <w:sz w:val="20"/>
          <w:szCs w:val="20"/>
          <w:lang w:eastAsia="en-US"/>
        </w:rPr>
        <w:t>Ă</w:t>
      </w:r>
      <w:r w:rsidR="00496862" w:rsidRPr="002C20D2">
        <w:rPr>
          <w:sz w:val="20"/>
          <w:szCs w:val="20"/>
          <w:lang w:eastAsia="en-US"/>
        </w:rPr>
        <w:tab/>
      </w:r>
      <w:r w:rsidR="00446F39">
        <w:rPr>
          <w:sz w:val="20"/>
          <w:szCs w:val="20"/>
          <w:lang w:eastAsia="en-US"/>
        </w:rPr>
        <w:tab/>
      </w:r>
      <w:r w:rsidR="00496862" w:rsidRPr="002C20D2">
        <w:rPr>
          <w:sz w:val="20"/>
          <w:szCs w:val="20"/>
          <w:lang w:eastAsia="en-US"/>
        </w:rPr>
        <w:t>A-02</w:t>
      </w:r>
    </w:p>
    <w:p w14:paraId="657C19DF" w14:textId="7E83B874" w:rsidR="00C868C4" w:rsidRPr="002C20D2" w:rsidRDefault="00C868C4" w:rsidP="00A03021">
      <w:pPr>
        <w:pStyle w:val="ListParagraph"/>
        <w:numPr>
          <w:ilvl w:val="0"/>
          <w:numId w:val="14"/>
        </w:numPr>
        <w:contextualSpacing/>
        <w:rPr>
          <w:sz w:val="20"/>
          <w:szCs w:val="20"/>
          <w:lang w:eastAsia="en-US"/>
        </w:rPr>
      </w:pPr>
      <w:r w:rsidRPr="002C20D2">
        <w:rPr>
          <w:sz w:val="20"/>
          <w:szCs w:val="20"/>
          <w:lang w:eastAsia="en-US"/>
        </w:rPr>
        <w:t xml:space="preserve">PLAN PARTER </w:t>
      </w:r>
      <w:r w:rsidR="002C20D2" w:rsidRPr="002C20D2">
        <w:rPr>
          <w:sz w:val="20"/>
          <w:szCs w:val="20"/>
          <w:lang w:eastAsia="en-US"/>
        </w:rPr>
        <w:t>STR. ROMULUS CIOFLEC NR. 8, BL. 7, SC.</w:t>
      </w:r>
      <w:r w:rsidR="002C20D2">
        <w:rPr>
          <w:sz w:val="20"/>
          <w:szCs w:val="20"/>
          <w:lang w:eastAsia="en-US"/>
        </w:rPr>
        <w:t xml:space="preserve"> C,D</w:t>
      </w:r>
      <w:r w:rsidR="002C20D2" w:rsidRPr="002C20D2">
        <w:rPr>
          <w:sz w:val="20"/>
          <w:szCs w:val="20"/>
          <w:lang w:eastAsia="en-US"/>
        </w:rPr>
        <w:t xml:space="preserve"> SITUAȚIA EXISTENTĂ</w:t>
      </w:r>
      <w:r w:rsidRPr="002C20D2">
        <w:rPr>
          <w:sz w:val="20"/>
          <w:szCs w:val="20"/>
          <w:lang w:eastAsia="en-US"/>
        </w:rPr>
        <w:tab/>
      </w:r>
      <w:r w:rsidR="00446F39">
        <w:rPr>
          <w:sz w:val="20"/>
          <w:szCs w:val="20"/>
          <w:lang w:eastAsia="en-US"/>
        </w:rPr>
        <w:tab/>
      </w:r>
      <w:r w:rsidRPr="002C20D2">
        <w:rPr>
          <w:sz w:val="20"/>
          <w:szCs w:val="20"/>
          <w:lang w:eastAsia="en-US"/>
        </w:rPr>
        <w:t>A-03</w:t>
      </w:r>
    </w:p>
    <w:p w14:paraId="4864DB41" w14:textId="2B9953D2" w:rsidR="00F023F7" w:rsidRPr="002C20D2" w:rsidRDefault="00EC27B3" w:rsidP="00F023F7">
      <w:pPr>
        <w:pStyle w:val="ListParagraph"/>
        <w:numPr>
          <w:ilvl w:val="0"/>
          <w:numId w:val="14"/>
        </w:numPr>
        <w:contextualSpacing/>
        <w:rPr>
          <w:sz w:val="20"/>
          <w:szCs w:val="20"/>
          <w:lang w:eastAsia="en-US"/>
        </w:rPr>
      </w:pPr>
      <w:r w:rsidRPr="002C20D2">
        <w:rPr>
          <w:sz w:val="20"/>
          <w:szCs w:val="20"/>
          <w:lang w:eastAsia="en-US"/>
        </w:rPr>
        <w:t xml:space="preserve">PLAN ETAJ </w:t>
      </w:r>
      <w:r w:rsidR="00BF4377" w:rsidRPr="002C20D2">
        <w:rPr>
          <w:sz w:val="20"/>
          <w:szCs w:val="20"/>
          <w:lang w:eastAsia="en-US"/>
        </w:rPr>
        <w:t>1,2</w:t>
      </w:r>
      <w:r w:rsidRPr="002C20D2">
        <w:rPr>
          <w:sz w:val="20"/>
          <w:szCs w:val="20"/>
          <w:lang w:eastAsia="en-US"/>
        </w:rPr>
        <w:t>,3,4</w:t>
      </w:r>
      <w:r w:rsidR="00F023F7" w:rsidRPr="002C20D2">
        <w:rPr>
          <w:sz w:val="20"/>
          <w:szCs w:val="20"/>
          <w:lang w:eastAsia="en-US"/>
        </w:rPr>
        <w:t xml:space="preserve"> </w:t>
      </w:r>
      <w:r w:rsidR="002C20D2" w:rsidRPr="002C20D2">
        <w:rPr>
          <w:sz w:val="20"/>
          <w:szCs w:val="20"/>
          <w:lang w:eastAsia="en-US"/>
        </w:rPr>
        <w:t>STR. ROMULUS CIOFLEC NR. 8, BL. 7, SC. A,B SITUAȚIA EXISTENTĂ</w:t>
      </w:r>
      <w:r w:rsidRPr="002C20D2">
        <w:rPr>
          <w:sz w:val="20"/>
          <w:szCs w:val="20"/>
          <w:lang w:eastAsia="en-US"/>
        </w:rPr>
        <w:tab/>
      </w:r>
      <w:r w:rsidR="00446F39">
        <w:rPr>
          <w:sz w:val="20"/>
          <w:szCs w:val="20"/>
          <w:lang w:eastAsia="en-US"/>
        </w:rPr>
        <w:tab/>
      </w:r>
      <w:r w:rsidRPr="002C20D2">
        <w:rPr>
          <w:sz w:val="20"/>
          <w:szCs w:val="20"/>
          <w:lang w:eastAsia="en-US"/>
        </w:rPr>
        <w:t>A-0</w:t>
      </w:r>
      <w:r w:rsidR="00F023F7" w:rsidRPr="002C20D2">
        <w:rPr>
          <w:sz w:val="20"/>
          <w:szCs w:val="20"/>
          <w:lang w:eastAsia="en-US"/>
        </w:rPr>
        <w:t>4</w:t>
      </w:r>
    </w:p>
    <w:p w14:paraId="5934D78E" w14:textId="58605760" w:rsidR="00BF4377" w:rsidRPr="002C20D2" w:rsidRDefault="00F023F7" w:rsidP="00F023F7">
      <w:pPr>
        <w:pStyle w:val="ListParagraph"/>
        <w:numPr>
          <w:ilvl w:val="0"/>
          <w:numId w:val="14"/>
        </w:numPr>
        <w:contextualSpacing/>
        <w:rPr>
          <w:sz w:val="20"/>
          <w:szCs w:val="20"/>
          <w:lang w:eastAsia="en-US"/>
        </w:rPr>
      </w:pPr>
      <w:r w:rsidRPr="002C20D2">
        <w:rPr>
          <w:sz w:val="20"/>
          <w:szCs w:val="20"/>
          <w:lang w:eastAsia="en-US"/>
        </w:rPr>
        <w:t xml:space="preserve">PLAN ETAJ 1,2,3,4 </w:t>
      </w:r>
      <w:r w:rsidR="002C20D2" w:rsidRPr="002C20D2">
        <w:rPr>
          <w:sz w:val="20"/>
          <w:szCs w:val="20"/>
          <w:lang w:eastAsia="en-US"/>
        </w:rPr>
        <w:t>STR. ROMULUS CIOFLEC NR. 8, BL. 7, SC.</w:t>
      </w:r>
      <w:r w:rsidR="002C20D2">
        <w:rPr>
          <w:sz w:val="20"/>
          <w:szCs w:val="20"/>
          <w:lang w:eastAsia="en-US"/>
        </w:rPr>
        <w:t xml:space="preserve"> C,D</w:t>
      </w:r>
      <w:r w:rsidR="002C20D2" w:rsidRPr="002C20D2">
        <w:rPr>
          <w:sz w:val="20"/>
          <w:szCs w:val="20"/>
          <w:lang w:eastAsia="en-US"/>
        </w:rPr>
        <w:t xml:space="preserve"> SITUAȚIA EXISTENTĂ</w:t>
      </w:r>
      <w:r w:rsidRPr="002C20D2">
        <w:rPr>
          <w:sz w:val="20"/>
          <w:szCs w:val="20"/>
          <w:lang w:eastAsia="en-US"/>
        </w:rPr>
        <w:tab/>
      </w:r>
      <w:r w:rsidR="00446F39">
        <w:rPr>
          <w:sz w:val="20"/>
          <w:szCs w:val="20"/>
          <w:lang w:eastAsia="en-US"/>
        </w:rPr>
        <w:tab/>
      </w:r>
      <w:r w:rsidRPr="002C20D2">
        <w:rPr>
          <w:sz w:val="20"/>
          <w:szCs w:val="20"/>
          <w:lang w:eastAsia="en-US"/>
        </w:rPr>
        <w:t>A-05</w:t>
      </w:r>
    </w:p>
    <w:p w14:paraId="3F0CB1DB" w14:textId="0B328FFF" w:rsidR="00BF4377" w:rsidRPr="002C20D2" w:rsidRDefault="00BF4377" w:rsidP="00A03021">
      <w:pPr>
        <w:pStyle w:val="ListParagraph"/>
        <w:numPr>
          <w:ilvl w:val="0"/>
          <w:numId w:val="14"/>
        </w:numPr>
        <w:contextualSpacing/>
        <w:rPr>
          <w:sz w:val="20"/>
          <w:szCs w:val="20"/>
          <w:lang w:eastAsia="en-US"/>
        </w:rPr>
      </w:pPr>
      <w:r w:rsidRPr="002C20D2">
        <w:rPr>
          <w:sz w:val="20"/>
          <w:szCs w:val="20"/>
          <w:lang w:eastAsia="en-US"/>
        </w:rPr>
        <w:t xml:space="preserve">PLAN INVELITOARE </w:t>
      </w:r>
      <w:r w:rsidR="002C20D2" w:rsidRPr="002C20D2">
        <w:rPr>
          <w:sz w:val="20"/>
          <w:szCs w:val="20"/>
          <w:lang w:eastAsia="en-US"/>
        </w:rPr>
        <w:t>STR. ROMULUS CIOFLEC NR. 8, BL. 7, SC. A,B SITUAȚIA EXISTENTĂ</w:t>
      </w:r>
      <w:r w:rsidR="00446F39">
        <w:rPr>
          <w:sz w:val="20"/>
          <w:szCs w:val="20"/>
          <w:lang w:eastAsia="en-US"/>
        </w:rPr>
        <w:tab/>
      </w:r>
      <w:r w:rsidR="00EC27B3" w:rsidRPr="002C20D2">
        <w:rPr>
          <w:sz w:val="20"/>
          <w:szCs w:val="20"/>
          <w:lang w:eastAsia="en-US"/>
        </w:rPr>
        <w:tab/>
        <w:t>A-0</w:t>
      </w:r>
      <w:r w:rsidR="00F023F7" w:rsidRPr="002C20D2">
        <w:rPr>
          <w:sz w:val="20"/>
          <w:szCs w:val="20"/>
          <w:lang w:eastAsia="en-US"/>
        </w:rPr>
        <w:t>6</w:t>
      </w:r>
    </w:p>
    <w:p w14:paraId="2A28BCFF" w14:textId="5F0A6659" w:rsidR="00F023F7" w:rsidRPr="002C20D2" w:rsidRDefault="00F023F7" w:rsidP="00F023F7">
      <w:pPr>
        <w:pStyle w:val="ListParagraph"/>
        <w:numPr>
          <w:ilvl w:val="0"/>
          <w:numId w:val="14"/>
        </w:numPr>
        <w:contextualSpacing/>
        <w:rPr>
          <w:sz w:val="20"/>
          <w:szCs w:val="20"/>
          <w:lang w:eastAsia="en-US"/>
        </w:rPr>
      </w:pPr>
      <w:r w:rsidRPr="002C20D2">
        <w:rPr>
          <w:sz w:val="20"/>
          <w:szCs w:val="20"/>
          <w:lang w:eastAsia="en-US"/>
        </w:rPr>
        <w:t xml:space="preserve">PLAN INVELITOARE </w:t>
      </w:r>
      <w:r w:rsidR="002C20D2" w:rsidRPr="002C20D2">
        <w:rPr>
          <w:sz w:val="20"/>
          <w:szCs w:val="20"/>
          <w:lang w:eastAsia="en-US"/>
        </w:rPr>
        <w:t>STR. ROMULUS CIOFLEC NR. 8, BL. 7, SC.</w:t>
      </w:r>
      <w:r w:rsidR="002C20D2">
        <w:rPr>
          <w:sz w:val="20"/>
          <w:szCs w:val="20"/>
          <w:lang w:eastAsia="en-US"/>
        </w:rPr>
        <w:t xml:space="preserve"> C,D</w:t>
      </w:r>
      <w:r w:rsidR="002C20D2" w:rsidRPr="002C20D2">
        <w:rPr>
          <w:sz w:val="20"/>
          <w:szCs w:val="20"/>
          <w:lang w:eastAsia="en-US"/>
        </w:rPr>
        <w:t xml:space="preserve"> SITUAȚIA EXISTENTĂ</w:t>
      </w:r>
      <w:r w:rsidRPr="002C20D2">
        <w:rPr>
          <w:sz w:val="20"/>
          <w:szCs w:val="20"/>
          <w:lang w:eastAsia="en-US"/>
        </w:rPr>
        <w:tab/>
      </w:r>
      <w:r w:rsidR="00446F39">
        <w:rPr>
          <w:sz w:val="20"/>
          <w:szCs w:val="20"/>
          <w:lang w:eastAsia="en-US"/>
        </w:rPr>
        <w:tab/>
      </w:r>
      <w:r w:rsidRPr="002C20D2">
        <w:rPr>
          <w:sz w:val="20"/>
          <w:szCs w:val="20"/>
          <w:lang w:eastAsia="en-US"/>
        </w:rPr>
        <w:t>A-07</w:t>
      </w:r>
    </w:p>
    <w:p w14:paraId="1EF48B2E" w14:textId="69EB523B" w:rsidR="00BF4377" w:rsidRPr="002C20D2" w:rsidRDefault="00331B6E" w:rsidP="00A03021">
      <w:pPr>
        <w:pStyle w:val="ListParagraph"/>
        <w:numPr>
          <w:ilvl w:val="0"/>
          <w:numId w:val="14"/>
        </w:numPr>
        <w:contextualSpacing/>
        <w:rPr>
          <w:sz w:val="20"/>
          <w:szCs w:val="20"/>
          <w:lang w:eastAsia="en-US"/>
        </w:rPr>
      </w:pPr>
      <w:r w:rsidRPr="002C20D2">
        <w:rPr>
          <w:sz w:val="20"/>
          <w:szCs w:val="20"/>
          <w:lang w:eastAsia="en-US"/>
        </w:rPr>
        <w:t>SECȚIUNEA</w:t>
      </w:r>
      <w:r w:rsidR="00EC27B3" w:rsidRPr="002C20D2">
        <w:rPr>
          <w:sz w:val="20"/>
          <w:szCs w:val="20"/>
          <w:lang w:eastAsia="en-US"/>
        </w:rPr>
        <w:t xml:space="preserve"> A-A</w:t>
      </w:r>
      <w:r w:rsidR="002C20D2">
        <w:rPr>
          <w:sz w:val="20"/>
          <w:szCs w:val="20"/>
          <w:lang w:eastAsia="en-US"/>
        </w:rPr>
        <w:t xml:space="preserve"> </w:t>
      </w:r>
      <w:r w:rsidR="002C20D2" w:rsidRPr="002C20D2">
        <w:rPr>
          <w:sz w:val="20"/>
          <w:szCs w:val="20"/>
          <w:lang w:eastAsia="en-US"/>
        </w:rPr>
        <w:t>STR. ROMULUS CIOFLEC NR. 8, BL. 7, SC. A,B</w:t>
      </w:r>
      <w:r w:rsidR="002C20D2">
        <w:rPr>
          <w:sz w:val="20"/>
          <w:szCs w:val="20"/>
          <w:lang w:eastAsia="en-US"/>
        </w:rPr>
        <w:t>,C,D</w:t>
      </w:r>
      <w:r w:rsidR="002C20D2" w:rsidRPr="002C20D2">
        <w:rPr>
          <w:sz w:val="20"/>
          <w:szCs w:val="20"/>
          <w:lang w:eastAsia="en-US"/>
        </w:rPr>
        <w:t xml:space="preserve"> SITUAȚIA EXISTENTĂ</w:t>
      </w:r>
      <w:r w:rsidR="00F023F7" w:rsidRPr="002C20D2">
        <w:rPr>
          <w:sz w:val="20"/>
          <w:szCs w:val="20"/>
          <w:lang w:eastAsia="en-US"/>
        </w:rPr>
        <w:tab/>
      </w:r>
      <w:r w:rsidR="00446F39">
        <w:rPr>
          <w:sz w:val="20"/>
          <w:szCs w:val="20"/>
          <w:lang w:eastAsia="en-US"/>
        </w:rPr>
        <w:tab/>
      </w:r>
      <w:r w:rsidR="00F023F7" w:rsidRPr="002C20D2">
        <w:rPr>
          <w:sz w:val="20"/>
          <w:szCs w:val="20"/>
          <w:lang w:eastAsia="en-US"/>
        </w:rPr>
        <w:t>A-08</w:t>
      </w:r>
    </w:p>
    <w:p w14:paraId="653831AB" w14:textId="02544F89" w:rsidR="00331B6E" w:rsidRPr="002C20D2" w:rsidRDefault="00331B6E" w:rsidP="00A03021">
      <w:pPr>
        <w:pStyle w:val="ListParagraph"/>
        <w:numPr>
          <w:ilvl w:val="0"/>
          <w:numId w:val="14"/>
        </w:numPr>
        <w:contextualSpacing/>
        <w:rPr>
          <w:sz w:val="20"/>
          <w:szCs w:val="20"/>
          <w:lang w:eastAsia="en-US"/>
        </w:rPr>
      </w:pPr>
      <w:r w:rsidRPr="002C20D2">
        <w:rPr>
          <w:sz w:val="20"/>
          <w:szCs w:val="20"/>
          <w:lang w:eastAsia="en-US"/>
        </w:rPr>
        <w:t>FAȚADA SUD</w:t>
      </w:r>
      <w:r w:rsidR="00EC27B3" w:rsidRPr="002C20D2">
        <w:rPr>
          <w:sz w:val="20"/>
          <w:szCs w:val="20"/>
          <w:lang w:eastAsia="en-US"/>
        </w:rPr>
        <w:t>-VEST</w:t>
      </w:r>
      <w:r w:rsidRPr="002C20D2">
        <w:rPr>
          <w:sz w:val="20"/>
          <w:szCs w:val="20"/>
          <w:lang w:eastAsia="en-US"/>
        </w:rPr>
        <w:t xml:space="preserve"> </w:t>
      </w:r>
      <w:r w:rsidR="002C20D2" w:rsidRPr="002C20D2">
        <w:rPr>
          <w:sz w:val="20"/>
          <w:szCs w:val="20"/>
          <w:lang w:eastAsia="en-US"/>
        </w:rPr>
        <w:t>STR. ROMULUS CIOFLEC NR. 8, BL. 7, SC. A,B SITUAȚIA EXISTENTĂ</w:t>
      </w:r>
      <w:r w:rsidR="00EC27B3" w:rsidRPr="002C20D2">
        <w:rPr>
          <w:sz w:val="20"/>
          <w:szCs w:val="20"/>
          <w:lang w:eastAsia="en-US"/>
        </w:rPr>
        <w:tab/>
      </w:r>
      <w:r w:rsidR="00446F39">
        <w:rPr>
          <w:sz w:val="20"/>
          <w:szCs w:val="20"/>
          <w:lang w:eastAsia="en-US"/>
        </w:rPr>
        <w:tab/>
      </w:r>
      <w:r w:rsidR="00EC27B3" w:rsidRPr="002C20D2">
        <w:rPr>
          <w:sz w:val="20"/>
          <w:szCs w:val="20"/>
          <w:lang w:eastAsia="en-US"/>
        </w:rPr>
        <w:t>A-0</w:t>
      </w:r>
      <w:r w:rsidR="00F023F7" w:rsidRPr="002C20D2">
        <w:rPr>
          <w:sz w:val="20"/>
          <w:szCs w:val="20"/>
          <w:lang w:eastAsia="en-US"/>
        </w:rPr>
        <w:t>9</w:t>
      </w:r>
    </w:p>
    <w:p w14:paraId="4FA2EDEC" w14:textId="35410B0D" w:rsidR="00F023F7" w:rsidRPr="002C20D2" w:rsidRDefault="00F023F7" w:rsidP="00F023F7">
      <w:pPr>
        <w:pStyle w:val="ListParagraph"/>
        <w:numPr>
          <w:ilvl w:val="0"/>
          <w:numId w:val="14"/>
        </w:numPr>
        <w:contextualSpacing/>
        <w:rPr>
          <w:sz w:val="20"/>
          <w:szCs w:val="20"/>
          <w:lang w:eastAsia="en-US"/>
        </w:rPr>
      </w:pPr>
      <w:r w:rsidRPr="002C20D2">
        <w:rPr>
          <w:sz w:val="20"/>
          <w:szCs w:val="20"/>
          <w:lang w:eastAsia="en-US"/>
        </w:rPr>
        <w:t xml:space="preserve">FAȚADA SUD-VEST </w:t>
      </w:r>
      <w:r w:rsidR="002C20D2" w:rsidRPr="002C20D2">
        <w:rPr>
          <w:sz w:val="20"/>
          <w:szCs w:val="20"/>
          <w:lang w:eastAsia="en-US"/>
        </w:rPr>
        <w:t xml:space="preserve">STR. ROMULUS CIOFLEC NR. 8, BL. 7, SC. </w:t>
      </w:r>
      <w:r w:rsidR="00446F39">
        <w:rPr>
          <w:sz w:val="20"/>
          <w:szCs w:val="20"/>
          <w:lang w:eastAsia="en-US"/>
        </w:rPr>
        <w:t>C,D</w:t>
      </w:r>
      <w:r w:rsidR="002C20D2" w:rsidRPr="002C20D2">
        <w:rPr>
          <w:sz w:val="20"/>
          <w:szCs w:val="20"/>
          <w:lang w:eastAsia="en-US"/>
        </w:rPr>
        <w:t xml:space="preserve"> SITUAȚIA EXISTENTĂ</w:t>
      </w:r>
      <w:r w:rsidRPr="002C20D2">
        <w:rPr>
          <w:sz w:val="20"/>
          <w:szCs w:val="20"/>
          <w:lang w:eastAsia="en-US"/>
        </w:rPr>
        <w:tab/>
      </w:r>
      <w:r w:rsidR="00446F39">
        <w:rPr>
          <w:sz w:val="20"/>
          <w:szCs w:val="20"/>
          <w:lang w:eastAsia="en-US"/>
        </w:rPr>
        <w:tab/>
      </w:r>
      <w:r w:rsidRPr="002C20D2">
        <w:rPr>
          <w:sz w:val="20"/>
          <w:szCs w:val="20"/>
          <w:lang w:eastAsia="en-US"/>
        </w:rPr>
        <w:t>A-10</w:t>
      </w:r>
    </w:p>
    <w:p w14:paraId="1456C7A4" w14:textId="48C594D1" w:rsidR="00331B6E" w:rsidRPr="002C20D2" w:rsidRDefault="00331B6E" w:rsidP="00A03021">
      <w:pPr>
        <w:pStyle w:val="ListParagraph"/>
        <w:numPr>
          <w:ilvl w:val="0"/>
          <w:numId w:val="14"/>
        </w:numPr>
        <w:contextualSpacing/>
        <w:rPr>
          <w:sz w:val="20"/>
          <w:szCs w:val="20"/>
          <w:lang w:eastAsia="en-US"/>
        </w:rPr>
      </w:pPr>
      <w:r w:rsidRPr="002C20D2">
        <w:rPr>
          <w:sz w:val="20"/>
          <w:szCs w:val="20"/>
          <w:lang w:eastAsia="en-US"/>
        </w:rPr>
        <w:t xml:space="preserve">FAȚADA </w:t>
      </w:r>
      <w:r w:rsidR="00EC27B3" w:rsidRPr="002C20D2">
        <w:rPr>
          <w:sz w:val="20"/>
          <w:szCs w:val="20"/>
          <w:lang w:eastAsia="en-US"/>
        </w:rPr>
        <w:t>NORD-EST</w:t>
      </w:r>
      <w:r w:rsidRPr="002C20D2">
        <w:rPr>
          <w:sz w:val="20"/>
          <w:szCs w:val="20"/>
          <w:lang w:eastAsia="en-US"/>
        </w:rPr>
        <w:t xml:space="preserve"> </w:t>
      </w:r>
      <w:r w:rsidR="00446F39" w:rsidRPr="002C20D2">
        <w:rPr>
          <w:sz w:val="20"/>
          <w:szCs w:val="20"/>
          <w:lang w:eastAsia="en-US"/>
        </w:rPr>
        <w:t>STR. ROMULUS CIOFLEC NR. 8, BL. 7, SC. A,B SITUAȚIA EXISTENTĂ</w:t>
      </w:r>
      <w:r w:rsidR="00EC27B3" w:rsidRPr="002C20D2">
        <w:rPr>
          <w:sz w:val="20"/>
          <w:szCs w:val="20"/>
          <w:lang w:eastAsia="en-US"/>
        </w:rPr>
        <w:tab/>
      </w:r>
      <w:r w:rsidR="00446F39">
        <w:rPr>
          <w:sz w:val="20"/>
          <w:szCs w:val="20"/>
          <w:lang w:eastAsia="en-US"/>
        </w:rPr>
        <w:tab/>
      </w:r>
      <w:r w:rsidR="00EC27B3" w:rsidRPr="002C20D2">
        <w:rPr>
          <w:sz w:val="20"/>
          <w:szCs w:val="20"/>
          <w:lang w:eastAsia="en-US"/>
        </w:rPr>
        <w:t>A-</w:t>
      </w:r>
      <w:r w:rsidR="00F023F7" w:rsidRPr="002C20D2">
        <w:rPr>
          <w:sz w:val="20"/>
          <w:szCs w:val="20"/>
          <w:lang w:eastAsia="en-US"/>
        </w:rPr>
        <w:t>11</w:t>
      </w:r>
    </w:p>
    <w:p w14:paraId="420CAF8F" w14:textId="785A8347" w:rsidR="00F023F7" w:rsidRPr="002C20D2" w:rsidRDefault="00F023F7" w:rsidP="00F023F7">
      <w:pPr>
        <w:pStyle w:val="ListParagraph"/>
        <w:numPr>
          <w:ilvl w:val="0"/>
          <w:numId w:val="14"/>
        </w:numPr>
        <w:contextualSpacing/>
        <w:rPr>
          <w:sz w:val="20"/>
          <w:szCs w:val="20"/>
          <w:lang w:eastAsia="en-US"/>
        </w:rPr>
      </w:pPr>
      <w:r w:rsidRPr="002C20D2">
        <w:rPr>
          <w:sz w:val="20"/>
          <w:szCs w:val="20"/>
          <w:lang w:eastAsia="en-US"/>
        </w:rPr>
        <w:t xml:space="preserve">FAȚADA NORD-EST </w:t>
      </w:r>
      <w:r w:rsidR="00446F39" w:rsidRPr="002C20D2">
        <w:rPr>
          <w:sz w:val="20"/>
          <w:szCs w:val="20"/>
          <w:lang w:eastAsia="en-US"/>
        </w:rPr>
        <w:t xml:space="preserve">STR. ROMULUS CIOFLEC NR. 8, BL. 7, SC. </w:t>
      </w:r>
      <w:r w:rsidR="00446F39">
        <w:rPr>
          <w:sz w:val="20"/>
          <w:szCs w:val="20"/>
          <w:lang w:eastAsia="en-US"/>
        </w:rPr>
        <w:t>C,D</w:t>
      </w:r>
      <w:r w:rsidR="00446F39" w:rsidRPr="002C20D2">
        <w:rPr>
          <w:sz w:val="20"/>
          <w:szCs w:val="20"/>
          <w:lang w:eastAsia="en-US"/>
        </w:rPr>
        <w:t xml:space="preserve"> SITUAȚIA EXISTENTĂ</w:t>
      </w:r>
      <w:r w:rsidR="00446F39">
        <w:rPr>
          <w:sz w:val="20"/>
          <w:szCs w:val="20"/>
          <w:lang w:eastAsia="en-US"/>
        </w:rPr>
        <w:tab/>
      </w:r>
      <w:r w:rsidRPr="002C20D2">
        <w:rPr>
          <w:sz w:val="20"/>
          <w:szCs w:val="20"/>
          <w:lang w:eastAsia="en-US"/>
        </w:rPr>
        <w:tab/>
        <w:t>A-12</w:t>
      </w:r>
    </w:p>
    <w:p w14:paraId="7D8A4DFE" w14:textId="1CDEC4C8" w:rsidR="00331B6E" w:rsidRPr="002C20D2" w:rsidRDefault="00331B6E" w:rsidP="00A03021">
      <w:pPr>
        <w:pStyle w:val="ListParagraph"/>
        <w:numPr>
          <w:ilvl w:val="0"/>
          <w:numId w:val="14"/>
        </w:numPr>
        <w:contextualSpacing/>
        <w:rPr>
          <w:sz w:val="20"/>
          <w:szCs w:val="20"/>
          <w:lang w:eastAsia="en-US"/>
        </w:rPr>
      </w:pPr>
      <w:r w:rsidRPr="002C20D2">
        <w:rPr>
          <w:sz w:val="20"/>
          <w:szCs w:val="20"/>
          <w:lang w:eastAsia="en-US"/>
        </w:rPr>
        <w:t>FAȚADA NORD</w:t>
      </w:r>
      <w:r w:rsidR="00EC27B3" w:rsidRPr="002C20D2">
        <w:rPr>
          <w:sz w:val="20"/>
          <w:szCs w:val="20"/>
          <w:lang w:eastAsia="en-US"/>
        </w:rPr>
        <w:t xml:space="preserve">-VEST </w:t>
      </w:r>
      <w:r w:rsidR="006524E6" w:rsidRPr="002C20D2">
        <w:rPr>
          <w:sz w:val="20"/>
          <w:szCs w:val="20"/>
          <w:lang w:eastAsia="en-US"/>
        </w:rPr>
        <w:t>Ș</w:t>
      </w:r>
      <w:r w:rsidR="00EC27B3" w:rsidRPr="002C20D2">
        <w:rPr>
          <w:sz w:val="20"/>
          <w:szCs w:val="20"/>
          <w:lang w:eastAsia="en-US"/>
        </w:rPr>
        <w:t>I SUD-EST</w:t>
      </w:r>
      <w:r w:rsidR="00C868C4" w:rsidRPr="002C20D2">
        <w:rPr>
          <w:sz w:val="20"/>
          <w:szCs w:val="20"/>
          <w:lang w:eastAsia="en-US"/>
        </w:rPr>
        <w:t xml:space="preserve"> </w:t>
      </w:r>
      <w:r w:rsidR="00446F39" w:rsidRPr="002C20D2">
        <w:rPr>
          <w:sz w:val="20"/>
          <w:szCs w:val="20"/>
          <w:lang w:eastAsia="en-US"/>
        </w:rPr>
        <w:t>STR. ROMULUS CIOFLEC NR. 8, BL. 7, SC. A,B SITUAȚIA EXISTENTĂ</w:t>
      </w:r>
      <w:r w:rsidR="00446F39">
        <w:rPr>
          <w:sz w:val="20"/>
          <w:szCs w:val="20"/>
          <w:lang w:eastAsia="en-US"/>
        </w:rPr>
        <w:tab/>
      </w:r>
      <w:r w:rsidR="00446F39">
        <w:rPr>
          <w:sz w:val="20"/>
          <w:szCs w:val="20"/>
          <w:lang w:eastAsia="en-US"/>
        </w:rPr>
        <w:tab/>
      </w:r>
      <w:r w:rsidR="00446F39">
        <w:rPr>
          <w:sz w:val="20"/>
          <w:szCs w:val="20"/>
          <w:lang w:eastAsia="en-US"/>
        </w:rPr>
        <w:tab/>
      </w:r>
      <w:r w:rsidR="00446F39">
        <w:rPr>
          <w:sz w:val="20"/>
          <w:szCs w:val="20"/>
          <w:lang w:eastAsia="en-US"/>
        </w:rPr>
        <w:tab/>
      </w:r>
      <w:r w:rsidR="00446F39">
        <w:rPr>
          <w:sz w:val="20"/>
          <w:szCs w:val="20"/>
          <w:lang w:eastAsia="en-US"/>
        </w:rPr>
        <w:tab/>
      </w:r>
      <w:r w:rsidR="00446F39">
        <w:rPr>
          <w:sz w:val="20"/>
          <w:szCs w:val="20"/>
          <w:lang w:eastAsia="en-US"/>
        </w:rPr>
        <w:tab/>
      </w:r>
      <w:r w:rsidR="00446F39">
        <w:rPr>
          <w:sz w:val="20"/>
          <w:szCs w:val="20"/>
          <w:lang w:eastAsia="en-US"/>
        </w:rPr>
        <w:tab/>
      </w:r>
      <w:r w:rsidR="00446F39">
        <w:rPr>
          <w:sz w:val="20"/>
          <w:szCs w:val="20"/>
          <w:lang w:eastAsia="en-US"/>
        </w:rPr>
        <w:tab/>
      </w:r>
      <w:r w:rsidR="00EC27B3" w:rsidRPr="002C20D2">
        <w:rPr>
          <w:sz w:val="20"/>
          <w:szCs w:val="20"/>
          <w:lang w:eastAsia="en-US"/>
        </w:rPr>
        <w:tab/>
      </w:r>
      <w:r w:rsidR="00EC27B3" w:rsidRPr="002C20D2">
        <w:rPr>
          <w:sz w:val="20"/>
          <w:szCs w:val="20"/>
          <w:lang w:eastAsia="en-US"/>
        </w:rPr>
        <w:tab/>
      </w:r>
      <w:r w:rsidR="00446F39">
        <w:rPr>
          <w:sz w:val="20"/>
          <w:szCs w:val="20"/>
          <w:lang w:eastAsia="en-US"/>
        </w:rPr>
        <w:tab/>
      </w:r>
      <w:r w:rsidR="00EC27B3" w:rsidRPr="002C20D2">
        <w:rPr>
          <w:sz w:val="20"/>
          <w:szCs w:val="20"/>
          <w:lang w:eastAsia="en-US"/>
        </w:rPr>
        <w:t>A-</w:t>
      </w:r>
      <w:r w:rsidR="00F023F7" w:rsidRPr="002C20D2">
        <w:rPr>
          <w:sz w:val="20"/>
          <w:szCs w:val="20"/>
          <w:lang w:eastAsia="en-US"/>
        </w:rPr>
        <w:t>13</w:t>
      </w:r>
    </w:p>
    <w:p w14:paraId="10A02153" w14:textId="77777777" w:rsidR="00331B6E" w:rsidRPr="00420B52" w:rsidRDefault="00331B6E" w:rsidP="00331B6E">
      <w:pPr>
        <w:ind w:firstLine="709"/>
        <w:rPr>
          <w:b/>
          <w:bCs/>
          <w:lang w:eastAsia="en-US"/>
        </w:rPr>
      </w:pPr>
    </w:p>
    <w:p w14:paraId="40262CD5" w14:textId="2FA74800" w:rsidR="00331B6E" w:rsidRPr="00420B52" w:rsidRDefault="00331B6E" w:rsidP="00331B6E">
      <w:pPr>
        <w:ind w:firstLine="709"/>
        <w:rPr>
          <w:b/>
          <w:bCs/>
          <w:lang w:eastAsia="en-US"/>
        </w:rPr>
      </w:pPr>
      <w:r w:rsidRPr="00420B52">
        <w:rPr>
          <w:b/>
          <w:bCs/>
          <w:lang w:eastAsia="en-US"/>
        </w:rPr>
        <w:t>SITUAȚIA PROIECTATĂ</w:t>
      </w:r>
    </w:p>
    <w:p w14:paraId="6026CFD6" w14:textId="49C266B5"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PLAN PARTER </w:t>
      </w:r>
      <w:r w:rsidR="00446F39" w:rsidRPr="002C20D2">
        <w:rPr>
          <w:sz w:val="20"/>
          <w:szCs w:val="20"/>
          <w:lang w:eastAsia="en-US"/>
        </w:rPr>
        <w:t xml:space="preserve">STR. ROMULUS CIOFLEC NR. 8, BL. 7, SC. A,B </w:t>
      </w:r>
      <w:r w:rsidRPr="002C20D2">
        <w:rPr>
          <w:sz w:val="20"/>
          <w:szCs w:val="20"/>
          <w:lang w:eastAsia="en-US"/>
        </w:rPr>
        <w:t>SITUA</w:t>
      </w:r>
      <w:r w:rsidR="006524E6" w:rsidRPr="002C20D2">
        <w:rPr>
          <w:sz w:val="20"/>
          <w:szCs w:val="20"/>
          <w:lang w:eastAsia="en-US"/>
        </w:rPr>
        <w:t>Ț</w:t>
      </w:r>
      <w:r w:rsidRPr="002C20D2">
        <w:rPr>
          <w:sz w:val="20"/>
          <w:szCs w:val="20"/>
          <w:lang w:eastAsia="en-US"/>
        </w:rPr>
        <w:t>IA PROPUS</w:t>
      </w:r>
      <w:r w:rsidR="006524E6" w:rsidRPr="002C20D2">
        <w:rPr>
          <w:sz w:val="20"/>
          <w:szCs w:val="20"/>
          <w:lang w:eastAsia="en-US"/>
        </w:rPr>
        <w:t>Ă</w:t>
      </w:r>
      <w:r w:rsidRPr="002C20D2">
        <w:rPr>
          <w:sz w:val="20"/>
          <w:szCs w:val="20"/>
          <w:lang w:eastAsia="en-US"/>
        </w:rPr>
        <w:tab/>
      </w:r>
      <w:r w:rsidRPr="002C20D2">
        <w:rPr>
          <w:sz w:val="20"/>
          <w:szCs w:val="20"/>
          <w:lang w:eastAsia="en-US"/>
        </w:rPr>
        <w:tab/>
      </w:r>
      <w:r w:rsidRPr="002C20D2">
        <w:rPr>
          <w:sz w:val="20"/>
          <w:szCs w:val="20"/>
          <w:lang w:eastAsia="en-US"/>
        </w:rPr>
        <w:tab/>
        <w:t>A-</w:t>
      </w:r>
      <w:r w:rsidR="00F023F7" w:rsidRPr="002C20D2">
        <w:rPr>
          <w:sz w:val="20"/>
          <w:szCs w:val="20"/>
          <w:lang w:eastAsia="en-US"/>
        </w:rPr>
        <w:t>14</w:t>
      </w:r>
    </w:p>
    <w:p w14:paraId="2C5DDF37" w14:textId="3A055896" w:rsidR="00F023F7" w:rsidRPr="002C20D2" w:rsidRDefault="00F023F7" w:rsidP="00A03021">
      <w:pPr>
        <w:pStyle w:val="ListParagraph"/>
        <w:numPr>
          <w:ilvl w:val="0"/>
          <w:numId w:val="14"/>
        </w:numPr>
        <w:contextualSpacing/>
        <w:rPr>
          <w:sz w:val="20"/>
          <w:szCs w:val="20"/>
          <w:lang w:eastAsia="en-US"/>
        </w:rPr>
      </w:pPr>
      <w:r w:rsidRPr="002C20D2">
        <w:rPr>
          <w:sz w:val="20"/>
          <w:szCs w:val="20"/>
          <w:lang w:eastAsia="en-US"/>
        </w:rPr>
        <w:t xml:space="preserve">PLAN PARTER </w:t>
      </w:r>
      <w:r w:rsidR="00446F39" w:rsidRPr="002C20D2">
        <w:rPr>
          <w:sz w:val="20"/>
          <w:szCs w:val="20"/>
          <w:lang w:eastAsia="en-US"/>
        </w:rPr>
        <w:t xml:space="preserve">STR. ROMULUS CIOFLEC NR. 8, BL. 7, SC. </w:t>
      </w:r>
      <w:r w:rsidR="00446F39">
        <w:rPr>
          <w:sz w:val="20"/>
          <w:szCs w:val="20"/>
          <w:lang w:eastAsia="en-US"/>
        </w:rPr>
        <w:t>C,D</w:t>
      </w:r>
      <w:r w:rsidR="00446F39" w:rsidRPr="002C20D2">
        <w:rPr>
          <w:sz w:val="20"/>
          <w:szCs w:val="20"/>
          <w:lang w:eastAsia="en-US"/>
        </w:rPr>
        <w:t xml:space="preserve"> SITUAȚIA PROPUSĂ</w:t>
      </w:r>
      <w:r w:rsidRPr="002C20D2">
        <w:rPr>
          <w:sz w:val="20"/>
          <w:szCs w:val="20"/>
          <w:lang w:eastAsia="en-US"/>
        </w:rPr>
        <w:tab/>
      </w:r>
      <w:r w:rsidRPr="002C20D2">
        <w:rPr>
          <w:sz w:val="20"/>
          <w:szCs w:val="20"/>
          <w:lang w:eastAsia="en-US"/>
        </w:rPr>
        <w:tab/>
      </w:r>
      <w:r w:rsidRPr="002C20D2">
        <w:rPr>
          <w:sz w:val="20"/>
          <w:szCs w:val="20"/>
          <w:lang w:eastAsia="en-US"/>
        </w:rPr>
        <w:tab/>
        <w:t>A-15</w:t>
      </w:r>
    </w:p>
    <w:p w14:paraId="4C003E47" w14:textId="2CB64CE4"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PLAN ETAJ 1,2,3,4 </w:t>
      </w:r>
      <w:r w:rsidR="00446F39" w:rsidRPr="002C20D2">
        <w:rPr>
          <w:sz w:val="20"/>
          <w:szCs w:val="20"/>
          <w:lang w:eastAsia="en-US"/>
        </w:rPr>
        <w:t>STR. ROMULUS CIOFLEC NR. 8, BL. 7, SC. A,B SITUAȚIA PROPUSĂ</w:t>
      </w:r>
      <w:r w:rsidRPr="002C20D2">
        <w:rPr>
          <w:sz w:val="20"/>
          <w:szCs w:val="20"/>
          <w:lang w:eastAsia="en-US"/>
        </w:rPr>
        <w:tab/>
      </w:r>
      <w:r w:rsidRPr="002C20D2">
        <w:rPr>
          <w:sz w:val="20"/>
          <w:szCs w:val="20"/>
          <w:lang w:eastAsia="en-US"/>
        </w:rPr>
        <w:tab/>
        <w:t>A-1</w:t>
      </w:r>
      <w:r w:rsidR="00F023F7" w:rsidRPr="002C20D2">
        <w:rPr>
          <w:sz w:val="20"/>
          <w:szCs w:val="20"/>
          <w:lang w:eastAsia="en-US"/>
        </w:rPr>
        <w:t>6</w:t>
      </w:r>
    </w:p>
    <w:p w14:paraId="2B771A0A" w14:textId="02263662" w:rsidR="00F023F7" w:rsidRPr="002C20D2" w:rsidRDefault="00F023F7" w:rsidP="00F023F7">
      <w:pPr>
        <w:pStyle w:val="ListParagraph"/>
        <w:numPr>
          <w:ilvl w:val="0"/>
          <w:numId w:val="14"/>
        </w:numPr>
        <w:contextualSpacing/>
        <w:rPr>
          <w:sz w:val="20"/>
          <w:szCs w:val="20"/>
          <w:lang w:eastAsia="en-US"/>
        </w:rPr>
      </w:pPr>
      <w:r w:rsidRPr="002C20D2">
        <w:rPr>
          <w:sz w:val="20"/>
          <w:szCs w:val="20"/>
          <w:lang w:eastAsia="en-US"/>
        </w:rPr>
        <w:t xml:space="preserve">PLAN ETAJ 1,2,3,4 </w:t>
      </w:r>
      <w:r w:rsidR="002D6645" w:rsidRPr="002C20D2">
        <w:rPr>
          <w:sz w:val="20"/>
          <w:szCs w:val="20"/>
          <w:lang w:eastAsia="en-US"/>
        </w:rPr>
        <w:t xml:space="preserve">STR. ROMULUS CIOFLEC NR. 8, BL. 7, SC. </w:t>
      </w:r>
      <w:r w:rsidR="002D6645">
        <w:rPr>
          <w:sz w:val="20"/>
          <w:szCs w:val="20"/>
          <w:lang w:eastAsia="en-US"/>
        </w:rPr>
        <w:t>C,D</w:t>
      </w:r>
      <w:r w:rsidR="002D6645" w:rsidRPr="002C20D2">
        <w:rPr>
          <w:sz w:val="20"/>
          <w:szCs w:val="20"/>
          <w:lang w:eastAsia="en-US"/>
        </w:rPr>
        <w:t xml:space="preserve"> SITUAȚIA PROPUSĂ</w:t>
      </w:r>
      <w:r w:rsidRPr="002C20D2">
        <w:rPr>
          <w:sz w:val="20"/>
          <w:szCs w:val="20"/>
          <w:lang w:eastAsia="en-US"/>
        </w:rPr>
        <w:tab/>
      </w:r>
      <w:r w:rsidRPr="002C20D2">
        <w:rPr>
          <w:sz w:val="20"/>
          <w:szCs w:val="20"/>
          <w:lang w:eastAsia="en-US"/>
        </w:rPr>
        <w:tab/>
        <w:t>A-17</w:t>
      </w:r>
    </w:p>
    <w:p w14:paraId="4062008F" w14:textId="33045112"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PLAN INVELITOARE </w:t>
      </w:r>
      <w:r w:rsidR="002D6645" w:rsidRPr="002C20D2">
        <w:rPr>
          <w:sz w:val="20"/>
          <w:szCs w:val="20"/>
          <w:lang w:eastAsia="en-US"/>
        </w:rPr>
        <w:t>STR. ROMULUS CIOFLEC NR. 8, BL. 7, SC. A,B SITUAȚIA PROPUSĂ</w:t>
      </w:r>
      <w:r w:rsidRPr="002C20D2">
        <w:rPr>
          <w:sz w:val="20"/>
          <w:szCs w:val="20"/>
          <w:lang w:eastAsia="en-US"/>
        </w:rPr>
        <w:tab/>
      </w:r>
      <w:r w:rsidRPr="002C20D2">
        <w:rPr>
          <w:sz w:val="20"/>
          <w:szCs w:val="20"/>
          <w:lang w:eastAsia="en-US"/>
        </w:rPr>
        <w:tab/>
        <w:t>A-1</w:t>
      </w:r>
      <w:r w:rsidR="00F023F7" w:rsidRPr="002C20D2">
        <w:rPr>
          <w:sz w:val="20"/>
          <w:szCs w:val="20"/>
          <w:lang w:eastAsia="en-US"/>
        </w:rPr>
        <w:t>8</w:t>
      </w:r>
    </w:p>
    <w:p w14:paraId="233ADDA6" w14:textId="7FBF4422" w:rsidR="00F023F7" w:rsidRPr="002C20D2" w:rsidRDefault="00F023F7" w:rsidP="00A03021">
      <w:pPr>
        <w:pStyle w:val="ListParagraph"/>
        <w:numPr>
          <w:ilvl w:val="0"/>
          <w:numId w:val="14"/>
        </w:numPr>
        <w:contextualSpacing/>
        <w:rPr>
          <w:sz w:val="20"/>
          <w:szCs w:val="20"/>
          <w:lang w:eastAsia="en-US"/>
        </w:rPr>
      </w:pPr>
      <w:r w:rsidRPr="002C20D2">
        <w:rPr>
          <w:sz w:val="20"/>
          <w:szCs w:val="20"/>
          <w:lang w:eastAsia="en-US"/>
        </w:rPr>
        <w:t xml:space="preserve">PLAN INVELITOARE </w:t>
      </w:r>
      <w:r w:rsidR="002D6645" w:rsidRPr="002C20D2">
        <w:rPr>
          <w:sz w:val="20"/>
          <w:szCs w:val="20"/>
          <w:lang w:eastAsia="en-US"/>
        </w:rPr>
        <w:t xml:space="preserve">STR. ROMULUS CIOFLEC NR. 8, BL. 7, SC. </w:t>
      </w:r>
      <w:r w:rsidR="002D6645">
        <w:rPr>
          <w:sz w:val="20"/>
          <w:szCs w:val="20"/>
          <w:lang w:eastAsia="en-US"/>
        </w:rPr>
        <w:t>C,D</w:t>
      </w:r>
      <w:r w:rsidR="002D6645" w:rsidRPr="002C20D2">
        <w:rPr>
          <w:sz w:val="20"/>
          <w:szCs w:val="20"/>
          <w:lang w:eastAsia="en-US"/>
        </w:rPr>
        <w:t xml:space="preserve"> SITUAȚIA PROPUSĂ</w:t>
      </w:r>
      <w:r w:rsidRPr="002C20D2">
        <w:rPr>
          <w:sz w:val="20"/>
          <w:szCs w:val="20"/>
          <w:lang w:eastAsia="en-US"/>
        </w:rPr>
        <w:tab/>
      </w:r>
      <w:r w:rsidRPr="002C20D2">
        <w:rPr>
          <w:sz w:val="20"/>
          <w:szCs w:val="20"/>
          <w:lang w:eastAsia="en-US"/>
        </w:rPr>
        <w:tab/>
        <w:t>A-19</w:t>
      </w:r>
    </w:p>
    <w:p w14:paraId="0ABC54D4" w14:textId="61D933AF"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SECȚIUNEA A-A</w:t>
      </w:r>
      <w:r w:rsidR="002D6645" w:rsidRPr="002D6645">
        <w:rPr>
          <w:sz w:val="20"/>
          <w:szCs w:val="20"/>
          <w:lang w:eastAsia="en-US"/>
        </w:rPr>
        <w:t xml:space="preserve"> </w:t>
      </w:r>
      <w:r w:rsidR="002D6645" w:rsidRPr="002C20D2">
        <w:rPr>
          <w:sz w:val="20"/>
          <w:szCs w:val="20"/>
          <w:lang w:eastAsia="en-US"/>
        </w:rPr>
        <w:t>STR. ROMULUS CIOFLEC NR. 8, BL. 7, SC. A,B</w:t>
      </w:r>
      <w:r w:rsidR="002D6645">
        <w:rPr>
          <w:sz w:val="20"/>
          <w:szCs w:val="20"/>
          <w:lang w:eastAsia="en-US"/>
        </w:rPr>
        <w:t>,C,D</w:t>
      </w:r>
      <w:r w:rsidR="002D6645" w:rsidRPr="002C20D2">
        <w:rPr>
          <w:sz w:val="20"/>
          <w:szCs w:val="20"/>
          <w:lang w:eastAsia="en-US"/>
        </w:rPr>
        <w:t xml:space="preserve"> SITUAȚIA PROPUSĂ</w:t>
      </w:r>
      <w:r w:rsidRPr="002C20D2">
        <w:rPr>
          <w:sz w:val="20"/>
          <w:szCs w:val="20"/>
          <w:lang w:eastAsia="en-US"/>
        </w:rPr>
        <w:tab/>
      </w:r>
      <w:r w:rsidRPr="002C20D2">
        <w:rPr>
          <w:sz w:val="20"/>
          <w:szCs w:val="20"/>
          <w:lang w:eastAsia="en-US"/>
        </w:rPr>
        <w:tab/>
        <w:t>A-</w:t>
      </w:r>
      <w:r w:rsidR="00F023F7" w:rsidRPr="002C20D2">
        <w:rPr>
          <w:sz w:val="20"/>
          <w:szCs w:val="20"/>
          <w:lang w:eastAsia="en-US"/>
        </w:rPr>
        <w:t>20</w:t>
      </w:r>
    </w:p>
    <w:p w14:paraId="760F0B8D" w14:textId="2911B6E4"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FAȚADA SUD-VEST </w:t>
      </w:r>
      <w:r w:rsidR="002D6645" w:rsidRPr="002C20D2">
        <w:rPr>
          <w:sz w:val="20"/>
          <w:szCs w:val="20"/>
          <w:lang w:eastAsia="en-US"/>
        </w:rPr>
        <w:t>STR. ROMULUS CIOFLEC NR. 8, BL. 7, SC. A,B SITUAȚIA PROPUSĂ</w:t>
      </w:r>
      <w:r w:rsidRPr="002C20D2">
        <w:rPr>
          <w:sz w:val="20"/>
          <w:szCs w:val="20"/>
          <w:lang w:eastAsia="en-US"/>
        </w:rPr>
        <w:tab/>
      </w:r>
      <w:r w:rsidRPr="002C20D2">
        <w:rPr>
          <w:sz w:val="20"/>
          <w:szCs w:val="20"/>
          <w:lang w:eastAsia="en-US"/>
        </w:rPr>
        <w:tab/>
        <w:t>A-</w:t>
      </w:r>
      <w:r w:rsidR="00F023F7" w:rsidRPr="002C20D2">
        <w:rPr>
          <w:sz w:val="20"/>
          <w:szCs w:val="20"/>
          <w:lang w:eastAsia="en-US"/>
        </w:rPr>
        <w:t>21</w:t>
      </w:r>
    </w:p>
    <w:p w14:paraId="541CE947" w14:textId="44AE15C7" w:rsidR="002D06BA" w:rsidRPr="002C20D2" w:rsidRDefault="002D06BA" w:rsidP="00A03021">
      <w:pPr>
        <w:pStyle w:val="ListParagraph"/>
        <w:numPr>
          <w:ilvl w:val="0"/>
          <w:numId w:val="14"/>
        </w:numPr>
        <w:contextualSpacing/>
        <w:rPr>
          <w:sz w:val="20"/>
          <w:szCs w:val="20"/>
          <w:lang w:eastAsia="en-US"/>
        </w:rPr>
      </w:pPr>
      <w:r w:rsidRPr="002C20D2">
        <w:rPr>
          <w:sz w:val="20"/>
          <w:szCs w:val="20"/>
          <w:lang w:eastAsia="en-US"/>
        </w:rPr>
        <w:t xml:space="preserve">FAȚADA SUD-VEST </w:t>
      </w:r>
      <w:r w:rsidR="002D6645" w:rsidRPr="002C20D2">
        <w:rPr>
          <w:sz w:val="20"/>
          <w:szCs w:val="20"/>
          <w:lang w:eastAsia="en-US"/>
        </w:rPr>
        <w:t xml:space="preserve">STR. ROMULUS CIOFLEC NR. 8, BL. 7, SC. </w:t>
      </w:r>
      <w:r w:rsidR="002D6645">
        <w:rPr>
          <w:sz w:val="20"/>
          <w:szCs w:val="20"/>
          <w:lang w:eastAsia="en-US"/>
        </w:rPr>
        <w:t>C,D</w:t>
      </w:r>
      <w:r w:rsidR="002D6645" w:rsidRPr="002C20D2">
        <w:rPr>
          <w:sz w:val="20"/>
          <w:szCs w:val="20"/>
          <w:lang w:eastAsia="en-US"/>
        </w:rPr>
        <w:t xml:space="preserve"> SITUAȚIA PROPUSĂ</w:t>
      </w:r>
      <w:r w:rsidRPr="002C20D2">
        <w:rPr>
          <w:sz w:val="20"/>
          <w:szCs w:val="20"/>
          <w:lang w:eastAsia="en-US"/>
        </w:rPr>
        <w:tab/>
      </w:r>
      <w:r w:rsidRPr="002C20D2">
        <w:rPr>
          <w:sz w:val="20"/>
          <w:szCs w:val="20"/>
          <w:lang w:eastAsia="en-US"/>
        </w:rPr>
        <w:tab/>
        <w:t>A-22</w:t>
      </w:r>
    </w:p>
    <w:p w14:paraId="3A3B0574" w14:textId="1BC10F52"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FAȚADA NORD-EST </w:t>
      </w:r>
      <w:r w:rsidR="002D6645" w:rsidRPr="002C20D2">
        <w:rPr>
          <w:sz w:val="20"/>
          <w:szCs w:val="20"/>
          <w:lang w:eastAsia="en-US"/>
        </w:rPr>
        <w:t>STR. ROMULUS CIOFLEC NR. 8, BL. 7, SC. A,B SITUAȚIA PROPUSĂ</w:t>
      </w:r>
      <w:r w:rsidRPr="002C20D2">
        <w:rPr>
          <w:sz w:val="20"/>
          <w:szCs w:val="20"/>
          <w:lang w:eastAsia="en-US"/>
        </w:rPr>
        <w:tab/>
      </w:r>
      <w:r w:rsidRPr="002C20D2">
        <w:rPr>
          <w:sz w:val="20"/>
          <w:szCs w:val="20"/>
          <w:lang w:eastAsia="en-US"/>
        </w:rPr>
        <w:tab/>
        <w:t>A-</w:t>
      </w:r>
      <w:r w:rsidR="002D06BA" w:rsidRPr="002C20D2">
        <w:rPr>
          <w:sz w:val="20"/>
          <w:szCs w:val="20"/>
          <w:lang w:eastAsia="en-US"/>
        </w:rPr>
        <w:t>23</w:t>
      </w:r>
    </w:p>
    <w:p w14:paraId="30CC34C8" w14:textId="794066F4" w:rsidR="002D06BA" w:rsidRPr="002C20D2" w:rsidRDefault="002D06BA" w:rsidP="00A03021">
      <w:pPr>
        <w:pStyle w:val="ListParagraph"/>
        <w:numPr>
          <w:ilvl w:val="0"/>
          <w:numId w:val="14"/>
        </w:numPr>
        <w:contextualSpacing/>
        <w:rPr>
          <w:sz w:val="20"/>
          <w:szCs w:val="20"/>
          <w:lang w:eastAsia="en-US"/>
        </w:rPr>
      </w:pPr>
      <w:r w:rsidRPr="002C20D2">
        <w:rPr>
          <w:sz w:val="20"/>
          <w:szCs w:val="20"/>
          <w:lang w:eastAsia="en-US"/>
        </w:rPr>
        <w:t xml:space="preserve">FAȚADA NORD-EST </w:t>
      </w:r>
      <w:r w:rsidR="002D6645" w:rsidRPr="002C20D2">
        <w:rPr>
          <w:sz w:val="20"/>
          <w:szCs w:val="20"/>
          <w:lang w:eastAsia="en-US"/>
        </w:rPr>
        <w:t xml:space="preserve">STR. ROMULUS CIOFLEC NR. 8, BL. 7, SC. </w:t>
      </w:r>
      <w:r w:rsidR="002D6645">
        <w:rPr>
          <w:sz w:val="20"/>
          <w:szCs w:val="20"/>
          <w:lang w:eastAsia="en-US"/>
        </w:rPr>
        <w:t>C,D</w:t>
      </w:r>
      <w:r w:rsidR="002D6645" w:rsidRPr="002C20D2">
        <w:rPr>
          <w:sz w:val="20"/>
          <w:szCs w:val="20"/>
          <w:lang w:eastAsia="en-US"/>
        </w:rPr>
        <w:t xml:space="preserve"> SITUAȚIA PROPUSĂ</w:t>
      </w:r>
      <w:r w:rsidRPr="002C20D2">
        <w:rPr>
          <w:sz w:val="20"/>
          <w:szCs w:val="20"/>
          <w:lang w:eastAsia="en-US"/>
        </w:rPr>
        <w:tab/>
      </w:r>
      <w:r w:rsidR="002D6645">
        <w:rPr>
          <w:sz w:val="20"/>
          <w:szCs w:val="20"/>
          <w:lang w:eastAsia="en-US"/>
        </w:rPr>
        <w:tab/>
      </w:r>
      <w:r w:rsidRPr="002C20D2">
        <w:rPr>
          <w:sz w:val="20"/>
          <w:szCs w:val="20"/>
          <w:lang w:eastAsia="en-US"/>
        </w:rPr>
        <w:t>A-24</w:t>
      </w:r>
    </w:p>
    <w:p w14:paraId="054CF5E8" w14:textId="4F93F78C" w:rsidR="00EC27B3" w:rsidRPr="002C20D2" w:rsidRDefault="00EC27B3" w:rsidP="00A03021">
      <w:pPr>
        <w:pStyle w:val="ListParagraph"/>
        <w:numPr>
          <w:ilvl w:val="0"/>
          <w:numId w:val="14"/>
        </w:numPr>
        <w:contextualSpacing/>
        <w:rPr>
          <w:sz w:val="20"/>
          <w:szCs w:val="20"/>
          <w:lang w:eastAsia="en-US"/>
        </w:rPr>
      </w:pPr>
      <w:r w:rsidRPr="002C20D2">
        <w:rPr>
          <w:sz w:val="20"/>
          <w:szCs w:val="20"/>
          <w:lang w:eastAsia="en-US"/>
        </w:rPr>
        <w:t xml:space="preserve">FAȚADA NORD-VEST </w:t>
      </w:r>
      <w:r w:rsidR="006524E6" w:rsidRPr="002C20D2">
        <w:rPr>
          <w:sz w:val="20"/>
          <w:szCs w:val="20"/>
          <w:lang w:eastAsia="en-US"/>
        </w:rPr>
        <w:t>Ș</w:t>
      </w:r>
      <w:r w:rsidRPr="002C20D2">
        <w:rPr>
          <w:sz w:val="20"/>
          <w:szCs w:val="20"/>
          <w:lang w:eastAsia="en-US"/>
        </w:rPr>
        <w:t xml:space="preserve">I SUD-EST- </w:t>
      </w:r>
      <w:r w:rsidR="008A4D35" w:rsidRPr="002C20D2">
        <w:rPr>
          <w:sz w:val="20"/>
          <w:szCs w:val="20"/>
          <w:lang w:eastAsia="en-US"/>
        </w:rPr>
        <w:t>STR. ROMULUS CIOFLEC NR. 8, BL. 7, SITUAȚIA PROPUSĂ</w:t>
      </w:r>
      <w:r w:rsidRPr="002C20D2">
        <w:rPr>
          <w:sz w:val="20"/>
          <w:szCs w:val="20"/>
          <w:lang w:eastAsia="en-US"/>
        </w:rPr>
        <w:tab/>
        <w:t>A-</w:t>
      </w:r>
      <w:r w:rsidR="002D06BA" w:rsidRPr="002C20D2">
        <w:rPr>
          <w:sz w:val="20"/>
          <w:szCs w:val="20"/>
          <w:lang w:eastAsia="en-US"/>
        </w:rPr>
        <w:t>25</w:t>
      </w:r>
    </w:p>
    <w:p w14:paraId="7F78613E" w14:textId="0449D859" w:rsidR="00196ACF" w:rsidRPr="002C20D2" w:rsidRDefault="002D06BA" w:rsidP="00A03021">
      <w:pPr>
        <w:pStyle w:val="ListParagraph"/>
        <w:numPr>
          <w:ilvl w:val="0"/>
          <w:numId w:val="14"/>
        </w:numPr>
        <w:contextualSpacing/>
        <w:rPr>
          <w:sz w:val="20"/>
          <w:szCs w:val="20"/>
          <w:lang w:eastAsia="en-US"/>
        </w:rPr>
      </w:pPr>
      <w:r w:rsidRPr="002C20D2">
        <w:rPr>
          <w:sz w:val="20"/>
          <w:szCs w:val="20"/>
          <w:lang w:eastAsia="en-US"/>
        </w:rPr>
        <w:lastRenderedPageBreak/>
        <w:t>TABLOU DE TAMPLARIE</w:t>
      </w:r>
      <w:r w:rsidR="008A4D35" w:rsidRPr="008A4D35">
        <w:rPr>
          <w:sz w:val="20"/>
          <w:szCs w:val="20"/>
          <w:lang w:eastAsia="en-US"/>
        </w:rPr>
        <w:t xml:space="preserve"> </w:t>
      </w:r>
      <w:r w:rsidR="008A4D35" w:rsidRPr="002C20D2">
        <w:rPr>
          <w:sz w:val="20"/>
          <w:szCs w:val="20"/>
          <w:lang w:eastAsia="en-US"/>
        </w:rPr>
        <w:t>STR. ROMULUS CIOFLEC NR. 8, BL. 7, SITUAȚIA PROPUSĂ</w:t>
      </w:r>
      <w:r w:rsidR="008A4D35">
        <w:rPr>
          <w:sz w:val="20"/>
          <w:szCs w:val="20"/>
          <w:lang w:eastAsia="en-US"/>
        </w:rPr>
        <w:tab/>
      </w:r>
      <w:r w:rsidR="008A4D35">
        <w:rPr>
          <w:sz w:val="20"/>
          <w:szCs w:val="20"/>
          <w:lang w:eastAsia="en-US"/>
        </w:rPr>
        <w:tab/>
      </w:r>
      <w:r w:rsidRPr="002C20D2">
        <w:rPr>
          <w:sz w:val="20"/>
          <w:szCs w:val="20"/>
          <w:lang w:eastAsia="en-US"/>
        </w:rPr>
        <w:t>A-2</w:t>
      </w:r>
      <w:r w:rsidR="00196ACF" w:rsidRPr="002C20D2">
        <w:rPr>
          <w:sz w:val="20"/>
          <w:szCs w:val="20"/>
          <w:lang w:eastAsia="en-US"/>
        </w:rPr>
        <w:t>6</w:t>
      </w:r>
    </w:p>
    <w:p w14:paraId="5CE32E19" w14:textId="65989B70" w:rsidR="006524E6" w:rsidRPr="002C20D2" w:rsidRDefault="002D06BA" w:rsidP="00A03021">
      <w:pPr>
        <w:pStyle w:val="ListParagraph"/>
        <w:numPr>
          <w:ilvl w:val="0"/>
          <w:numId w:val="14"/>
        </w:numPr>
        <w:contextualSpacing/>
        <w:rPr>
          <w:sz w:val="20"/>
          <w:szCs w:val="20"/>
          <w:lang w:eastAsia="en-US"/>
        </w:rPr>
      </w:pPr>
      <w:r w:rsidRPr="002C20D2">
        <w:rPr>
          <w:sz w:val="20"/>
          <w:szCs w:val="20"/>
          <w:lang w:eastAsia="en-US"/>
        </w:rPr>
        <w:t>DETALII TEMOIZOLAȚII</w:t>
      </w:r>
      <w:r w:rsidRPr="002C20D2">
        <w:rPr>
          <w:sz w:val="20"/>
          <w:szCs w:val="20"/>
          <w:lang w:eastAsia="en-US"/>
        </w:rPr>
        <w:tab/>
      </w:r>
      <w:r w:rsidRPr="002C20D2">
        <w:rPr>
          <w:sz w:val="20"/>
          <w:szCs w:val="20"/>
          <w:lang w:eastAsia="en-US"/>
        </w:rPr>
        <w:tab/>
      </w:r>
      <w:r w:rsidRPr="002C20D2">
        <w:rPr>
          <w:sz w:val="20"/>
          <w:szCs w:val="20"/>
          <w:lang w:eastAsia="en-US"/>
        </w:rPr>
        <w:tab/>
      </w:r>
      <w:r w:rsidRPr="002C20D2">
        <w:rPr>
          <w:sz w:val="20"/>
          <w:szCs w:val="20"/>
          <w:lang w:eastAsia="en-US"/>
        </w:rPr>
        <w:tab/>
      </w:r>
      <w:r w:rsidRPr="002C20D2">
        <w:rPr>
          <w:sz w:val="20"/>
          <w:szCs w:val="20"/>
          <w:lang w:eastAsia="en-US"/>
        </w:rPr>
        <w:tab/>
      </w:r>
      <w:r w:rsidR="008A4D35">
        <w:rPr>
          <w:sz w:val="20"/>
          <w:szCs w:val="20"/>
          <w:lang w:eastAsia="en-US"/>
        </w:rPr>
        <w:tab/>
      </w:r>
      <w:r w:rsidR="008A4D35">
        <w:rPr>
          <w:sz w:val="20"/>
          <w:szCs w:val="20"/>
          <w:lang w:eastAsia="en-US"/>
        </w:rPr>
        <w:tab/>
      </w:r>
      <w:r w:rsidR="008A4D35">
        <w:rPr>
          <w:sz w:val="20"/>
          <w:szCs w:val="20"/>
          <w:lang w:eastAsia="en-US"/>
        </w:rPr>
        <w:tab/>
      </w:r>
      <w:r w:rsidRPr="002C20D2">
        <w:rPr>
          <w:sz w:val="20"/>
          <w:szCs w:val="20"/>
          <w:lang w:eastAsia="en-US"/>
        </w:rPr>
        <w:tab/>
        <w:t>A-2</w:t>
      </w:r>
      <w:r w:rsidR="00196ACF" w:rsidRPr="002C20D2">
        <w:rPr>
          <w:sz w:val="20"/>
          <w:szCs w:val="20"/>
          <w:lang w:eastAsia="en-US"/>
        </w:rPr>
        <w:t>7</w:t>
      </w:r>
    </w:p>
    <w:p w14:paraId="14616C3A" w14:textId="4410EFA5" w:rsidR="006524E6" w:rsidRPr="002C20D2" w:rsidRDefault="002D06BA" w:rsidP="00A03021">
      <w:pPr>
        <w:pStyle w:val="ListParagraph"/>
        <w:numPr>
          <w:ilvl w:val="0"/>
          <w:numId w:val="14"/>
        </w:numPr>
        <w:contextualSpacing/>
        <w:rPr>
          <w:sz w:val="20"/>
          <w:szCs w:val="20"/>
          <w:lang w:eastAsia="en-US"/>
        </w:rPr>
      </w:pPr>
      <w:r w:rsidRPr="002C20D2">
        <w:rPr>
          <w:sz w:val="20"/>
          <w:szCs w:val="20"/>
          <w:lang w:eastAsia="en-US"/>
        </w:rPr>
        <w:t>DETALII TEMOIZOLAȚII</w:t>
      </w:r>
      <w:r w:rsidRPr="002C20D2">
        <w:rPr>
          <w:sz w:val="20"/>
          <w:szCs w:val="20"/>
          <w:lang w:eastAsia="en-US"/>
        </w:rPr>
        <w:tab/>
      </w:r>
      <w:r w:rsidRPr="002C20D2">
        <w:rPr>
          <w:sz w:val="20"/>
          <w:szCs w:val="20"/>
          <w:lang w:eastAsia="en-US"/>
        </w:rPr>
        <w:tab/>
      </w:r>
      <w:r w:rsidRPr="002C20D2">
        <w:rPr>
          <w:sz w:val="20"/>
          <w:szCs w:val="20"/>
          <w:lang w:eastAsia="en-US"/>
        </w:rPr>
        <w:tab/>
      </w:r>
      <w:r w:rsidR="008A4D35">
        <w:rPr>
          <w:sz w:val="20"/>
          <w:szCs w:val="20"/>
          <w:lang w:eastAsia="en-US"/>
        </w:rPr>
        <w:tab/>
      </w:r>
      <w:r w:rsidR="008A4D35">
        <w:rPr>
          <w:sz w:val="20"/>
          <w:szCs w:val="20"/>
          <w:lang w:eastAsia="en-US"/>
        </w:rPr>
        <w:tab/>
      </w:r>
      <w:r w:rsidR="008A4D35">
        <w:rPr>
          <w:sz w:val="20"/>
          <w:szCs w:val="20"/>
          <w:lang w:eastAsia="en-US"/>
        </w:rPr>
        <w:tab/>
      </w:r>
      <w:r w:rsidRPr="002C20D2">
        <w:rPr>
          <w:sz w:val="20"/>
          <w:szCs w:val="20"/>
          <w:lang w:eastAsia="en-US"/>
        </w:rPr>
        <w:tab/>
      </w:r>
      <w:r w:rsidRPr="002C20D2">
        <w:rPr>
          <w:sz w:val="20"/>
          <w:szCs w:val="20"/>
          <w:lang w:eastAsia="en-US"/>
        </w:rPr>
        <w:tab/>
      </w:r>
      <w:r w:rsidRPr="002C20D2">
        <w:rPr>
          <w:sz w:val="20"/>
          <w:szCs w:val="20"/>
          <w:lang w:eastAsia="en-US"/>
        </w:rPr>
        <w:tab/>
        <w:t>A-2</w:t>
      </w:r>
      <w:r w:rsidR="00196ACF" w:rsidRPr="002C20D2">
        <w:rPr>
          <w:sz w:val="20"/>
          <w:szCs w:val="20"/>
          <w:lang w:eastAsia="en-US"/>
        </w:rPr>
        <w:t>8</w:t>
      </w:r>
    </w:p>
    <w:p w14:paraId="7881B24D" w14:textId="0D29CE7B" w:rsidR="006524E6" w:rsidRPr="002C20D2" w:rsidRDefault="006524E6" w:rsidP="00A03021">
      <w:pPr>
        <w:pStyle w:val="ListParagraph"/>
        <w:numPr>
          <w:ilvl w:val="0"/>
          <w:numId w:val="14"/>
        </w:numPr>
        <w:contextualSpacing/>
        <w:rPr>
          <w:sz w:val="20"/>
          <w:szCs w:val="20"/>
          <w:lang w:eastAsia="en-US"/>
        </w:rPr>
      </w:pPr>
      <w:r w:rsidRPr="002C20D2">
        <w:rPr>
          <w:sz w:val="20"/>
          <w:szCs w:val="20"/>
          <w:lang w:eastAsia="en-US"/>
        </w:rPr>
        <w:t>DETALII TEMO</w:t>
      </w:r>
      <w:r w:rsidR="002D06BA" w:rsidRPr="002C20D2">
        <w:rPr>
          <w:sz w:val="20"/>
          <w:szCs w:val="20"/>
          <w:lang w:eastAsia="en-US"/>
        </w:rPr>
        <w:t>IZOLAȚII</w:t>
      </w:r>
      <w:r w:rsidR="002D06BA" w:rsidRPr="002C20D2">
        <w:rPr>
          <w:sz w:val="20"/>
          <w:szCs w:val="20"/>
          <w:lang w:eastAsia="en-US"/>
        </w:rPr>
        <w:tab/>
      </w:r>
      <w:r w:rsidR="002D06BA" w:rsidRPr="002C20D2">
        <w:rPr>
          <w:sz w:val="20"/>
          <w:szCs w:val="20"/>
          <w:lang w:eastAsia="en-US"/>
        </w:rPr>
        <w:tab/>
      </w:r>
      <w:r w:rsidR="002D06BA" w:rsidRPr="002C20D2">
        <w:rPr>
          <w:sz w:val="20"/>
          <w:szCs w:val="20"/>
          <w:lang w:eastAsia="en-US"/>
        </w:rPr>
        <w:tab/>
      </w:r>
      <w:r w:rsidR="008A4D35">
        <w:rPr>
          <w:sz w:val="20"/>
          <w:szCs w:val="20"/>
          <w:lang w:eastAsia="en-US"/>
        </w:rPr>
        <w:tab/>
      </w:r>
      <w:r w:rsidR="008A4D35">
        <w:rPr>
          <w:sz w:val="20"/>
          <w:szCs w:val="20"/>
          <w:lang w:eastAsia="en-US"/>
        </w:rPr>
        <w:tab/>
      </w:r>
      <w:r w:rsidR="008A4D35">
        <w:rPr>
          <w:sz w:val="20"/>
          <w:szCs w:val="20"/>
          <w:lang w:eastAsia="en-US"/>
        </w:rPr>
        <w:tab/>
      </w:r>
      <w:r w:rsidR="002D06BA" w:rsidRPr="002C20D2">
        <w:rPr>
          <w:sz w:val="20"/>
          <w:szCs w:val="20"/>
          <w:lang w:eastAsia="en-US"/>
        </w:rPr>
        <w:tab/>
      </w:r>
      <w:r w:rsidR="002D06BA" w:rsidRPr="002C20D2">
        <w:rPr>
          <w:sz w:val="20"/>
          <w:szCs w:val="20"/>
          <w:lang w:eastAsia="en-US"/>
        </w:rPr>
        <w:tab/>
      </w:r>
      <w:r w:rsidR="002D06BA" w:rsidRPr="002C20D2">
        <w:rPr>
          <w:sz w:val="20"/>
          <w:szCs w:val="20"/>
          <w:lang w:eastAsia="en-US"/>
        </w:rPr>
        <w:tab/>
        <w:t>A-2</w:t>
      </w:r>
      <w:r w:rsidR="00196ACF" w:rsidRPr="002C20D2">
        <w:rPr>
          <w:sz w:val="20"/>
          <w:szCs w:val="20"/>
          <w:lang w:eastAsia="en-US"/>
        </w:rPr>
        <w:t>9</w:t>
      </w:r>
    </w:p>
    <w:p w14:paraId="6124BDD8" w14:textId="485A384B" w:rsidR="00C1588C" w:rsidRPr="002C20D2" w:rsidRDefault="00C1588C" w:rsidP="00C1588C">
      <w:pPr>
        <w:pStyle w:val="ListParagraph"/>
        <w:numPr>
          <w:ilvl w:val="0"/>
          <w:numId w:val="14"/>
        </w:numPr>
        <w:contextualSpacing/>
        <w:rPr>
          <w:sz w:val="20"/>
          <w:szCs w:val="20"/>
          <w:lang w:eastAsia="en-US"/>
        </w:rPr>
      </w:pPr>
      <w:r w:rsidRPr="002C20D2">
        <w:rPr>
          <w:sz w:val="20"/>
          <w:szCs w:val="20"/>
          <w:lang w:eastAsia="en-US"/>
        </w:rPr>
        <w:t>DETALII TEMOIZOLAȚII</w:t>
      </w:r>
      <w:r w:rsidRPr="002C20D2">
        <w:rPr>
          <w:sz w:val="20"/>
          <w:szCs w:val="20"/>
          <w:lang w:eastAsia="en-US"/>
        </w:rPr>
        <w:tab/>
      </w:r>
      <w:r w:rsidRPr="002C20D2">
        <w:rPr>
          <w:sz w:val="20"/>
          <w:szCs w:val="20"/>
          <w:lang w:eastAsia="en-US"/>
        </w:rPr>
        <w:tab/>
      </w:r>
      <w:r w:rsidRPr="002C20D2">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t>A-30</w:t>
      </w:r>
    </w:p>
    <w:p w14:paraId="5828C5E7" w14:textId="6EAE3EB3" w:rsidR="00C1588C" w:rsidRPr="002C20D2" w:rsidRDefault="00C1588C" w:rsidP="00C1588C">
      <w:pPr>
        <w:pStyle w:val="ListParagraph"/>
        <w:numPr>
          <w:ilvl w:val="0"/>
          <w:numId w:val="14"/>
        </w:numPr>
        <w:contextualSpacing/>
        <w:rPr>
          <w:sz w:val="20"/>
          <w:szCs w:val="20"/>
          <w:lang w:eastAsia="en-US"/>
        </w:rPr>
      </w:pPr>
      <w:r>
        <w:rPr>
          <w:sz w:val="20"/>
          <w:szCs w:val="20"/>
          <w:lang w:eastAsia="en-US"/>
        </w:rPr>
        <w:t>DETALII SUPORT HAINE</w:t>
      </w:r>
      <w:r w:rsidRPr="002C20D2">
        <w:rPr>
          <w:sz w:val="20"/>
          <w:szCs w:val="20"/>
          <w:lang w:eastAsia="en-US"/>
        </w:rPr>
        <w:tab/>
      </w:r>
      <w:r w:rsidRPr="002C20D2">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t>A-31</w:t>
      </w:r>
    </w:p>
    <w:p w14:paraId="2A480DBB" w14:textId="6BCE53E0" w:rsidR="001C1DDF" w:rsidRPr="002C20D2" w:rsidRDefault="001C1DDF" w:rsidP="006524E6">
      <w:pPr>
        <w:pStyle w:val="ListParagraph"/>
        <w:ind w:left="1429"/>
        <w:contextualSpacing/>
        <w:rPr>
          <w:sz w:val="20"/>
          <w:szCs w:val="20"/>
          <w:lang w:eastAsia="en-US"/>
        </w:rPr>
      </w:pPr>
    </w:p>
    <w:p w14:paraId="5F51E63B" w14:textId="79718A7A" w:rsidR="002F3DB2" w:rsidRPr="00420B52" w:rsidRDefault="002F3DB2" w:rsidP="00756505">
      <w:pPr>
        <w:contextualSpacing/>
      </w:pPr>
    </w:p>
    <w:p w14:paraId="54AA449B" w14:textId="648291F8" w:rsidR="00EC27B3" w:rsidRPr="002C20D2" w:rsidRDefault="00EC27B3" w:rsidP="00636911">
      <w:pPr>
        <w:pStyle w:val="ListParagraph"/>
        <w:ind w:left="1080"/>
        <w:contextualSpacing/>
        <w:rPr>
          <w:sz w:val="20"/>
          <w:szCs w:val="20"/>
          <w:lang w:eastAsia="en-US"/>
        </w:rPr>
      </w:pPr>
    </w:p>
    <w:p w14:paraId="2A8EE2B3" w14:textId="77777777" w:rsidR="008F539C" w:rsidRPr="00420B52" w:rsidRDefault="008F539C" w:rsidP="008F539C">
      <w:pPr>
        <w:contextualSpacing/>
        <w:rPr>
          <w:b/>
          <w:color w:val="4472C4" w:themeColor="accent5"/>
        </w:rPr>
      </w:pPr>
    </w:p>
    <w:p w14:paraId="0E1512CB" w14:textId="77777777" w:rsidR="00C46383" w:rsidRPr="00420B52" w:rsidRDefault="00C46383" w:rsidP="00C46383">
      <w:pPr>
        <w:suppressAutoHyphens/>
        <w:autoSpaceDE w:val="0"/>
        <w:spacing w:after="0"/>
        <w:ind w:left="360" w:firstLine="207"/>
        <w:rPr>
          <w:lang w:val="en-US"/>
        </w:rPr>
      </w:pPr>
    </w:p>
    <w:p w14:paraId="7F807BE7" w14:textId="77777777" w:rsidR="001B3681" w:rsidRPr="00420B52" w:rsidRDefault="001B3681" w:rsidP="001B3681"/>
    <w:bookmarkEnd w:id="1"/>
    <w:p w14:paraId="298CCA53" w14:textId="77777777" w:rsidR="002D1728" w:rsidRPr="00420B52" w:rsidRDefault="002D1728">
      <w:pPr>
        <w:spacing w:before="0" w:after="0"/>
        <w:jc w:val="left"/>
      </w:pPr>
      <w:r w:rsidRPr="00420B52">
        <w:br w:type="page"/>
      </w:r>
    </w:p>
    <w:sdt>
      <w:sdtPr>
        <w:rPr>
          <w:rFonts w:ascii="Calibri" w:hAnsi="Calibri" w:cs="Times New Roman"/>
          <w:b w:val="0"/>
          <w:color w:val="auto"/>
          <w:sz w:val="24"/>
          <w:szCs w:val="24"/>
          <w:lang w:val="ro-RO" w:eastAsia="ro-RO"/>
        </w:rPr>
        <w:id w:val="1690570784"/>
        <w:docPartObj>
          <w:docPartGallery w:val="Table of Contents"/>
          <w:docPartUnique/>
        </w:docPartObj>
      </w:sdtPr>
      <w:sdtEndPr>
        <w:rPr>
          <w:rFonts w:asciiTheme="majorHAnsi" w:hAnsiTheme="majorHAnsi" w:cstheme="majorHAnsi"/>
          <w:bCs/>
          <w:noProof/>
        </w:rPr>
      </w:sdtEndPr>
      <w:sdtContent>
        <w:p w14:paraId="428FDC77" w14:textId="652C4B48" w:rsidR="001508E8" w:rsidRPr="001E1A70" w:rsidRDefault="00493C13" w:rsidP="00C913BD">
          <w:pPr>
            <w:pStyle w:val="TOCHeading"/>
            <w:jc w:val="center"/>
          </w:pPr>
          <w:r w:rsidRPr="00420B52">
            <w:t>CUPRINS</w:t>
          </w:r>
        </w:p>
        <w:p w14:paraId="5EABEF81" w14:textId="2F507EB7" w:rsidR="00AB36B3" w:rsidRDefault="00493C1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r w:rsidRPr="00420B52">
            <w:rPr>
              <w:rFonts w:cstheme="majorHAnsi"/>
              <w:b w:val="0"/>
              <w:sz w:val="24"/>
              <w:szCs w:val="24"/>
            </w:rPr>
            <w:fldChar w:fldCharType="begin"/>
          </w:r>
          <w:r w:rsidRPr="00420B52">
            <w:rPr>
              <w:rFonts w:cstheme="majorHAnsi"/>
              <w:b w:val="0"/>
              <w:sz w:val="24"/>
              <w:szCs w:val="24"/>
            </w:rPr>
            <w:instrText xml:space="preserve"> TOC \o "1-3" \h \z \u </w:instrText>
          </w:r>
          <w:r w:rsidRPr="00420B52">
            <w:rPr>
              <w:rFonts w:cstheme="majorHAnsi"/>
              <w:b w:val="0"/>
              <w:sz w:val="24"/>
              <w:szCs w:val="24"/>
            </w:rPr>
            <w:fldChar w:fldCharType="separate"/>
          </w:r>
          <w:hyperlink w:anchor="_Toc178065550" w:history="1">
            <w:r w:rsidR="00AB36B3" w:rsidRPr="00CB1D0E">
              <w:rPr>
                <w:rStyle w:val="Hyperlink"/>
                <w:noProof/>
                <w:shd w:val="clear" w:color="auto" w:fill="FFFFFF"/>
              </w:rPr>
              <w:t>LISTă DE SEMNăTURI</w:t>
            </w:r>
            <w:r w:rsidR="00AB36B3">
              <w:rPr>
                <w:noProof/>
                <w:webHidden/>
              </w:rPr>
              <w:tab/>
            </w:r>
            <w:r w:rsidR="00AB36B3">
              <w:rPr>
                <w:noProof/>
                <w:webHidden/>
              </w:rPr>
              <w:fldChar w:fldCharType="begin"/>
            </w:r>
            <w:r w:rsidR="00AB36B3">
              <w:rPr>
                <w:noProof/>
                <w:webHidden/>
              </w:rPr>
              <w:instrText xml:space="preserve"> PAGEREF _Toc178065550 \h </w:instrText>
            </w:r>
            <w:r w:rsidR="00AB36B3">
              <w:rPr>
                <w:noProof/>
                <w:webHidden/>
              </w:rPr>
            </w:r>
            <w:r w:rsidR="00AB36B3">
              <w:rPr>
                <w:noProof/>
                <w:webHidden/>
              </w:rPr>
              <w:fldChar w:fldCharType="separate"/>
            </w:r>
            <w:r w:rsidR="00AB36B3">
              <w:rPr>
                <w:noProof/>
                <w:webHidden/>
              </w:rPr>
              <w:t>2</w:t>
            </w:r>
            <w:r w:rsidR="00AB36B3">
              <w:rPr>
                <w:noProof/>
                <w:webHidden/>
              </w:rPr>
              <w:fldChar w:fldCharType="end"/>
            </w:r>
          </w:hyperlink>
        </w:p>
        <w:p w14:paraId="05100467" w14:textId="10F5FD2F"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51" w:history="1">
            <w:r w:rsidRPr="00CB1D0E">
              <w:rPr>
                <w:rStyle w:val="Hyperlink"/>
                <w:noProof/>
                <w:shd w:val="clear" w:color="auto" w:fill="FFFFFF"/>
              </w:rPr>
              <w:t>BORDEROU</w:t>
            </w:r>
            <w:r>
              <w:rPr>
                <w:noProof/>
                <w:webHidden/>
              </w:rPr>
              <w:tab/>
            </w:r>
            <w:r>
              <w:rPr>
                <w:noProof/>
                <w:webHidden/>
              </w:rPr>
              <w:fldChar w:fldCharType="begin"/>
            </w:r>
            <w:r>
              <w:rPr>
                <w:noProof/>
                <w:webHidden/>
              </w:rPr>
              <w:instrText xml:space="preserve"> PAGEREF _Toc178065551 \h </w:instrText>
            </w:r>
            <w:r>
              <w:rPr>
                <w:noProof/>
                <w:webHidden/>
              </w:rPr>
            </w:r>
            <w:r>
              <w:rPr>
                <w:noProof/>
                <w:webHidden/>
              </w:rPr>
              <w:fldChar w:fldCharType="separate"/>
            </w:r>
            <w:r>
              <w:rPr>
                <w:noProof/>
                <w:webHidden/>
              </w:rPr>
              <w:t>3</w:t>
            </w:r>
            <w:r>
              <w:rPr>
                <w:noProof/>
                <w:webHidden/>
              </w:rPr>
              <w:fldChar w:fldCharType="end"/>
            </w:r>
          </w:hyperlink>
        </w:p>
        <w:p w14:paraId="5285A368" w14:textId="23608F03"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52" w:history="1">
            <w:r w:rsidRPr="00CB1D0E">
              <w:rPr>
                <w:rStyle w:val="Hyperlink"/>
                <w:noProof/>
              </w:rPr>
              <w:t>Piese scrise</w:t>
            </w:r>
            <w:r>
              <w:rPr>
                <w:noProof/>
                <w:webHidden/>
              </w:rPr>
              <w:tab/>
            </w:r>
            <w:r>
              <w:rPr>
                <w:noProof/>
                <w:webHidden/>
              </w:rPr>
              <w:fldChar w:fldCharType="begin"/>
            </w:r>
            <w:r>
              <w:rPr>
                <w:noProof/>
                <w:webHidden/>
              </w:rPr>
              <w:instrText xml:space="preserve"> PAGEREF _Toc178065552 \h </w:instrText>
            </w:r>
            <w:r>
              <w:rPr>
                <w:noProof/>
                <w:webHidden/>
              </w:rPr>
            </w:r>
            <w:r>
              <w:rPr>
                <w:noProof/>
                <w:webHidden/>
              </w:rPr>
              <w:fldChar w:fldCharType="separate"/>
            </w:r>
            <w:r>
              <w:rPr>
                <w:noProof/>
                <w:webHidden/>
              </w:rPr>
              <w:t>3</w:t>
            </w:r>
            <w:r>
              <w:rPr>
                <w:noProof/>
                <w:webHidden/>
              </w:rPr>
              <w:fldChar w:fldCharType="end"/>
            </w:r>
          </w:hyperlink>
        </w:p>
        <w:p w14:paraId="6BDAAB43" w14:textId="3CB69247"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53" w:history="1">
            <w:r w:rsidRPr="00CB1D0E">
              <w:rPr>
                <w:rStyle w:val="Hyperlink"/>
                <w:noProof/>
              </w:rPr>
              <w:t>Piese desenate</w:t>
            </w:r>
            <w:r>
              <w:rPr>
                <w:noProof/>
                <w:webHidden/>
              </w:rPr>
              <w:tab/>
            </w:r>
            <w:r>
              <w:rPr>
                <w:noProof/>
                <w:webHidden/>
              </w:rPr>
              <w:fldChar w:fldCharType="begin"/>
            </w:r>
            <w:r>
              <w:rPr>
                <w:noProof/>
                <w:webHidden/>
              </w:rPr>
              <w:instrText xml:space="preserve"> PAGEREF _Toc178065553 \h </w:instrText>
            </w:r>
            <w:r>
              <w:rPr>
                <w:noProof/>
                <w:webHidden/>
              </w:rPr>
            </w:r>
            <w:r>
              <w:rPr>
                <w:noProof/>
                <w:webHidden/>
              </w:rPr>
              <w:fldChar w:fldCharType="separate"/>
            </w:r>
            <w:r>
              <w:rPr>
                <w:noProof/>
                <w:webHidden/>
              </w:rPr>
              <w:t>3</w:t>
            </w:r>
            <w:r>
              <w:rPr>
                <w:noProof/>
                <w:webHidden/>
              </w:rPr>
              <w:fldChar w:fldCharType="end"/>
            </w:r>
          </w:hyperlink>
        </w:p>
        <w:p w14:paraId="3EE92B6A" w14:textId="4646FB22"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54" w:history="1">
            <w:r w:rsidRPr="00CB1D0E">
              <w:rPr>
                <w:rStyle w:val="Hyperlink"/>
                <w:noProof/>
              </w:rPr>
              <w:t>1. INFORMAȚII GENERALE PRIVIND OBIECTIVUL DE INVESTIȚII</w:t>
            </w:r>
            <w:r>
              <w:rPr>
                <w:noProof/>
                <w:webHidden/>
              </w:rPr>
              <w:tab/>
            </w:r>
            <w:r>
              <w:rPr>
                <w:noProof/>
                <w:webHidden/>
              </w:rPr>
              <w:fldChar w:fldCharType="begin"/>
            </w:r>
            <w:r>
              <w:rPr>
                <w:noProof/>
                <w:webHidden/>
              </w:rPr>
              <w:instrText xml:space="preserve"> PAGEREF _Toc178065554 \h </w:instrText>
            </w:r>
            <w:r>
              <w:rPr>
                <w:noProof/>
                <w:webHidden/>
              </w:rPr>
            </w:r>
            <w:r>
              <w:rPr>
                <w:noProof/>
                <w:webHidden/>
              </w:rPr>
              <w:fldChar w:fldCharType="separate"/>
            </w:r>
            <w:r>
              <w:rPr>
                <w:noProof/>
                <w:webHidden/>
              </w:rPr>
              <w:t>6</w:t>
            </w:r>
            <w:r>
              <w:rPr>
                <w:noProof/>
                <w:webHidden/>
              </w:rPr>
              <w:fldChar w:fldCharType="end"/>
            </w:r>
          </w:hyperlink>
        </w:p>
        <w:p w14:paraId="123367F0" w14:textId="0F74FA57"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55" w:history="1">
            <w:r w:rsidRPr="00CB1D0E">
              <w:rPr>
                <w:rStyle w:val="Hyperlink"/>
                <w:noProof/>
              </w:rPr>
              <w:t>DATE GENERALE:</w:t>
            </w:r>
            <w:r>
              <w:rPr>
                <w:noProof/>
                <w:webHidden/>
              </w:rPr>
              <w:tab/>
            </w:r>
            <w:r>
              <w:rPr>
                <w:noProof/>
                <w:webHidden/>
              </w:rPr>
              <w:fldChar w:fldCharType="begin"/>
            </w:r>
            <w:r>
              <w:rPr>
                <w:noProof/>
                <w:webHidden/>
              </w:rPr>
              <w:instrText xml:space="preserve"> PAGEREF _Toc178065555 \h </w:instrText>
            </w:r>
            <w:r>
              <w:rPr>
                <w:noProof/>
                <w:webHidden/>
              </w:rPr>
            </w:r>
            <w:r>
              <w:rPr>
                <w:noProof/>
                <w:webHidden/>
              </w:rPr>
              <w:fldChar w:fldCharType="separate"/>
            </w:r>
            <w:r>
              <w:rPr>
                <w:noProof/>
                <w:webHidden/>
              </w:rPr>
              <w:t>6</w:t>
            </w:r>
            <w:r>
              <w:rPr>
                <w:noProof/>
                <w:webHidden/>
              </w:rPr>
              <w:fldChar w:fldCharType="end"/>
            </w:r>
          </w:hyperlink>
        </w:p>
        <w:p w14:paraId="59272147" w14:textId="10353CD7"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56"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DENUMIREA OBIECTIVULUI DE INVESTIȚII:</w:t>
            </w:r>
            <w:r>
              <w:rPr>
                <w:noProof/>
                <w:webHidden/>
              </w:rPr>
              <w:tab/>
            </w:r>
            <w:r>
              <w:rPr>
                <w:noProof/>
                <w:webHidden/>
              </w:rPr>
              <w:fldChar w:fldCharType="begin"/>
            </w:r>
            <w:r>
              <w:rPr>
                <w:noProof/>
                <w:webHidden/>
              </w:rPr>
              <w:instrText xml:space="preserve"> PAGEREF _Toc178065556 \h </w:instrText>
            </w:r>
            <w:r>
              <w:rPr>
                <w:noProof/>
                <w:webHidden/>
              </w:rPr>
            </w:r>
            <w:r>
              <w:rPr>
                <w:noProof/>
                <w:webHidden/>
              </w:rPr>
              <w:fldChar w:fldCharType="separate"/>
            </w:r>
            <w:r>
              <w:rPr>
                <w:noProof/>
                <w:webHidden/>
              </w:rPr>
              <w:t>6</w:t>
            </w:r>
            <w:r>
              <w:rPr>
                <w:noProof/>
                <w:webHidden/>
              </w:rPr>
              <w:fldChar w:fldCharType="end"/>
            </w:r>
          </w:hyperlink>
        </w:p>
        <w:p w14:paraId="4D347862" w14:textId="6302C1DD"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57"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BENEFICIARUL INVESTIȚIEI:</w:t>
            </w:r>
            <w:r>
              <w:rPr>
                <w:noProof/>
                <w:webHidden/>
              </w:rPr>
              <w:tab/>
            </w:r>
            <w:r>
              <w:rPr>
                <w:noProof/>
                <w:webHidden/>
              </w:rPr>
              <w:fldChar w:fldCharType="begin"/>
            </w:r>
            <w:r>
              <w:rPr>
                <w:noProof/>
                <w:webHidden/>
              </w:rPr>
              <w:instrText xml:space="preserve"> PAGEREF _Toc178065557 \h </w:instrText>
            </w:r>
            <w:r>
              <w:rPr>
                <w:noProof/>
                <w:webHidden/>
              </w:rPr>
            </w:r>
            <w:r>
              <w:rPr>
                <w:noProof/>
                <w:webHidden/>
              </w:rPr>
              <w:fldChar w:fldCharType="separate"/>
            </w:r>
            <w:r>
              <w:rPr>
                <w:noProof/>
                <w:webHidden/>
              </w:rPr>
              <w:t>6</w:t>
            </w:r>
            <w:r>
              <w:rPr>
                <w:noProof/>
                <w:webHidden/>
              </w:rPr>
              <w:fldChar w:fldCharType="end"/>
            </w:r>
          </w:hyperlink>
        </w:p>
        <w:p w14:paraId="70FB2E67" w14:textId="4F1CB35D"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58"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Elaboratorul documentației de avizare a lucrărilor de intervenție:</w:t>
            </w:r>
            <w:r>
              <w:rPr>
                <w:noProof/>
                <w:webHidden/>
              </w:rPr>
              <w:tab/>
            </w:r>
            <w:r>
              <w:rPr>
                <w:noProof/>
                <w:webHidden/>
              </w:rPr>
              <w:fldChar w:fldCharType="begin"/>
            </w:r>
            <w:r>
              <w:rPr>
                <w:noProof/>
                <w:webHidden/>
              </w:rPr>
              <w:instrText xml:space="preserve"> PAGEREF _Toc178065558 \h </w:instrText>
            </w:r>
            <w:r>
              <w:rPr>
                <w:noProof/>
                <w:webHidden/>
              </w:rPr>
            </w:r>
            <w:r>
              <w:rPr>
                <w:noProof/>
                <w:webHidden/>
              </w:rPr>
              <w:fldChar w:fldCharType="separate"/>
            </w:r>
            <w:r>
              <w:rPr>
                <w:noProof/>
                <w:webHidden/>
              </w:rPr>
              <w:t>6</w:t>
            </w:r>
            <w:r>
              <w:rPr>
                <w:noProof/>
                <w:webHidden/>
              </w:rPr>
              <w:fldChar w:fldCharType="end"/>
            </w:r>
          </w:hyperlink>
        </w:p>
        <w:p w14:paraId="6F300759" w14:textId="78E7E565"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59"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shd w:val="clear" w:color="auto" w:fill="FFFFFF"/>
              </w:rPr>
              <w:t>FAZA DE PROIECTARE:</w:t>
            </w:r>
            <w:r>
              <w:rPr>
                <w:noProof/>
                <w:webHidden/>
              </w:rPr>
              <w:tab/>
            </w:r>
            <w:r>
              <w:rPr>
                <w:noProof/>
                <w:webHidden/>
              </w:rPr>
              <w:fldChar w:fldCharType="begin"/>
            </w:r>
            <w:r>
              <w:rPr>
                <w:noProof/>
                <w:webHidden/>
              </w:rPr>
              <w:instrText xml:space="preserve"> PAGEREF _Toc178065559 \h </w:instrText>
            </w:r>
            <w:r>
              <w:rPr>
                <w:noProof/>
                <w:webHidden/>
              </w:rPr>
            </w:r>
            <w:r>
              <w:rPr>
                <w:noProof/>
                <w:webHidden/>
              </w:rPr>
              <w:fldChar w:fldCharType="separate"/>
            </w:r>
            <w:r>
              <w:rPr>
                <w:noProof/>
                <w:webHidden/>
              </w:rPr>
              <w:t>6</w:t>
            </w:r>
            <w:r>
              <w:rPr>
                <w:noProof/>
                <w:webHidden/>
              </w:rPr>
              <w:fldChar w:fldCharType="end"/>
            </w:r>
          </w:hyperlink>
        </w:p>
        <w:p w14:paraId="2096CAC2" w14:textId="5F3C2846"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0" w:history="1">
            <w:r w:rsidRPr="00CB1D0E">
              <w:rPr>
                <w:rStyle w:val="Hyperlink"/>
                <w:noProof/>
              </w:rPr>
              <w:t>Amplasamentul lucrării</w:t>
            </w:r>
            <w:r>
              <w:rPr>
                <w:noProof/>
                <w:webHidden/>
              </w:rPr>
              <w:tab/>
            </w:r>
            <w:r>
              <w:rPr>
                <w:noProof/>
                <w:webHidden/>
              </w:rPr>
              <w:fldChar w:fldCharType="begin"/>
            </w:r>
            <w:r>
              <w:rPr>
                <w:noProof/>
                <w:webHidden/>
              </w:rPr>
              <w:instrText xml:space="preserve"> PAGEREF _Toc178065560 \h </w:instrText>
            </w:r>
            <w:r>
              <w:rPr>
                <w:noProof/>
                <w:webHidden/>
              </w:rPr>
            </w:r>
            <w:r>
              <w:rPr>
                <w:noProof/>
                <w:webHidden/>
              </w:rPr>
              <w:fldChar w:fldCharType="separate"/>
            </w:r>
            <w:r>
              <w:rPr>
                <w:noProof/>
                <w:webHidden/>
              </w:rPr>
              <w:t>6</w:t>
            </w:r>
            <w:r>
              <w:rPr>
                <w:noProof/>
                <w:webHidden/>
              </w:rPr>
              <w:fldChar w:fldCharType="end"/>
            </w:r>
          </w:hyperlink>
        </w:p>
        <w:p w14:paraId="53ED3DD5" w14:textId="7B2A6D8A"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1" w:history="1">
            <w:r w:rsidRPr="00CB1D0E">
              <w:rPr>
                <w:rStyle w:val="Hyperlink"/>
                <w:noProof/>
              </w:rPr>
              <w:t>REGIMUL JURIDIC</w:t>
            </w:r>
            <w:r>
              <w:rPr>
                <w:noProof/>
                <w:webHidden/>
              </w:rPr>
              <w:tab/>
            </w:r>
            <w:r>
              <w:rPr>
                <w:noProof/>
                <w:webHidden/>
              </w:rPr>
              <w:fldChar w:fldCharType="begin"/>
            </w:r>
            <w:r>
              <w:rPr>
                <w:noProof/>
                <w:webHidden/>
              </w:rPr>
              <w:instrText xml:space="preserve"> PAGEREF _Toc178065561 \h </w:instrText>
            </w:r>
            <w:r>
              <w:rPr>
                <w:noProof/>
                <w:webHidden/>
              </w:rPr>
            </w:r>
            <w:r>
              <w:rPr>
                <w:noProof/>
                <w:webHidden/>
              </w:rPr>
              <w:fldChar w:fldCharType="separate"/>
            </w:r>
            <w:r>
              <w:rPr>
                <w:noProof/>
                <w:webHidden/>
              </w:rPr>
              <w:t>7</w:t>
            </w:r>
            <w:r>
              <w:rPr>
                <w:noProof/>
                <w:webHidden/>
              </w:rPr>
              <w:fldChar w:fldCharType="end"/>
            </w:r>
          </w:hyperlink>
        </w:p>
        <w:p w14:paraId="4F69E78C" w14:textId="654CF76A"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2" w:history="1">
            <w:r w:rsidRPr="00CB1D0E">
              <w:rPr>
                <w:rStyle w:val="Hyperlink"/>
                <w:noProof/>
                <w:lang w:val="fr-FR"/>
              </w:rPr>
              <w:t>REGIMUL ECONOMIC</w:t>
            </w:r>
            <w:r>
              <w:rPr>
                <w:noProof/>
                <w:webHidden/>
              </w:rPr>
              <w:tab/>
            </w:r>
            <w:r>
              <w:rPr>
                <w:noProof/>
                <w:webHidden/>
              </w:rPr>
              <w:fldChar w:fldCharType="begin"/>
            </w:r>
            <w:r>
              <w:rPr>
                <w:noProof/>
                <w:webHidden/>
              </w:rPr>
              <w:instrText xml:space="preserve"> PAGEREF _Toc178065562 \h </w:instrText>
            </w:r>
            <w:r>
              <w:rPr>
                <w:noProof/>
                <w:webHidden/>
              </w:rPr>
            </w:r>
            <w:r>
              <w:rPr>
                <w:noProof/>
                <w:webHidden/>
              </w:rPr>
              <w:fldChar w:fldCharType="separate"/>
            </w:r>
            <w:r>
              <w:rPr>
                <w:noProof/>
                <w:webHidden/>
              </w:rPr>
              <w:t>7</w:t>
            </w:r>
            <w:r>
              <w:rPr>
                <w:noProof/>
                <w:webHidden/>
              </w:rPr>
              <w:fldChar w:fldCharType="end"/>
            </w:r>
          </w:hyperlink>
        </w:p>
        <w:p w14:paraId="2CE4D787" w14:textId="338F82A0"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63" w:history="1">
            <w:r w:rsidRPr="00CB1D0E">
              <w:rPr>
                <w:rStyle w:val="Hyperlink"/>
                <w:noProof/>
              </w:rPr>
              <w:t>2. DESCIEREA OBIECTIVULUI</w:t>
            </w:r>
            <w:r>
              <w:rPr>
                <w:noProof/>
                <w:webHidden/>
              </w:rPr>
              <w:tab/>
            </w:r>
            <w:r>
              <w:rPr>
                <w:noProof/>
                <w:webHidden/>
              </w:rPr>
              <w:fldChar w:fldCharType="begin"/>
            </w:r>
            <w:r>
              <w:rPr>
                <w:noProof/>
                <w:webHidden/>
              </w:rPr>
              <w:instrText xml:space="preserve"> PAGEREF _Toc178065563 \h </w:instrText>
            </w:r>
            <w:r>
              <w:rPr>
                <w:noProof/>
                <w:webHidden/>
              </w:rPr>
            </w:r>
            <w:r>
              <w:rPr>
                <w:noProof/>
                <w:webHidden/>
              </w:rPr>
              <w:fldChar w:fldCharType="separate"/>
            </w:r>
            <w:r>
              <w:rPr>
                <w:noProof/>
                <w:webHidden/>
              </w:rPr>
              <w:t>7</w:t>
            </w:r>
            <w:r>
              <w:rPr>
                <w:noProof/>
                <w:webHidden/>
              </w:rPr>
              <w:fldChar w:fldCharType="end"/>
            </w:r>
          </w:hyperlink>
        </w:p>
        <w:p w14:paraId="622D1E92" w14:textId="04F99410"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4" w:history="1">
            <w:r w:rsidRPr="00CB1D0E">
              <w:rPr>
                <w:rStyle w:val="Hyperlink"/>
                <w:noProof/>
              </w:rPr>
              <w:t>DIMENSIUNI</w:t>
            </w:r>
            <w:r>
              <w:rPr>
                <w:noProof/>
                <w:webHidden/>
              </w:rPr>
              <w:tab/>
            </w:r>
            <w:r>
              <w:rPr>
                <w:noProof/>
                <w:webHidden/>
              </w:rPr>
              <w:fldChar w:fldCharType="begin"/>
            </w:r>
            <w:r>
              <w:rPr>
                <w:noProof/>
                <w:webHidden/>
              </w:rPr>
              <w:instrText xml:space="preserve"> PAGEREF _Toc178065564 \h </w:instrText>
            </w:r>
            <w:r>
              <w:rPr>
                <w:noProof/>
                <w:webHidden/>
              </w:rPr>
            </w:r>
            <w:r>
              <w:rPr>
                <w:noProof/>
                <w:webHidden/>
              </w:rPr>
              <w:fldChar w:fldCharType="separate"/>
            </w:r>
            <w:r>
              <w:rPr>
                <w:noProof/>
                <w:webHidden/>
              </w:rPr>
              <w:t>8</w:t>
            </w:r>
            <w:r>
              <w:rPr>
                <w:noProof/>
                <w:webHidden/>
              </w:rPr>
              <w:fldChar w:fldCharType="end"/>
            </w:r>
          </w:hyperlink>
        </w:p>
        <w:p w14:paraId="77FAC0A5" w14:textId="3DC596AB"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5" w:history="1">
            <w:r w:rsidRPr="00CB1D0E">
              <w:rPr>
                <w:rStyle w:val="Hyperlink"/>
                <w:noProof/>
              </w:rPr>
              <w:t>BILANȚ TERITORIAL ȘI INCADRAREA CLĂDIRII</w:t>
            </w:r>
            <w:r>
              <w:rPr>
                <w:noProof/>
                <w:webHidden/>
              </w:rPr>
              <w:tab/>
            </w:r>
            <w:r>
              <w:rPr>
                <w:noProof/>
                <w:webHidden/>
              </w:rPr>
              <w:fldChar w:fldCharType="begin"/>
            </w:r>
            <w:r>
              <w:rPr>
                <w:noProof/>
                <w:webHidden/>
              </w:rPr>
              <w:instrText xml:space="preserve"> PAGEREF _Toc178065565 \h </w:instrText>
            </w:r>
            <w:r>
              <w:rPr>
                <w:noProof/>
                <w:webHidden/>
              </w:rPr>
            </w:r>
            <w:r>
              <w:rPr>
                <w:noProof/>
                <w:webHidden/>
              </w:rPr>
              <w:fldChar w:fldCharType="separate"/>
            </w:r>
            <w:r>
              <w:rPr>
                <w:noProof/>
                <w:webHidden/>
              </w:rPr>
              <w:t>8</w:t>
            </w:r>
            <w:r>
              <w:rPr>
                <w:noProof/>
                <w:webHidden/>
              </w:rPr>
              <w:fldChar w:fldCharType="end"/>
            </w:r>
          </w:hyperlink>
        </w:p>
        <w:p w14:paraId="69BD7293" w14:textId="09BC1656"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6" w:history="1">
            <w:r w:rsidRPr="00CB1D0E">
              <w:rPr>
                <w:rStyle w:val="Hyperlink"/>
                <w:noProof/>
                <w:lang w:val="fr-FR"/>
              </w:rPr>
              <w:t>DESCRIERE FUNCȚIONALĂ:</w:t>
            </w:r>
            <w:r>
              <w:rPr>
                <w:noProof/>
                <w:webHidden/>
              </w:rPr>
              <w:tab/>
            </w:r>
            <w:r>
              <w:rPr>
                <w:noProof/>
                <w:webHidden/>
              </w:rPr>
              <w:fldChar w:fldCharType="begin"/>
            </w:r>
            <w:r>
              <w:rPr>
                <w:noProof/>
                <w:webHidden/>
              </w:rPr>
              <w:instrText xml:space="preserve"> PAGEREF _Toc178065566 \h </w:instrText>
            </w:r>
            <w:r>
              <w:rPr>
                <w:noProof/>
                <w:webHidden/>
              </w:rPr>
            </w:r>
            <w:r>
              <w:rPr>
                <w:noProof/>
                <w:webHidden/>
              </w:rPr>
              <w:fldChar w:fldCharType="separate"/>
            </w:r>
            <w:r>
              <w:rPr>
                <w:noProof/>
                <w:webHidden/>
              </w:rPr>
              <w:t>8</w:t>
            </w:r>
            <w:r>
              <w:rPr>
                <w:noProof/>
                <w:webHidden/>
              </w:rPr>
              <w:fldChar w:fldCharType="end"/>
            </w:r>
          </w:hyperlink>
        </w:p>
        <w:p w14:paraId="23E15C54" w14:textId="62BD3E8D"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67" w:history="1">
            <w:r w:rsidRPr="00CB1D0E">
              <w:rPr>
                <w:rStyle w:val="Hyperlink"/>
                <w:noProof/>
                <w:lang w:val="fr-FR"/>
              </w:rPr>
              <w:t>DESCRIEREA LUCRĂRILOR DE INTERVENȚIE ASUPRA ELEMENTELOR ARHITECTURALE</w:t>
            </w:r>
            <w:r>
              <w:rPr>
                <w:noProof/>
                <w:webHidden/>
              </w:rPr>
              <w:tab/>
            </w:r>
            <w:r>
              <w:rPr>
                <w:noProof/>
                <w:webHidden/>
              </w:rPr>
              <w:fldChar w:fldCharType="begin"/>
            </w:r>
            <w:r>
              <w:rPr>
                <w:noProof/>
                <w:webHidden/>
              </w:rPr>
              <w:instrText xml:space="preserve"> PAGEREF _Toc178065567 \h </w:instrText>
            </w:r>
            <w:r>
              <w:rPr>
                <w:noProof/>
                <w:webHidden/>
              </w:rPr>
            </w:r>
            <w:r>
              <w:rPr>
                <w:noProof/>
                <w:webHidden/>
              </w:rPr>
              <w:fldChar w:fldCharType="separate"/>
            </w:r>
            <w:r>
              <w:rPr>
                <w:noProof/>
                <w:webHidden/>
              </w:rPr>
              <w:t>8</w:t>
            </w:r>
            <w:r>
              <w:rPr>
                <w:noProof/>
                <w:webHidden/>
              </w:rPr>
              <w:fldChar w:fldCharType="end"/>
            </w:r>
          </w:hyperlink>
        </w:p>
        <w:p w14:paraId="179FBDB6" w14:textId="535013DA"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68"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SITUAȚIA EXISTENTĂ</w:t>
            </w:r>
            <w:r>
              <w:rPr>
                <w:noProof/>
                <w:webHidden/>
              </w:rPr>
              <w:tab/>
            </w:r>
            <w:r>
              <w:rPr>
                <w:noProof/>
                <w:webHidden/>
              </w:rPr>
              <w:fldChar w:fldCharType="begin"/>
            </w:r>
            <w:r>
              <w:rPr>
                <w:noProof/>
                <w:webHidden/>
              </w:rPr>
              <w:instrText xml:space="preserve"> PAGEREF _Toc178065568 \h </w:instrText>
            </w:r>
            <w:r>
              <w:rPr>
                <w:noProof/>
                <w:webHidden/>
              </w:rPr>
            </w:r>
            <w:r>
              <w:rPr>
                <w:noProof/>
                <w:webHidden/>
              </w:rPr>
              <w:fldChar w:fldCharType="separate"/>
            </w:r>
            <w:r>
              <w:rPr>
                <w:noProof/>
                <w:webHidden/>
              </w:rPr>
              <w:t>8</w:t>
            </w:r>
            <w:r>
              <w:rPr>
                <w:noProof/>
                <w:webHidden/>
              </w:rPr>
              <w:fldChar w:fldCharType="end"/>
            </w:r>
          </w:hyperlink>
        </w:p>
        <w:p w14:paraId="663DB59F" w14:textId="4F165DE6"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69"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SITUAȚIA PROPUSĂ</w:t>
            </w:r>
            <w:r>
              <w:rPr>
                <w:noProof/>
                <w:webHidden/>
              </w:rPr>
              <w:tab/>
            </w:r>
            <w:r>
              <w:rPr>
                <w:noProof/>
                <w:webHidden/>
              </w:rPr>
              <w:fldChar w:fldCharType="begin"/>
            </w:r>
            <w:r>
              <w:rPr>
                <w:noProof/>
                <w:webHidden/>
              </w:rPr>
              <w:instrText xml:space="preserve"> PAGEREF _Toc178065569 \h </w:instrText>
            </w:r>
            <w:r>
              <w:rPr>
                <w:noProof/>
                <w:webHidden/>
              </w:rPr>
            </w:r>
            <w:r>
              <w:rPr>
                <w:noProof/>
                <w:webHidden/>
              </w:rPr>
              <w:fldChar w:fldCharType="separate"/>
            </w:r>
            <w:r>
              <w:rPr>
                <w:noProof/>
                <w:webHidden/>
              </w:rPr>
              <w:t>10</w:t>
            </w:r>
            <w:r>
              <w:rPr>
                <w:noProof/>
                <w:webHidden/>
              </w:rPr>
              <w:fldChar w:fldCharType="end"/>
            </w:r>
          </w:hyperlink>
        </w:p>
        <w:p w14:paraId="686D920A" w14:textId="0EC611F9"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70" w:history="1">
            <w:r w:rsidRPr="00CB1D0E">
              <w:rPr>
                <w:rStyle w:val="Hyperlink"/>
                <w:noProof/>
                <w:lang w:val="fr-FR"/>
              </w:rPr>
              <w:t>SOLUțII PROPUSE PENTRU INSTALAȚII AFERENTE CLĂDIRII</w:t>
            </w:r>
            <w:r>
              <w:rPr>
                <w:noProof/>
                <w:webHidden/>
              </w:rPr>
              <w:tab/>
            </w:r>
            <w:r>
              <w:rPr>
                <w:noProof/>
                <w:webHidden/>
              </w:rPr>
              <w:fldChar w:fldCharType="begin"/>
            </w:r>
            <w:r>
              <w:rPr>
                <w:noProof/>
                <w:webHidden/>
              </w:rPr>
              <w:instrText xml:space="preserve"> PAGEREF _Toc178065570 \h </w:instrText>
            </w:r>
            <w:r>
              <w:rPr>
                <w:noProof/>
                <w:webHidden/>
              </w:rPr>
            </w:r>
            <w:r>
              <w:rPr>
                <w:noProof/>
                <w:webHidden/>
              </w:rPr>
              <w:fldChar w:fldCharType="separate"/>
            </w:r>
            <w:r>
              <w:rPr>
                <w:noProof/>
                <w:webHidden/>
              </w:rPr>
              <w:t>15</w:t>
            </w:r>
            <w:r>
              <w:rPr>
                <w:noProof/>
                <w:webHidden/>
              </w:rPr>
              <w:fldChar w:fldCharType="end"/>
            </w:r>
          </w:hyperlink>
        </w:p>
        <w:p w14:paraId="4E887E72" w14:textId="17CCC6F5"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71"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MONTAREA PANOURILOR FOTOVOLTAICE PENTRU PRODUCEREA ENERGIEI ELECTRICE.</w:t>
            </w:r>
            <w:r>
              <w:rPr>
                <w:noProof/>
                <w:webHidden/>
              </w:rPr>
              <w:tab/>
            </w:r>
            <w:r>
              <w:rPr>
                <w:noProof/>
                <w:webHidden/>
              </w:rPr>
              <w:fldChar w:fldCharType="begin"/>
            </w:r>
            <w:r>
              <w:rPr>
                <w:noProof/>
                <w:webHidden/>
              </w:rPr>
              <w:instrText xml:space="preserve"> PAGEREF _Toc178065571 \h </w:instrText>
            </w:r>
            <w:r>
              <w:rPr>
                <w:noProof/>
                <w:webHidden/>
              </w:rPr>
            </w:r>
            <w:r>
              <w:rPr>
                <w:noProof/>
                <w:webHidden/>
              </w:rPr>
              <w:fldChar w:fldCharType="separate"/>
            </w:r>
            <w:r>
              <w:rPr>
                <w:noProof/>
                <w:webHidden/>
              </w:rPr>
              <w:t>16</w:t>
            </w:r>
            <w:r>
              <w:rPr>
                <w:noProof/>
                <w:webHidden/>
              </w:rPr>
              <w:fldChar w:fldCharType="end"/>
            </w:r>
          </w:hyperlink>
        </w:p>
        <w:p w14:paraId="6567BC12" w14:textId="37E1C813"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72"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INSTALAȚIE DE LEGARE LA PĂMÂNT ȘI PARATRĂSNET</w:t>
            </w:r>
            <w:r>
              <w:rPr>
                <w:noProof/>
                <w:webHidden/>
              </w:rPr>
              <w:tab/>
            </w:r>
            <w:r>
              <w:rPr>
                <w:noProof/>
                <w:webHidden/>
              </w:rPr>
              <w:fldChar w:fldCharType="begin"/>
            </w:r>
            <w:r>
              <w:rPr>
                <w:noProof/>
                <w:webHidden/>
              </w:rPr>
              <w:instrText xml:space="preserve"> PAGEREF _Toc178065572 \h </w:instrText>
            </w:r>
            <w:r>
              <w:rPr>
                <w:noProof/>
                <w:webHidden/>
              </w:rPr>
            </w:r>
            <w:r>
              <w:rPr>
                <w:noProof/>
                <w:webHidden/>
              </w:rPr>
              <w:fldChar w:fldCharType="separate"/>
            </w:r>
            <w:r>
              <w:rPr>
                <w:noProof/>
                <w:webHidden/>
              </w:rPr>
              <w:t>16</w:t>
            </w:r>
            <w:r>
              <w:rPr>
                <w:noProof/>
                <w:webHidden/>
              </w:rPr>
              <w:fldChar w:fldCharType="end"/>
            </w:r>
          </w:hyperlink>
        </w:p>
        <w:p w14:paraId="57A6E484" w14:textId="74138D14"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73"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INSTALAȚII DE CURENȚI SLABI – CONTROL ACCES ( INTERFON )</w:t>
            </w:r>
            <w:r>
              <w:rPr>
                <w:noProof/>
                <w:webHidden/>
              </w:rPr>
              <w:tab/>
            </w:r>
            <w:r>
              <w:rPr>
                <w:noProof/>
                <w:webHidden/>
              </w:rPr>
              <w:fldChar w:fldCharType="begin"/>
            </w:r>
            <w:r>
              <w:rPr>
                <w:noProof/>
                <w:webHidden/>
              </w:rPr>
              <w:instrText xml:space="preserve"> PAGEREF _Toc178065573 \h </w:instrText>
            </w:r>
            <w:r>
              <w:rPr>
                <w:noProof/>
                <w:webHidden/>
              </w:rPr>
            </w:r>
            <w:r>
              <w:rPr>
                <w:noProof/>
                <w:webHidden/>
              </w:rPr>
              <w:fldChar w:fldCharType="separate"/>
            </w:r>
            <w:r>
              <w:rPr>
                <w:noProof/>
                <w:webHidden/>
              </w:rPr>
              <w:t>17</w:t>
            </w:r>
            <w:r>
              <w:rPr>
                <w:noProof/>
                <w:webHidden/>
              </w:rPr>
              <w:fldChar w:fldCharType="end"/>
            </w:r>
          </w:hyperlink>
        </w:p>
        <w:p w14:paraId="38997DF6" w14:textId="137638E5" w:rsidR="00AB36B3" w:rsidRDefault="00AB36B3">
          <w:pPr>
            <w:pStyle w:val="TOC3"/>
            <w:tabs>
              <w:tab w:val="right" w:leader="dot" w:pos="9737"/>
            </w:tabs>
            <w:rPr>
              <w:rFonts w:asciiTheme="minorHAnsi" w:eastAsiaTheme="minorEastAsia" w:hAnsiTheme="minorHAnsi" w:cstheme="minorBidi"/>
              <w:caps w:val="0"/>
              <w:noProof/>
              <w:sz w:val="22"/>
              <w:lang w:val="en-US" w:eastAsia="en-US"/>
            </w:rPr>
          </w:pPr>
          <w:hyperlink w:anchor="_Toc178065574" w:history="1">
            <w:r w:rsidRPr="00CB1D0E">
              <w:rPr>
                <w:rStyle w:val="Hyperlink"/>
                <w:rFonts w:ascii="Symbol" w:hAnsi="Symbol"/>
                <w:noProof/>
              </w:rPr>
              <w:t></w:t>
            </w:r>
            <w:r>
              <w:rPr>
                <w:rFonts w:asciiTheme="minorHAnsi" w:eastAsiaTheme="minorEastAsia" w:hAnsiTheme="minorHAnsi" w:cstheme="minorBidi"/>
                <w:caps w:val="0"/>
                <w:noProof/>
                <w:sz w:val="22"/>
                <w:lang w:val="en-US" w:eastAsia="en-US"/>
              </w:rPr>
              <w:tab/>
            </w:r>
            <w:r w:rsidRPr="00CB1D0E">
              <w:rPr>
                <w:rStyle w:val="Hyperlink"/>
                <w:noProof/>
              </w:rPr>
              <w:t>UTILITĂȚI</w:t>
            </w:r>
            <w:r>
              <w:rPr>
                <w:noProof/>
                <w:webHidden/>
              </w:rPr>
              <w:tab/>
            </w:r>
            <w:r>
              <w:rPr>
                <w:noProof/>
                <w:webHidden/>
              </w:rPr>
              <w:fldChar w:fldCharType="begin"/>
            </w:r>
            <w:r>
              <w:rPr>
                <w:noProof/>
                <w:webHidden/>
              </w:rPr>
              <w:instrText xml:space="preserve"> PAGEREF _Toc178065574 \h </w:instrText>
            </w:r>
            <w:r>
              <w:rPr>
                <w:noProof/>
                <w:webHidden/>
              </w:rPr>
            </w:r>
            <w:r>
              <w:rPr>
                <w:noProof/>
                <w:webHidden/>
              </w:rPr>
              <w:fldChar w:fldCharType="separate"/>
            </w:r>
            <w:r>
              <w:rPr>
                <w:noProof/>
                <w:webHidden/>
              </w:rPr>
              <w:t>17</w:t>
            </w:r>
            <w:r>
              <w:rPr>
                <w:noProof/>
                <w:webHidden/>
              </w:rPr>
              <w:fldChar w:fldCharType="end"/>
            </w:r>
          </w:hyperlink>
        </w:p>
        <w:p w14:paraId="73821052" w14:textId="6924AF1C"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75" w:history="1">
            <w:r w:rsidRPr="00CB1D0E">
              <w:rPr>
                <w:rStyle w:val="Hyperlink"/>
                <w:noProof/>
              </w:rPr>
              <w:t>3. ÎNDEPLINIREA CERINTELOR DE CALITATE</w:t>
            </w:r>
            <w:r>
              <w:rPr>
                <w:noProof/>
                <w:webHidden/>
              </w:rPr>
              <w:tab/>
            </w:r>
            <w:r>
              <w:rPr>
                <w:noProof/>
                <w:webHidden/>
              </w:rPr>
              <w:fldChar w:fldCharType="begin"/>
            </w:r>
            <w:r>
              <w:rPr>
                <w:noProof/>
                <w:webHidden/>
              </w:rPr>
              <w:instrText xml:space="preserve"> PAGEREF _Toc178065575 \h </w:instrText>
            </w:r>
            <w:r>
              <w:rPr>
                <w:noProof/>
                <w:webHidden/>
              </w:rPr>
            </w:r>
            <w:r>
              <w:rPr>
                <w:noProof/>
                <w:webHidden/>
              </w:rPr>
              <w:fldChar w:fldCharType="separate"/>
            </w:r>
            <w:r>
              <w:rPr>
                <w:noProof/>
                <w:webHidden/>
              </w:rPr>
              <w:t>17</w:t>
            </w:r>
            <w:r>
              <w:rPr>
                <w:noProof/>
                <w:webHidden/>
              </w:rPr>
              <w:fldChar w:fldCharType="end"/>
            </w:r>
          </w:hyperlink>
        </w:p>
        <w:p w14:paraId="5FB8FE57" w14:textId="1390AB63"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76" w:history="1">
            <w:r w:rsidRPr="00CB1D0E">
              <w:rPr>
                <w:rStyle w:val="Hyperlink"/>
                <w:noProof/>
                <w:lang w:val="fr-FR"/>
              </w:rPr>
              <w:t>A. REZISTENȚA MECANICĂ ȘI STABILITATE</w:t>
            </w:r>
            <w:r>
              <w:rPr>
                <w:noProof/>
                <w:webHidden/>
              </w:rPr>
              <w:tab/>
            </w:r>
            <w:r>
              <w:rPr>
                <w:noProof/>
                <w:webHidden/>
              </w:rPr>
              <w:fldChar w:fldCharType="begin"/>
            </w:r>
            <w:r>
              <w:rPr>
                <w:noProof/>
                <w:webHidden/>
              </w:rPr>
              <w:instrText xml:space="preserve"> PAGEREF _Toc178065576 \h </w:instrText>
            </w:r>
            <w:r>
              <w:rPr>
                <w:noProof/>
                <w:webHidden/>
              </w:rPr>
            </w:r>
            <w:r>
              <w:rPr>
                <w:noProof/>
                <w:webHidden/>
              </w:rPr>
              <w:fldChar w:fldCharType="separate"/>
            </w:r>
            <w:r>
              <w:rPr>
                <w:noProof/>
                <w:webHidden/>
              </w:rPr>
              <w:t>17</w:t>
            </w:r>
            <w:r>
              <w:rPr>
                <w:noProof/>
                <w:webHidden/>
              </w:rPr>
              <w:fldChar w:fldCharType="end"/>
            </w:r>
          </w:hyperlink>
        </w:p>
        <w:p w14:paraId="570246D1" w14:textId="6B72431C"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77" w:history="1">
            <w:r w:rsidRPr="00CB1D0E">
              <w:rPr>
                <w:rStyle w:val="Hyperlink"/>
                <w:noProof/>
                <w:lang w:val="fr-FR"/>
              </w:rPr>
              <w:t>B. SECURITATEA LA INCENDIU</w:t>
            </w:r>
            <w:r>
              <w:rPr>
                <w:noProof/>
                <w:webHidden/>
              </w:rPr>
              <w:tab/>
            </w:r>
            <w:r>
              <w:rPr>
                <w:noProof/>
                <w:webHidden/>
              </w:rPr>
              <w:fldChar w:fldCharType="begin"/>
            </w:r>
            <w:r>
              <w:rPr>
                <w:noProof/>
                <w:webHidden/>
              </w:rPr>
              <w:instrText xml:space="preserve"> PAGEREF _Toc178065577 \h </w:instrText>
            </w:r>
            <w:r>
              <w:rPr>
                <w:noProof/>
                <w:webHidden/>
              </w:rPr>
            </w:r>
            <w:r>
              <w:rPr>
                <w:noProof/>
                <w:webHidden/>
              </w:rPr>
              <w:fldChar w:fldCharType="separate"/>
            </w:r>
            <w:r>
              <w:rPr>
                <w:noProof/>
                <w:webHidden/>
              </w:rPr>
              <w:t>18</w:t>
            </w:r>
            <w:r>
              <w:rPr>
                <w:noProof/>
                <w:webHidden/>
              </w:rPr>
              <w:fldChar w:fldCharType="end"/>
            </w:r>
          </w:hyperlink>
        </w:p>
        <w:p w14:paraId="0D639965" w14:textId="00D073F1"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78" w:history="1">
            <w:r w:rsidRPr="00CB1D0E">
              <w:rPr>
                <w:rStyle w:val="Hyperlink"/>
                <w:noProof/>
                <w:lang w:val="fr-FR"/>
              </w:rPr>
              <w:t xml:space="preserve">C. IGIENA, </w:t>
            </w:r>
            <w:r w:rsidRPr="00CB1D0E">
              <w:rPr>
                <w:rStyle w:val="Hyperlink"/>
                <w:noProof/>
              </w:rPr>
              <w:t>SĂNĂTATE ŞI MEDIU ÎNCONJURĂTOR</w:t>
            </w:r>
            <w:r>
              <w:rPr>
                <w:noProof/>
                <w:webHidden/>
              </w:rPr>
              <w:tab/>
            </w:r>
            <w:r>
              <w:rPr>
                <w:noProof/>
                <w:webHidden/>
              </w:rPr>
              <w:fldChar w:fldCharType="begin"/>
            </w:r>
            <w:r>
              <w:rPr>
                <w:noProof/>
                <w:webHidden/>
              </w:rPr>
              <w:instrText xml:space="preserve"> PAGEREF _Toc178065578 \h </w:instrText>
            </w:r>
            <w:r>
              <w:rPr>
                <w:noProof/>
                <w:webHidden/>
              </w:rPr>
            </w:r>
            <w:r>
              <w:rPr>
                <w:noProof/>
                <w:webHidden/>
              </w:rPr>
              <w:fldChar w:fldCharType="separate"/>
            </w:r>
            <w:r>
              <w:rPr>
                <w:noProof/>
                <w:webHidden/>
              </w:rPr>
              <w:t>18</w:t>
            </w:r>
            <w:r>
              <w:rPr>
                <w:noProof/>
                <w:webHidden/>
              </w:rPr>
              <w:fldChar w:fldCharType="end"/>
            </w:r>
          </w:hyperlink>
        </w:p>
        <w:p w14:paraId="41006686" w14:textId="58D4C87B"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79" w:history="1">
            <w:r w:rsidRPr="00CB1D0E">
              <w:rPr>
                <w:rStyle w:val="Hyperlink"/>
                <w:noProof/>
              </w:rPr>
              <w:t>D. SIGURANŢĂ ŞI ACCESIBILITATE ÎN EXPLOATARE</w:t>
            </w:r>
            <w:r>
              <w:rPr>
                <w:noProof/>
                <w:webHidden/>
              </w:rPr>
              <w:tab/>
            </w:r>
            <w:r>
              <w:rPr>
                <w:noProof/>
                <w:webHidden/>
              </w:rPr>
              <w:fldChar w:fldCharType="begin"/>
            </w:r>
            <w:r>
              <w:rPr>
                <w:noProof/>
                <w:webHidden/>
              </w:rPr>
              <w:instrText xml:space="preserve"> PAGEREF _Toc178065579 \h </w:instrText>
            </w:r>
            <w:r>
              <w:rPr>
                <w:noProof/>
                <w:webHidden/>
              </w:rPr>
            </w:r>
            <w:r>
              <w:rPr>
                <w:noProof/>
                <w:webHidden/>
              </w:rPr>
              <w:fldChar w:fldCharType="separate"/>
            </w:r>
            <w:r>
              <w:rPr>
                <w:noProof/>
                <w:webHidden/>
              </w:rPr>
              <w:t>19</w:t>
            </w:r>
            <w:r>
              <w:rPr>
                <w:noProof/>
                <w:webHidden/>
              </w:rPr>
              <w:fldChar w:fldCharType="end"/>
            </w:r>
          </w:hyperlink>
        </w:p>
        <w:p w14:paraId="4769EA50" w14:textId="77E8A430"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80" w:history="1">
            <w:r w:rsidRPr="00CB1D0E">
              <w:rPr>
                <w:rStyle w:val="Hyperlink"/>
                <w:noProof/>
                <w:lang w:val="fr-FR"/>
              </w:rPr>
              <w:t xml:space="preserve">E. PROTECȚIA </w:t>
            </w:r>
            <w:r w:rsidRPr="00CB1D0E">
              <w:rPr>
                <w:rStyle w:val="Hyperlink"/>
                <w:noProof/>
              </w:rPr>
              <w:t>ÎMPOTRIVA</w:t>
            </w:r>
            <w:r w:rsidRPr="00CB1D0E">
              <w:rPr>
                <w:rStyle w:val="Hyperlink"/>
                <w:noProof/>
                <w:lang w:val="fr-FR"/>
              </w:rPr>
              <w:t xml:space="preserve"> ZGOMOTULUI</w:t>
            </w:r>
            <w:r>
              <w:rPr>
                <w:noProof/>
                <w:webHidden/>
              </w:rPr>
              <w:tab/>
            </w:r>
            <w:r>
              <w:rPr>
                <w:noProof/>
                <w:webHidden/>
              </w:rPr>
              <w:fldChar w:fldCharType="begin"/>
            </w:r>
            <w:r>
              <w:rPr>
                <w:noProof/>
                <w:webHidden/>
              </w:rPr>
              <w:instrText xml:space="preserve"> PAGEREF _Toc178065580 \h </w:instrText>
            </w:r>
            <w:r>
              <w:rPr>
                <w:noProof/>
                <w:webHidden/>
              </w:rPr>
            </w:r>
            <w:r>
              <w:rPr>
                <w:noProof/>
                <w:webHidden/>
              </w:rPr>
              <w:fldChar w:fldCharType="separate"/>
            </w:r>
            <w:r>
              <w:rPr>
                <w:noProof/>
                <w:webHidden/>
              </w:rPr>
              <w:t>19</w:t>
            </w:r>
            <w:r>
              <w:rPr>
                <w:noProof/>
                <w:webHidden/>
              </w:rPr>
              <w:fldChar w:fldCharType="end"/>
            </w:r>
          </w:hyperlink>
        </w:p>
        <w:p w14:paraId="454ECB6A" w14:textId="137A6D01"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81" w:history="1">
            <w:r w:rsidRPr="00CB1D0E">
              <w:rPr>
                <w:rStyle w:val="Hyperlink"/>
                <w:noProof/>
              </w:rPr>
              <w:t>F. ECONOMIE DE ENERGIE, IZOLARE TERMICĂ</w:t>
            </w:r>
            <w:r>
              <w:rPr>
                <w:noProof/>
                <w:webHidden/>
              </w:rPr>
              <w:tab/>
            </w:r>
            <w:r>
              <w:rPr>
                <w:noProof/>
                <w:webHidden/>
              </w:rPr>
              <w:fldChar w:fldCharType="begin"/>
            </w:r>
            <w:r>
              <w:rPr>
                <w:noProof/>
                <w:webHidden/>
              </w:rPr>
              <w:instrText xml:space="preserve"> PAGEREF _Toc178065581 \h </w:instrText>
            </w:r>
            <w:r>
              <w:rPr>
                <w:noProof/>
                <w:webHidden/>
              </w:rPr>
            </w:r>
            <w:r>
              <w:rPr>
                <w:noProof/>
                <w:webHidden/>
              </w:rPr>
              <w:fldChar w:fldCharType="separate"/>
            </w:r>
            <w:r>
              <w:rPr>
                <w:noProof/>
                <w:webHidden/>
              </w:rPr>
              <w:t>19</w:t>
            </w:r>
            <w:r>
              <w:rPr>
                <w:noProof/>
                <w:webHidden/>
              </w:rPr>
              <w:fldChar w:fldCharType="end"/>
            </w:r>
          </w:hyperlink>
        </w:p>
        <w:p w14:paraId="7ADE7EDD" w14:textId="70B3B65C" w:rsidR="00AB36B3" w:rsidRDefault="00AB36B3">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5582" w:history="1">
            <w:r w:rsidRPr="00CB1D0E">
              <w:rPr>
                <w:rStyle w:val="Hyperlink"/>
                <w:noProof/>
              </w:rPr>
              <w:t>G. UTILIZARE SUSTENABILĂ A RESURSELOR NATURALE</w:t>
            </w:r>
            <w:r>
              <w:rPr>
                <w:noProof/>
                <w:webHidden/>
              </w:rPr>
              <w:tab/>
            </w:r>
            <w:r>
              <w:rPr>
                <w:noProof/>
                <w:webHidden/>
              </w:rPr>
              <w:fldChar w:fldCharType="begin"/>
            </w:r>
            <w:r>
              <w:rPr>
                <w:noProof/>
                <w:webHidden/>
              </w:rPr>
              <w:instrText xml:space="preserve"> PAGEREF _Toc178065582 \h </w:instrText>
            </w:r>
            <w:r>
              <w:rPr>
                <w:noProof/>
                <w:webHidden/>
              </w:rPr>
            </w:r>
            <w:r>
              <w:rPr>
                <w:noProof/>
                <w:webHidden/>
              </w:rPr>
              <w:fldChar w:fldCharType="separate"/>
            </w:r>
            <w:r>
              <w:rPr>
                <w:noProof/>
                <w:webHidden/>
              </w:rPr>
              <w:t>20</w:t>
            </w:r>
            <w:r>
              <w:rPr>
                <w:noProof/>
                <w:webHidden/>
              </w:rPr>
              <w:fldChar w:fldCharType="end"/>
            </w:r>
          </w:hyperlink>
        </w:p>
        <w:p w14:paraId="44B5F0ED" w14:textId="3E22B485"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83" w:history="1">
            <w:r w:rsidRPr="00CB1D0E">
              <w:rPr>
                <w:rStyle w:val="Hyperlink"/>
                <w:noProof/>
              </w:rPr>
              <w:t>4. PROTECțIA MUNCII</w:t>
            </w:r>
            <w:r>
              <w:rPr>
                <w:noProof/>
                <w:webHidden/>
              </w:rPr>
              <w:tab/>
            </w:r>
            <w:r>
              <w:rPr>
                <w:noProof/>
                <w:webHidden/>
              </w:rPr>
              <w:fldChar w:fldCharType="begin"/>
            </w:r>
            <w:r>
              <w:rPr>
                <w:noProof/>
                <w:webHidden/>
              </w:rPr>
              <w:instrText xml:space="preserve"> PAGEREF _Toc178065583 \h </w:instrText>
            </w:r>
            <w:r>
              <w:rPr>
                <w:noProof/>
                <w:webHidden/>
              </w:rPr>
            </w:r>
            <w:r>
              <w:rPr>
                <w:noProof/>
                <w:webHidden/>
              </w:rPr>
              <w:fldChar w:fldCharType="separate"/>
            </w:r>
            <w:r>
              <w:rPr>
                <w:noProof/>
                <w:webHidden/>
              </w:rPr>
              <w:t>21</w:t>
            </w:r>
            <w:r>
              <w:rPr>
                <w:noProof/>
                <w:webHidden/>
              </w:rPr>
              <w:fldChar w:fldCharType="end"/>
            </w:r>
          </w:hyperlink>
        </w:p>
        <w:p w14:paraId="12E88BB1" w14:textId="5307E1C6"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84" w:history="1">
            <w:r w:rsidRPr="00CB1D0E">
              <w:rPr>
                <w:rStyle w:val="Hyperlink"/>
                <w:noProof/>
              </w:rPr>
              <w:t>5. CERINțE DE VERIFICARE A PROIECTULUI</w:t>
            </w:r>
            <w:r>
              <w:rPr>
                <w:noProof/>
                <w:webHidden/>
              </w:rPr>
              <w:tab/>
            </w:r>
            <w:r>
              <w:rPr>
                <w:noProof/>
                <w:webHidden/>
              </w:rPr>
              <w:fldChar w:fldCharType="begin"/>
            </w:r>
            <w:r>
              <w:rPr>
                <w:noProof/>
                <w:webHidden/>
              </w:rPr>
              <w:instrText xml:space="preserve"> PAGEREF _Toc178065584 \h </w:instrText>
            </w:r>
            <w:r>
              <w:rPr>
                <w:noProof/>
                <w:webHidden/>
              </w:rPr>
            </w:r>
            <w:r>
              <w:rPr>
                <w:noProof/>
                <w:webHidden/>
              </w:rPr>
              <w:fldChar w:fldCharType="separate"/>
            </w:r>
            <w:r>
              <w:rPr>
                <w:noProof/>
                <w:webHidden/>
              </w:rPr>
              <w:t>21</w:t>
            </w:r>
            <w:r>
              <w:rPr>
                <w:noProof/>
                <w:webHidden/>
              </w:rPr>
              <w:fldChar w:fldCharType="end"/>
            </w:r>
          </w:hyperlink>
        </w:p>
        <w:p w14:paraId="7E43C5BC" w14:textId="7599D3AB" w:rsidR="00AB36B3" w:rsidRDefault="00AB36B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5585" w:history="1">
            <w:r w:rsidRPr="00CB1D0E">
              <w:rPr>
                <w:rStyle w:val="Hyperlink"/>
                <w:noProof/>
              </w:rPr>
              <w:t>6. CONCLUZII SI RECOMANDARI</w:t>
            </w:r>
            <w:r>
              <w:rPr>
                <w:noProof/>
                <w:webHidden/>
              </w:rPr>
              <w:tab/>
            </w:r>
            <w:r>
              <w:rPr>
                <w:noProof/>
                <w:webHidden/>
              </w:rPr>
              <w:fldChar w:fldCharType="begin"/>
            </w:r>
            <w:r>
              <w:rPr>
                <w:noProof/>
                <w:webHidden/>
              </w:rPr>
              <w:instrText xml:space="preserve"> PAGEREF _Toc178065585 \h </w:instrText>
            </w:r>
            <w:r>
              <w:rPr>
                <w:noProof/>
                <w:webHidden/>
              </w:rPr>
            </w:r>
            <w:r>
              <w:rPr>
                <w:noProof/>
                <w:webHidden/>
              </w:rPr>
              <w:fldChar w:fldCharType="separate"/>
            </w:r>
            <w:r>
              <w:rPr>
                <w:noProof/>
                <w:webHidden/>
              </w:rPr>
              <w:t>21</w:t>
            </w:r>
            <w:r>
              <w:rPr>
                <w:noProof/>
                <w:webHidden/>
              </w:rPr>
              <w:fldChar w:fldCharType="end"/>
            </w:r>
          </w:hyperlink>
        </w:p>
        <w:p w14:paraId="1EB6A766" w14:textId="201EF50E" w:rsidR="00FA7DD5" w:rsidRPr="0098655E" w:rsidRDefault="00493C13" w:rsidP="00EF0CDD">
          <w:pPr>
            <w:rPr>
              <w:rFonts w:asciiTheme="majorHAnsi" w:hAnsiTheme="majorHAnsi" w:cstheme="majorHAnsi"/>
              <w:bCs/>
              <w:noProof/>
            </w:rPr>
          </w:pPr>
          <w:r w:rsidRPr="00420B52">
            <w:rPr>
              <w:rFonts w:asciiTheme="majorHAnsi" w:hAnsiTheme="majorHAnsi" w:cstheme="majorHAnsi"/>
              <w:bCs/>
              <w:noProof/>
            </w:rPr>
            <w:fldChar w:fldCharType="end"/>
          </w:r>
        </w:p>
      </w:sdtContent>
    </w:sdt>
    <w:p w14:paraId="0EB32227" w14:textId="77777777" w:rsidR="00667525" w:rsidRDefault="00667525" w:rsidP="00314761">
      <w:pPr>
        <w:pStyle w:val="Heading1"/>
      </w:pPr>
      <w:bookmarkStart w:id="10" w:name="_Toc530582987"/>
      <w:bookmarkStart w:id="11" w:name="_Toc178065554"/>
      <w:r w:rsidRPr="00420B52">
        <w:t>INFORMAȚII GENERALE PRIVIND OBIECTIVUL DE INVESTIȚII</w:t>
      </w:r>
      <w:bookmarkEnd w:id="10"/>
      <w:bookmarkEnd w:id="11"/>
    </w:p>
    <w:p w14:paraId="4E661B4B" w14:textId="77777777" w:rsidR="006C618F" w:rsidRPr="00F50261" w:rsidRDefault="006C618F" w:rsidP="00B205F4">
      <w:pPr>
        <w:pStyle w:val="Heading2"/>
      </w:pPr>
      <w:bookmarkStart w:id="12" w:name="_Toc17882984"/>
      <w:bookmarkStart w:id="13" w:name="_Toc530582991"/>
      <w:bookmarkStart w:id="14" w:name="_Toc178065555"/>
      <w:r w:rsidRPr="00F50261">
        <w:t>DATE GENERALE:</w:t>
      </w:r>
      <w:bookmarkEnd w:id="12"/>
      <w:bookmarkEnd w:id="14"/>
    </w:p>
    <w:p w14:paraId="1DAD970D" w14:textId="644FEAE1" w:rsidR="006C618F" w:rsidRPr="006C618F" w:rsidRDefault="006C618F" w:rsidP="00310A57">
      <w:pPr>
        <w:pStyle w:val="Heading3"/>
      </w:pPr>
      <w:bookmarkStart w:id="15" w:name="_Toc178065556"/>
      <w:r w:rsidRPr="006C618F">
        <w:t>DENUMIREA OBIECTIVULUI DE INVESTIȚII:</w:t>
      </w:r>
      <w:bookmarkEnd w:id="15"/>
    </w:p>
    <w:p w14:paraId="7019CFC6" w14:textId="2334A8DA" w:rsidR="00A700A9" w:rsidRPr="00E12CAC" w:rsidRDefault="00A700A9" w:rsidP="00A700A9">
      <w:r w:rsidRPr="00192C27">
        <w:t xml:space="preserve">LUCRĂRI DE REABILITARE TERMICĂ LA BL. </w:t>
      </w:r>
      <w:r w:rsidR="00F72068">
        <w:t>7</w:t>
      </w:r>
      <w:r w:rsidRPr="00192C27">
        <w:t>, SC. A,B,</w:t>
      </w:r>
      <w:r w:rsidR="00F72068">
        <w:t>C,D</w:t>
      </w:r>
      <w:r w:rsidRPr="00192C27">
        <w:t xml:space="preserve"> STRADA ROMULUS CIOFLEC, NR. </w:t>
      </w:r>
      <w:r w:rsidR="00F72068">
        <w:t>8</w:t>
      </w:r>
    </w:p>
    <w:p w14:paraId="18A3E588" w14:textId="37EFF3F2" w:rsidR="006C618F" w:rsidRPr="006C618F" w:rsidRDefault="006C618F" w:rsidP="00310A57">
      <w:pPr>
        <w:pStyle w:val="Heading3"/>
      </w:pPr>
      <w:bookmarkStart w:id="16" w:name="_Toc178065557"/>
      <w:r>
        <w:t>BENEFICIARUL INVESTIȚIEI</w:t>
      </w:r>
      <w:r w:rsidRPr="006C618F">
        <w:t>:</w:t>
      </w:r>
      <w:bookmarkEnd w:id="16"/>
    </w:p>
    <w:bookmarkEnd w:id="13"/>
    <w:p w14:paraId="596918F5" w14:textId="0E5C4382" w:rsidR="006C618F" w:rsidRPr="00420B52" w:rsidRDefault="00074D99" w:rsidP="006C618F">
      <w:pPr>
        <w:ind w:right="59"/>
      </w:pPr>
      <w:r w:rsidRPr="00420B52">
        <w:t>MUNICIPIUL SF</w:t>
      </w:r>
      <w:r w:rsidR="006524E6">
        <w:t>Â</w:t>
      </w:r>
      <w:r w:rsidRPr="00420B52">
        <w:t>NTU GHEORGHE</w:t>
      </w:r>
    </w:p>
    <w:p w14:paraId="2CF40CA5" w14:textId="410198E9" w:rsidR="003175CC" w:rsidRPr="00372165" w:rsidRDefault="003175CC" w:rsidP="00310A57">
      <w:pPr>
        <w:pStyle w:val="Heading3"/>
      </w:pPr>
      <w:bookmarkStart w:id="17" w:name="_Toc178065558"/>
      <w:r w:rsidRPr="00372165">
        <w:t>Elaboratorul documentației de avizare a lucrărilor de intervenție:</w:t>
      </w:r>
      <w:bookmarkEnd w:id="17"/>
    </w:p>
    <w:p w14:paraId="133F39D6" w14:textId="03176E22" w:rsidR="001508E8" w:rsidRDefault="001508E8" w:rsidP="001508E8">
      <w:pPr>
        <w:autoSpaceDE w:val="0"/>
        <w:autoSpaceDN w:val="0"/>
        <w:adjustRightInd w:val="0"/>
        <w:ind w:firstLine="567"/>
        <w:rPr>
          <w:rFonts w:cs="Calibri"/>
          <w:lang w:val="en-GB" w:eastAsia="en-GB"/>
        </w:rPr>
      </w:pPr>
      <w:r w:rsidRPr="00420B52">
        <w:rPr>
          <w:rFonts w:cs="Calibri"/>
          <w:noProof/>
          <w:lang w:val="en-US" w:eastAsia="en-US"/>
        </w:rPr>
        <w:t xml:space="preserve">S.C. Consultant Tehnic Fortuna S.R.L. cu sediul în municipiul </w:t>
      </w:r>
      <w:r w:rsidRPr="00420B52">
        <w:rPr>
          <w:lang w:eastAsia="en-US"/>
        </w:rPr>
        <w:t xml:space="preserve">Sfântu Gheorghe, </w:t>
      </w:r>
      <w:r w:rsidRPr="00420B52">
        <w:rPr>
          <w:rFonts w:cs="Calibri"/>
          <w:lang w:val="en-GB" w:eastAsia="en-GB"/>
        </w:rPr>
        <w:t>str. V</w:t>
      </w:r>
      <w:r w:rsidRPr="00420B52">
        <w:rPr>
          <w:rFonts w:cs="Calibri"/>
          <w:lang w:val="hu-HU" w:eastAsia="en-GB"/>
        </w:rPr>
        <w:t>áradi József</w:t>
      </w:r>
      <w:r w:rsidRPr="00420B52">
        <w:rPr>
          <w:rFonts w:cs="Calibri"/>
          <w:lang w:val="en-GB" w:eastAsia="en-GB"/>
        </w:rPr>
        <w:t xml:space="preserve"> nr. 3A Parter comercial, jud. Covasna, tel: 0367402024.</w:t>
      </w:r>
    </w:p>
    <w:p w14:paraId="624EABE1" w14:textId="5CA910D6" w:rsidR="006C618F" w:rsidRDefault="006C618F" w:rsidP="00310A57">
      <w:pPr>
        <w:pStyle w:val="Heading3"/>
        <w:rPr>
          <w:shd w:val="clear" w:color="auto" w:fill="FFFFFF"/>
        </w:rPr>
      </w:pPr>
      <w:bookmarkStart w:id="18" w:name="_Toc178065559"/>
      <w:r>
        <w:rPr>
          <w:shd w:val="clear" w:color="auto" w:fill="FFFFFF"/>
        </w:rPr>
        <w:t>FAZA DE PROIECTARE</w:t>
      </w:r>
      <w:r w:rsidRPr="006C618F">
        <w:rPr>
          <w:shd w:val="clear" w:color="auto" w:fill="FFFFFF"/>
        </w:rPr>
        <w:t>:</w:t>
      </w:r>
      <w:bookmarkEnd w:id="18"/>
    </w:p>
    <w:p w14:paraId="2CEF4B11" w14:textId="2D5F49E4" w:rsidR="006C618F" w:rsidRDefault="006C618F" w:rsidP="006C618F">
      <w:pPr>
        <w:rPr>
          <w:lang w:eastAsia="en-US"/>
        </w:rPr>
      </w:pPr>
      <w:r>
        <w:rPr>
          <w:lang w:eastAsia="en-US"/>
        </w:rPr>
        <w:t>P.T.</w:t>
      </w:r>
    </w:p>
    <w:p w14:paraId="0FADA5F7" w14:textId="78217128" w:rsidR="00A03021" w:rsidRPr="00372165" w:rsidRDefault="00A03021" w:rsidP="00B205F4">
      <w:pPr>
        <w:pStyle w:val="Heading2"/>
      </w:pPr>
      <w:bookmarkStart w:id="19" w:name="_Toc178065560"/>
      <w:r w:rsidRPr="00372165">
        <w:t>Amplasamentul lucrării</w:t>
      </w:r>
      <w:bookmarkEnd w:id="19"/>
    </w:p>
    <w:p w14:paraId="1F64AF28" w14:textId="1C5E4A70" w:rsidR="00A03021" w:rsidRPr="00420B52" w:rsidRDefault="00A03021" w:rsidP="00A03021">
      <w:pPr>
        <w:ind w:firstLine="709"/>
        <w:rPr>
          <w:rFonts w:asciiTheme="minorHAnsi" w:hAnsiTheme="minorHAnsi" w:cstheme="minorHAnsi"/>
        </w:rPr>
      </w:pPr>
      <w:r w:rsidRPr="00420B52">
        <w:rPr>
          <w:rFonts w:asciiTheme="minorHAnsi" w:hAnsiTheme="minorHAnsi" w:cstheme="minorHAnsi"/>
          <w:lang w:eastAsia="en-US"/>
        </w:rPr>
        <w:t>Imobilul este situat în intravilanul municipiului Sfântu Gheorghe,</w:t>
      </w:r>
      <w:r w:rsidRPr="00420B52">
        <w:rPr>
          <w:rFonts w:asciiTheme="minorHAnsi" w:eastAsia="Calibri" w:hAnsiTheme="minorHAnsi" w:cstheme="minorHAnsi"/>
          <w:lang w:eastAsia="en-US"/>
        </w:rPr>
        <w:t xml:space="preserve"> </w:t>
      </w:r>
      <w:r w:rsidRPr="00420B52">
        <w:rPr>
          <w:rFonts w:asciiTheme="minorHAnsi" w:hAnsiTheme="minorHAnsi" w:cstheme="minorHAnsi"/>
        </w:rPr>
        <w:t xml:space="preserve">str. Romulus Cioflec, Nr. </w:t>
      </w:r>
      <w:r w:rsidR="00F72068">
        <w:rPr>
          <w:rFonts w:asciiTheme="minorHAnsi" w:hAnsiTheme="minorHAnsi" w:cstheme="minorHAnsi"/>
        </w:rPr>
        <w:t>8</w:t>
      </w:r>
      <w:r w:rsidRPr="00420B52">
        <w:rPr>
          <w:rFonts w:asciiTheme="minorHAnsi" w:hAnsiTheme="minorHAnsi" w:cstheme="minorHAnsi"/>
        </w:rPr>
        <w:t xml:space="preserve">, Bl. </w:t>
      </w:r>
      <w:r w:rsidR="00F72068">
        <w:rPr>
          <w:rFonts w:asciiTheme="minorHAnsi" w:hAnsiTheme="minorHAnsi" w:cstheme="minorHAnsi"/>
        </w:rPr>
        <w:t>7</w:t>
      </w:r>
      <w:r w:rsidRPr="00420B52">
        <w:rPr>
          <w:rFonts w:asciiTheme="minorHAnsi" w:hAnsiTheme="minorHAnsi" w:cstheme="minorHAnsi"/>
        </w:rPr>
        <w:t>, Sc. A</w:t>
      </w:r>
      <w:r w:rsidR="00F72068">
        <w:rPr>
          <w:rFonts w:asciiTheme="minorHAnsi" w:hAnsiTheme="minorHAnsi" w:cstheme="minorHAnsi"/>
        </w:rPr>
        <w:t>, B, C și D</w:t>
      </w:r>
      <w:r w:rsidRPr="00420B52">
        <w:rPr>
          <w:rFonts w:asciiTheme="minorHAnsi" w:hAnsiTheme="minorHAnsi" w:cstheme="minorHAnsi"/>
        </w:rPr>
        <w:t xml:space="preserve">, </w:t>
      </w:r>
    </w:p>
    <w:p w14:paraId="2A23B1F5" w14:textId="5471E735"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23124, nr.cad 23124 suprafata teren 201 mp (SC.A)</w:t>
      </w:r>
    </w:p>
    <w:p w14:paraId="366EDCA5" w14:textId="3AAF03E8"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27172, nr.cad 27172 suprafata teren 196 mp (SC.B)</w:t>
      </w:r>
    </w:p>
    <w:p w14:paraId="56137B35" w14:textId="58963AC9"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27511, nr.cad 27511 suprafata teren 196 mp (SC.C)</w:t>
      </w:r>
    </w:p>
    <w:p w14:paraId="446A9538" w14:textId="77788086"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24677, nr.cad 24677 suprafata teren 201 mp (SC.D)</w:t>
      </w:r>
    </w:p>
    <w:p w14:paraId="1BA20822" w14:textId="77777777" w:rsidR="00A03021" w:rsidRDefault="00A03021" w:rsidP="00A03021">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2756F703" w14:textId="15AFA8FC"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23124-C1, nr.cad 23124-C1 suprafata construită 175 mp (SC.A)</w:t>
      </w:r>
    </w:p>
    <w:p w14:paraId="4E4EFAD1" w14:textId="53376E97"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27172-C1, nr.cad 27172-C1 suprafata construită  177 mp (SC.B)</w:t>
      </w:r>
    </w:p>
    <w:p w14:paraId="46F8FDC4" w14:textId="6DD50E40"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27511-C1, nr.cad 27511-C1 suprafata construită 180 mp (SC.C)</w:t>
      </w:r>
    </w:p>
    <w:p w14:paraId="592C19E0" w14:textId="4BA6CD60" w:rsidR="00F72068" w:rsidRPr="00F72068" w:rsidRDefault="00F72068"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F72068">
        <w:rPr>
          <w:rFonts w:asciiTheme="minorHAnsi" w:hAnsiTheme="minorHAnsi" w:cstheme="minorHAnsi"/>
        </w:rPr>
        <w:t>Nr. CF. 24677-C1, nr.cad 24677-C1 suprafata construită 172 mp (SC.D)</w:t>
      </w:r>
    </w:p>
    <w:p w14:paraId="3973BA29" w14:textId="47EB603E" w:rsidR="00A03021" w:rsidRPr="00420B52" w:rsidRDefault="00A03021" w:rsidP="00A03021">
      <w:pPr>
        <w:autoSpaceDE w:val="0"/>
        <w:autoSpaceDN w:val="0"/>
        <w:adjustRightInd w:val="0"/>
        <w:ind w:firstLine="513"/>
      </w:pPr>
      <w:r w:rsidRPr="00420B52">
        <w:rPr>
          <w:color w:val="000000" w:themeColor="text1"/>
        </w:rPr>
        <w:t xml:space="preserve">Clădirea propusă spre reabilitare este situat pe </w:t>
      </w:r>
      <w:r w:rsidRPr="00420B52">
        <w:rPr>
          <w:rFonts w:asciiTheme="minorHAnsi" w:hAnsiTheme="minorHAnsi" w:cstheme="minorHAnsi"/>
        </w:rPr>
        <w:t xml:space="preserve">str. Romulus Cioflec, Nr. </w:t>
      </w:r>
      <w:r w:rsidR="005A4713">
        <w:rPr>
          <w:rFonts w:asciiTheme="minorHAnsi" w:hAnsiTheme="minorHAnsi" w:cstheme="minorHAnsi"/>
        </w:rPr>
        <w:t>8</w:t>
      </w:r>
      <w:r w:rsidRPr="00420B52">
        <w:rPr>
          <w:rFonts w:asciiTheme="minorHAnsi" w:hAnsiTheme="minorHAnsi" w:cstheme="minorHAnsi"/>
        </w:rPr>
        <w:t xml:space="preserve">, Bl. </w:t>
      </w:r>
      <w:r w:rsidR="005A4713">
        <w:rPr>
          <w:rFonts w:asciiTheme="minorHAnsi" w:hAnsiTheme="minorHAnsi" w:cstheme="minorHAnsi"/>
        </w:rPr>
        <w:t>7</w:t>
      </w:r>
      <w:r w:rsidRPr="00420B52">
        <w:rPr>
          <w:rFonts w:asciiTheme="minorHAnsi" w:hAnsiTheme="minorHAnsi" w:cstheme="minorHAnsi"/>
        </w:rPr>
        <w:t>, Sc. A</w:t>
      </w:r>
      <w:r w:rsidR="005A4713">
        <w:rPr>
          <w:rFonts w:asciiTheme="minorHAnsi" w:hAnsiTheme="minorHAnsi" w:cstheme="minorHAnsi"/>
        </w:rPr>
        <w:t>, B, C și D</w:t>
      </w:r>
      <w:r w:rsidRPr="00420B52">
        <w:rPr>
          <w:rFonts w:asciiTheme="minorHAnsi" w:hAnsiTheme="minorHAnsi" w:cstheme="minorHAnsi"/>
        </w:rPr>
        <w:t>,</w:t>
      </w:r>
      <w:r w:rsidRPr="00420B52">
        <w:rPr>
          <w:color w:val="000000" w:themeColor="text1"/>
        </w:rPr>
        <w:t xml:space="preserve"> cu regim de înălțime </w:t>
      </w:r>
      <w:r w:rsidRPr="00420B52">
        <w:t>Sth+P+4E</w:t>
      </w:r>
      <w:r w:rsidRPr="00420B52">
        <w:rPr>
          <w:color w:val="000000" w:themeColor="text1"/>
        </w:rPr>
        <w:t xml:space="preserve">, </w:t>
      </w:r>
      <w:r w:rsidRPr="00420B52">
        <w:t>construită în anul 197</w:t>
      </w:r>
      <w:r w:rsidR="005A4713">
        <w:t>0</w:t>
      </w:r>
      <w:r w:rsidRPr="00420B52">
        <w:t>.</w:t>
      </w:r>
    </w:p>
    <w:p w14:paraId="27B9819A" w14:textId="77777777" w:rsidR="00A03021" w:rsidRPr="00B63BA8" w:rsidRDefault="00A03021" w:rsidP="00A03021">
      <w:pPr>
        <w:autoSpaceDE w:val="0"/>
        <w:autoSpaceDN w:val="0"/>
        <w:adjustRightInd w:val="0"/>
        <w:ind w:firstLine="513"/>
      </w:pPr>
      <w:r w:rsidRPr="00420B52">
        <w:t>Terenul cu formă regulată de dreptunghi, plană, nu reprezintă diferențe de nivel semnificative, conform măsurătorilol topografice.</w:t>
      </w:r>
    </w:p>
    <w:p w14:paraId="51573F62" w14:textId="77777777" w:rsidR="00A03021" w:rsidRPr="00420B52" w:rsidRDefault="00A03021" w:rsidP="00A03021">
      <w:pPr>
        <w:spacing w:before="0" w:after="0" w:line="276" w:lineRule="auto"/>
        <w:ind w:firstLine="513"/>
        <w:rPr>
          <w:lang w:val="nl-NL"/>
        </w:rPr>
      </w:pPr>
      <w:r w:rsidRPr="00420B52">
        <w:rPr>
          <w:lang w:val="nl-NL"/>
        </w:rPr>
        <w:lastRenderedPageBreak/>
        <w:t>Vecinătăți (vezi plan de situație):</w:t>
      </w:r>
    </w:p>
    <w:p w14:paraId="34CFC981" w14:textId="77777777" w:rsidR="005A4713" w:rsidRPr="00837EAB" w:rsidRDefault="00A03021" w:rsidP="005A4713">
      <w:pPr>
        <w:spacing w:before="0" w:after="0"/>
        <w:ind w:left="513"/>
        <w:jc w:val="left"/>
        <w:rPr>
          <w:rFonts w:asciiTheme="minorHAnsi" w:hAnsiTheme="minorHAnsi" w:cstheme="minorHAnsi"/>
        </w:rPr>
      </w:pPr>
      <w:r w:rsidRPr="00420B52">
        <w:rPr>
          <w:rFonts w:asciiTheme="minorHAnsi" w:hAnsiTheme="minorHAnsi" w:cstheme="minorHAnsi"/>
        </w:rPr>
        <w:t xml:space="preserve">- </w:t>
      </w:r>
      <w:r w:rsidR="005A4713" w:rsidRPr="00837EAB">
        <w:rPr>
          <w:rFonts w:asciiTheme="minorHAnsi" w:hAnsiTheme="minorHAnsi" w:cstheme="minorHAnsi"/>
        </w:rPr>
        <w:t xml:space="preserve">spre sud-vest:  strada </w:t>
      </w:r>
      <w:r w:rsidR="005A4713" w:rsidRPr="00837EAB">
        <w:rPr>
          <w:color w:val="000000" w:themeColor="text1"/>
          <w:lang w:val="hu-HU"/>
        </w:rPr>
        <w:t>Romulus Cioflec.</w:t>
      </w:r>
      <w:r w:rsidR="005A4713" w:rsidRPr="00837EAB">
        <w:rPr>
          <w:rFonts w:asciiTheme="minorHAnsi" w:hAnsiTheme="minorHAnsi" w:cstheme="minorHAnsi"/>
          <w:color w:val="FF0000"/>
        </w:rPr>
        <w:br/>
      </w:r>
      <w:bookmarkStart w:id="20" w:name="_Hlk135646543"/>
      <w:r w:rsidR="005A4713" w:rsidRPr="00837EAB">
        <w:rPr>
          <w:rFonts w:asciiTheme="minorHAnsi" w:hAnsiTheme="minorHAnsi" w:cstheme="minorHAnsi"/>
        </w:rPr>
        <w:t>- spre sud-est: zona verde, trotuar</w:t>
      </w:r>
    </w:p>
    <w:p w14:paraId="22722817" w14:textId="77777777" w:rsidR="005A4713" w:rsidRPr="00837EAB" w:rsidRDefault="005A4713" w:rsidP="005A4713">
      <w:pPr>
        <w:spacing w:before="0" w:after="0"/>
        <w:ind w:left="513"/>
        <w:jc w:val="left"/>
        <w:rPr>
          <w:rFonts w:asciiTheme="minorHAnsi" w:hAnsiTheme="minorHAnsi" w:cstheme="minorHAnsi"/>
        </w:rPr>
      </w:pPr>
      <w:r w:rsidRPr="00837EAB">
        <w:rPr>
          <w:rFonts w:asciiTheme="minorHAnsi" w:hAnsiTheme="minorHAnsi" w:cstheme="minorHAnsi"/>
        </w:rPr>
        <w:t>- spre nord-est: zona verde</w:t>
      </w:r>
      <w:r w:rsidRPr="00837EAB">
        <w:rPr>
          <w:rFonts w:asciiTheme="minorHAnsi" w:hAnsiTheme="minorHAnsi" w:cstheme="minorHAnsi"/>
        </w:rPr>
        <w:br/>
        <w:t xml:space="preserve">- spre nord-vest: </w:t>
      </w:r>
      <w:bookmarkEnd w:id="20"/>
      <w:r w:rsidRPr="00837EAB">
        <w:rPr>
          <w:rFonts w:asciiTheme="minorHAnsi" w:hAnsiTheme="minorHAnsi" w:cstheme="minorHAnsi"/>
        </w:rPr>
        <w:t>zona verde, trotuar</w:t>
      </w:r>
    </w:p>
    <w:p w14:paraId="25EC807C" w14:textId="0AF1533E" w:rsidR="00A03021" w:rsidRPr="00372165" w:rsidRDefault="00A03021" w:rsidP="00B205F4">
      <w:pPr>
        <w:pStyle w:val="Heading2"/>
      </w:pPr>
      <w:bookmarkStart w:id="21" w:name="_Toc178065561"/>
      <w:r w:rsidRPr="00372165">
        <w:t>REGIMUL JURIDIC</w:t>
      </w:r>
      <w:bookmarkEnd w:id="21"/>
    </w:p>
    <w:p w14:paraId="7D09ED4F" w14:textId="43707654" w:rsidR="00A03021" w:rsidRPr="0091787E" w:rsidRDefault="00A03021" w:rsidP="0091787E">
      <w:pPr>
        <w:ind w:firstLine="709"/>
        <w:rPr>
          <w:rFonts w:asciiTheme="minorHAnsi" w:hAnsiTheme="minorHAnsi" w:cstheme="minorHAnsi"/>
          <w:lang w:val="en-US"/>
        </w:rPr>
      </w:pPr>
      <w:r w:rsidRPr="006D1449">
        <w:rPr>
          <w:lang w:eastAsia="en-US"/>
        </w:rPr>
        <w:t>Imobilul</w:t>
      </w:r>
      <w:r w:rsidR="005A4713">
        <w:rPr>
          <w:lang w:eastAsia="en-US"/>
        </w:rPr>
        <w:t xml:space="preserve"> </w:t>
      </w:r>
      <w:r>
        <w:rPr>
          <w:lang w:eastAsia="en-US"/>
        </w:rPr>
        <w:t>cu destinația bloc de locuit</w:t>
      </w:r>
      <w:r w:rsidRPr="006D1449">
        <w:rPr>
          <w:lang w:eastAsia="en-US"/>
        </w:rPr>
        <w:t xml:space="preserve"> este situat</w:t>
      </w:r>
      <w:r>
        <w:rPr>
          <w:lang w:eastAsia="en-US"/>
        </w:rPr>
        <w:t xml:space="preserve"> în </w:t>
      </w:r>
      <w:r w:rsidRPr="006D1449">
        <w:rPr>
          <w:lang w:eastAsia="en-US"/>
        </w:rPr>
        <w:t xml:space="preserve">intravilanul </w:t>
      </w:r>
      <w:r>
        <w:rPr>
          <w:lang w:eastAsia="en-US"/>
        </w:rPr>
        <w:t>municipiului Sfântu Gheorghe, str.</w:t>
      </w:r>
      <w:r w:rsidR="0091787E" w:rsidRPr="00420B52">
        <w:rPr>
          <w:rFonts w:asciiTheme="minorHAnsi" w:hAnsiTheme="minorHAnsi" w:cstheme="minorHAnsi"/>
        </w:rPr>
        <w:t xml:space="preserve">Romulus Cioflec, Nr. </w:t>
      </w:r>
      <w:r w:rsidR="005A4713">
        <w:rPr>
          <w:rFonts w:asciiTheme="minorHAnsi" w:hAnsiTheme="minorHAnsi" w:cstheme="minorHAnsi"/>
        </w:rPr>
        <w:t>8</w:t>
      </w:r>
      <w:r w:rsidR="0091787E" w:rsidRPr="00420B52">
        <w:rPr>
          <w:rFonts w:asciiTheme="minorHAnsi" w:hAnsiTheme="minorHAnsi" w:cstheme="minorHAnsi"/>
        </w:rPr>
        <w:t xml:space="preserve">, Bl. </w:t>
      </w:r>
      <w:r w:rsidR="005A4713">
        <w:rPr>
          <w:rFonts w:asciiTheme="minorHAnsi" w:hAnsiTheme="minorHAnsi" w:cstheme="minorHAnsi"/>
        </w:rPr>
        <w:t>7</w:t>
      </w:r>
      <w:r w:rsidR="0091787E" w:rsidRPr="00420B52">
        <w:rPr>
          <w:rFonts w:asciiTheme="minorHAnsi" w:hAnsiTheme="minorHAnsi" w:cstheme="minorHAnsi"/>
        </w:rPr>
        <w:t>, Sc. A</w:t>
      </w:r>
      <w:r w:rsidR="005A4713">
        <w:rPr>
          <w:rFonts w:asciiTheme="minorHAnsi" w:hAnsiTheme="minorHAnsi" w:cstheme="minorHAnsi"/>
        </w:rPr>
        <w:t>, B, C și D</w:t>
      </w:r>
      <w:r w:rsidR="0091787E">
        <w:rPr>
          <w:rFonts w:asciiTheme="minorHAnsi" w:hAnsiTheme="minorHAnsi" w:cstheme="minorHAnsi"/>
        </w:rPr>
        <w:t xml:space="preserve">. </w:t>
      </w:r>
      <w:r w:rsidR="0091787E">
        <w:rPr>
          <w:rFonts w:asciiTheme="minorHAnsi" w:hAnsiTheme="minorHAnsi" w:cstheme="minorHAnsi"/>
          <w:lang w:eastAsia="en-US"/>
        </w:rPr>
        <w:t>S</w:t>
      </w:r>
      <w:r w:rsidR="0091787E" w:rsidRPr="00420B52">
        <w:rPr>
          <w:rFonts w:asciiTheme="minorHAnsi" w:hAnsiTheme="minorHAnsi" w:cstheme="minorHAnsi"/>
          <w:lang w:eastAsia="en-US"/>
        </w:rPr>
        <w:t xml:space="preserve">e identifică prin extrasele </w:t>
      </w:r>
      <w:r w:rsidR="005A4713" w:rsidRPr="00837EAB">
        <w:rPr>
          <w:rFonts w:asciiTheme="minorHAnsi" w:hAnsiTheme="minorHAnsi" w:cstheme="minorHAnsi"/>
          <w:lang w:eastAsia="en-US"/>
        </w:rPr>
        <w:t>CF: 23124; 23124-C1</w:t>
      </w:r>
      <w:r w:rsidR="005A4713" w:rsidRPr="00837EAB">
        <w:rPr>
          <w:rFonts w:asciiTheme="minorHAnsi" w:hAnsiTheme="minorHAnsi" w:cstheme="minorHAnsi"/>
        </w:rPr>
        <w:t>; 27172; 27172-C1; 275</w:t>
      </w:r>
      <w:r w:rsidR="00050DFA">
        <w:rPr>
          <w:rFonts w:asciiTheme="minorHAnsi" w:hAnsiTheme="minorHAnsi" w:cstheme="minorHAnsi"/>
        </w:rPr>
        <w:t xml:space="preserve">11; 27511-C1; 24677; 24677-C1; </w:t>
      </w:r>
      <w:r w:rsidR="005A4713" w:rsidRPr="00837EAB">
        <w:rPr>
          <w:rFonts w:asciiTheme="minorHAnsi" w:hAnsiTheme="minorHAnsi" w:cstheme="minorHAnsi"/>
        </w:rPr>
        <w:t>NR.CAD.</w:t>
      </w:r>
      <w:r w:rsidR="005A4713" w:rsidRPr="00837EAB">
        <w:rPr>
          <w:rFonts w:asciiTheme="minorHAnsi" w:hAnsiTheme="minorHAnsi" w:cstheme="minorHAnsi"/>
          <w:lang w:eastAsia="en-US"/>
        </w:rPr>
        <w:t xml:space="preserve"> 23124; 23124-C1</w:t>
      </w:r>
      <w:r w:rsidR="005A4713" w:rsidRPr="00837EAB">
        <w:rPr>
          <w:rFonts w:asciiTheme="minorHAnsi" w:hAnsiTheme="minorHAnsi" w:cstheme="minorHAnsi"/>
        </w:rPr>
        <w:t>; 27172; 27172-C1; 27511; 27511-C1; 24677; 24677-C1.</w:t>
      </w:r>
      <w:r>
        <w:rPr>
          <w:lang w:eastAsia="en-US"/>
        </w:rPr>
        <w:t xml:space="preserve"> </w:t>
      </w:r>
      <w:r w:rsidR="0091787E" w:rsidRPr="00420B52">
        <w:rPr>
          <w:rFonts w:asciiTheme="minorHAnsi" w:hAnsiTheme="minorHAnsi" w:cstheme="minorHAnsi"/>
          <w:lang w:eastAsia="en-US"/>
        </w:rPr>
        <w:t xml:space="preserve">Terenul este proprietatea Statului Român și în proprietatea unor PF/PJ,având suprafața totală a terenului de </w:t>
      </w:r>
      <w:r w:rsidR="005A4713">
        <w:rPr>
          <w:rFonts w:asciiTheme="minorHAnsi" w:hAnsiTheme="minorHAnsi" w:cstheme="minorHAnsi"/>
          <w:lang w:eastAsia="en-US"/>
        </w:rPr>
        <w:t>794</w:t>
      </w:r>
      <w:r w:rsidR="0091787E" w:rsidRPr="00420B52">
        <w:rPr>
          <w:rFonts w:asciiTheme="minorHAnsi" w:hAnsiTheme="minorHAnsi" w:cstheme="minorHAnsi"/>
          <w:lang w:eastAsia="en-US"/>
        </w:rPr>
        <w:t>,00 mp. Imobil clădire-bloc de locuințe în proprietatea privată a mai multor PF/PJ. Dreptul de administrare operativă îl are Primăria Municipiului Sfântu Gheorghe în conformitate</w:t>
      </w:r>
      <w:r w:rsidR="005A4713">
        <w:rPr>
          <w:rFonts w:asciiTheme="minorHAnsi" w:hAnsiTheme="minorHAnsi" w:cstheme="minorHAnsi"/>
          <w:lang w:eastAsia="en-US"/>
        </w:rPr>
        <w:t xml:space="preserve"> cu Certificat de urbanism nr.46</w:t>
      </w:r>
      <w:r w:rsidR="0091787E" w:rsidRPr="00420B52">
        <w:rPr>
          <w:rFonts w:asciiTheme="minorHAnsi" w:hAnsiTheme="minorHAnsi" w:cstheme="minorHAnsi"/>
          <w:lang w:eastAsia="en-US"/>
        </w:rPr>
        <w:t xml:space="preserve"> din </w:t>
      </w:r>
      <w:r w:rsidR="005A4713">
        <w:rPr>
          <w:rFonts w:asciiTheme="minorHAnsi" w:hAnsiTheme="minorHAnsi" w:cstheme="minorHAnsi"/>
          <w:lang w:eastAsia="en-US"/>
        </w:rPr>
        <w:t>07.02</w:t>
      </w:r>
      <w:r w:rsidR="0091787E" w:rsidRPr="00420B52">
        <w:rPr>
          <w:rFonts w:asciiTheme="minorHAnsi" w:hAnsiTheme="minorHAnsi" w:cstheme="minorHAnsi"/>
          <w:lang w:eastAsia="en-US"/>
        </w:rPr>
        <w:t>.2023, eliberat de Primăria Municipiului Sfântu Gheorghe.</w:t>
      </w:r>
    </w:p>
    <w:p w14:paraId="68C2D48E" w14:textId="4E1CAA4F" w:rsidR="00372165" w:rsidRPr="00372165" w:rsidRDefault="00A03021" w:rsidP="00372165">
      <w:pPr>
        <w:autoSpaceDE w:val="0"/>
        <w:autoSpaceDN w:val="0"/>
        <w:adjustRightInd w:val="0"/>
        <w:rPr>
          <w:color w:val="000000" w:themeColor="text1"/>
        </w:rPr>
      </w:pPr>
      <w:r w:rsidRPr="00C95FF3">
        <w:rPr>
          <w:color w:val="000000" w:themeColor="text1"/>
        </w:rPr>
        <w:t xml:space="preserve">Clădirea </w:t>
      </w:r>
      <w:r w:rsidR="0091787E">
        <w:rPr>
          <w:color w:val="000000" w:themeColor="text1"/>
        </w:rPr>
        <w:t xml:space="preserve">are funcțiuniea de bloc de locuințe. </w:t>
      </w:r>
    </w:p>
    <w:p w14:paraId="14FE25C7" w14:textId="346C4298" w:rsidR="00A03021" w:rsidRPr="00372165" w:rsidRDefault="00A03021" w:rsidP="00B205F4">
      <w:pPr>
        <w:pStyle w:val="Heading2"/>
        <w:rPr>
          <w:color w:val="2F5496"/>
          <w:lang w:val="fr-FR"/>
        </w:rPr>
      </w:pPr>
      <w:bookmarkStart w:id="22" w:name="_Toc178065562"/>
      <w:r w:rsidRPr="00F50261">
        <w:rPr>
          <w:lang w:val="fr-FR"/>
        </w:rPr>
        <w:t>REGIMUL ECONOMIC</w:t>
      </w:r>
      <w:bookmarkEnd w:id="22"/>
    </w:p>
    <w:p w14:paraId="74FC09DF" w14:textId="0EBE1A61" w:rsidR="00A03021" w:rsidRDefault="00A03021" w:rsidP="00A03021">
      <w:pPr>
        <w:rPr>
          <w:lang w:eastAsia="en-US"/>
        </w:rPr>
      </w:pPr>
      <w:r>
        <w:rPr>
          <w:lang w:eastAsia="en-US"/>
        </w:rPr>
        <w:t xml:space="preserve">- Zona </w:t>
      </w:r>
      <w:r w:rsidR="0091787E">
        <w:rPr>
          <w:lang w:eastAsia="en-US"/>
        </w:rPr>
        <w:t>rezidențială cu locuințe înalte (ZLI25)</w:t>
      </w:r>
    </w:p>
    <w:p w14:paraId="0413B444" w14:textId="74D6AE7F" w:rsidR="00A03021" w:rsidRDefault="00A03021" w:rsidP="00A03021">
      <w:pPr>
        <w:rPr>
          <w:lang w:eastAsia="en-US"/>
        </w:rPr>
      </w:pPr>
      <w:r>
        <w:rPr>
          <w:lang w:eastAsia="en-US"/>
        </w:rPr>
        <w:t xml:space="preserve">- Folosință actuală: </w:t>
      </w:r>
      <w:r w:rsidR="0091787E">
        <w:rPr>
          <w:color w:val="000000" w:themeColor="text1"/>
        </w:rPr>
        <w:t>bloc de locuințe</w:t>
      </w:r>
    </w:p>
    <w:p w14:paraId="02F738BF" w14:textId="77777777" w:rsidR="00A03021" w:rsidRDefault="00A03021" w:rsidP="00A03021">
      <w:pPr>
        <w:rPr>
          <w:lang w:eastAsia="en-US"/>
        </w:rPr>
      </w:pPr>
      <w:r w:rsidRPr="00EE6B82">
        <w:rPr>
          <w:lang w:eastAsia="en-US"/>
        </w:rPr>
        <w:t>- Zona de impozitare fiscala „A”</w:t>
      </w:r>
    </w:p>
    <w:p w14:paraId="6148B906" w14:textId="77777777" w:rsidR="00A03021" w:rsidRDefault="00A03021" w:rsidP="00314761">
      <w:pPr>
        <w:pStyle w:val="Heading1"/>
      </w:pPr>
      <w:bookmarkStart w:id="23" w:name="_Toc178065563"/>
      <w:r>
        <w:t>DESCIEREA OBIECTIVULUI</w:t>
      </w:r>
      <w:bookmarkEnd w:id="23"/>
    </w:p>
    <w:p w14:paraId="2D9B86BA" w14:textId="041A8337" w:rsidR="0091787E" w:rsidRPr="00420B52" w:rsidRDefault="0091787E" w:rsidP="0091787E">
      <w:pPr>
        <w:spacing w:before="0" w:after="0" w:line="192" w:lineRule="auto"/>
        <w:ind w:firstLine="709"/>
        <w:rPr>
          <w:rFonts w:asciiTheme="minorHAnsi" w:hAnsiTheme="minorHAnsi" w:cstheme="minorHAnsi"/>
          <w:color w:val="000000" w:themeColor="text1"/>
        </w:rPr>
      </w:pPr>
      <w:bookmarkStart w:id="24" w:name="_Hlk118901597"/>
      <w:r w:rsidRPr="00420B52">
        <w:rPr>
          <w:rFonts w:asciiTheme="minorHAnsi" w:hAnsiTheme="minorHAnsi" w:cstheme="minorHAnsi"/>
          <w:lang w:eastAsia="en-US"/>
        </w:rPr>
        <w:t xml:space="preserve">Prezentul proiect are ca obiectiv </w:t>
      </w:r>
      <w:r w:rsidRPr="00420B52">
        <w:rPr>
          <w:rFonts w:asciiTheme="minorHAnsi" w:hAnsiTheme="minorHAnsi" w:cstheme="minorHAnsi"/>
          <w:color w:val="000000"/>
        </w:rPr>
        <w:t>reabilitare termică a blocului de locuințe situ</w:t>
      </w:r>
      <w:r w:rsidR="005A4713">
        <w:rPr>
          <w:rFonts w:asciiTheme="minorHAnsi" w:hAnsiTheme="minorHAnsi" w:cstheme="minorHAnsi"/>
          <w:color w:val="000000"/>
        </w:rPr>
        <w:t>at în str. Romulus Ciuflec BL. 7</w:t>
      </w:r>
      <w:r w:rsidRPr="00420B52">
        <w:rPr>
          <w:rFonts w:asciiTheme="minorHAnsi" w:hAnsiTheme="minorHAnsi" w:cstheme="minorHAnsi"/>
          <w:color w:val="000000"/>
        </w:rPr>
        <w:t>, SC.A,B</w:t>
      </w:r>
      <w:r w:rsidR="005A4713">
        <w:rPr>
          <w:rFonts w:asciiTheme="minorHAnsi" w:hAnsiTheme="minorHAnsi" w:cstheme="minorHAnsi"/>
          <w:color w:val="000000"/>
        </w:rPr>
        <w:t>,C,D</w:t>
      </w:r>
    </w:p>
    <w:p w14:paraId="428C5CD8" w14:textId="109612AE" w:rsidR="0091787E" w:rsidRPr="00420B52" w:rsidRDefault="0091787E" w:rsidP="0091787E">
      <w:pPr>
        <w:ind w:firstLine="709"/>
        <w:rPr>
          <w:rFonts w:asciiTheme="minorHAnsi" w:hAnsiTheme="minorHAnsi"/>
          <w:color w:val="000000"/>
        </w:rPr>
      </w:pPr>
      <w:r w:rsidRPr="00420B52">
        <w:rPr>
          <w:rFonts w:asciiTheme="minorHAnsi" w:hAnsiTheme="minorHAnsi"/>
          <w:color w:val="000000"/>
        </w:rPr>
        <w:t xml:space="preserve">Prezenta documentație prezintă măsuri de </w:t>
      </w:r>
      <w:r w:rsidR="00FA7DD5">
        <w:rPr>
          <w:rFonts w:asciiTheme="minorHAnsi" w:hAnsiTheme="minorHAnsi"/>
          <w:color w:val="000000"/>
        </w:rPr>
        <w:t>îm</w:t>
      </w:r>
      <w:r w:rsidRPr="00420B52">
        <w:rPr>
          <w:rFonts w:asciiTheme="minorHAnsi" w:hAnsiTheme="minorHAnsi"/>
          <w:color w:val="000000"/>
        </w:rPr>
        <w:t>bun</w:t>
      </w:r>
      <w:r w:rsidR="00FA7DD5">
        <w:rPr>
          <w:rFonts w:asciiTheme="minorHAnsi" w:hAnsiTheme="minorHAnsi"/>
          <w:color w:val="000000"/>
        </w:rPr>
        <w:t>ă</w:t>
      </w:r>
      <w:r w:rsidRPr="00420B52">
        <w:rPr>
          <w:rFonts w:asciiTheme="minorHAnsi" w:hAnsiTheme="minorHAnsi"/>
          <w:color w:val="000000"/>
        </w:rPr>
        <w:t>tățire a performanței energetice a</w:t>
      </w:r>
      <w:r w:rsidRPr="00420B52">
        <w:rPr>
          <w:rFonts w:asciiTheme="minorHAnsi" w:hAnsiTheme="minorHAnsi"/>
          <w:color w:val="000000"/>
        </w:rPr>
        <w:br/>
        <w:t>construcțiilor existente.</w:t>
      </w:r>
    </w:p>
    <w:p w14:paraId="1DD2AB0E" w14:textId="77777777" w:rsidR="0091787E" w:rsidRPr="00420B52" w:rsidRDefault="0091787E" w:rsidP="0091787E">
      <w:pPr>
        <w:ind w:firstLine="709"/>
        <w:rPr>
          <w:rFonts w:asciiTheme="minorHAnsi" w:hAnsiTheme="minorHAnsi"/>
          <w:color w:val="000000"/>
        </w:rPr>
      </w:pPr>
      <w:r w:rsidRPr="00420B52">
        <w:rPr>
          <w:rFonts w:asciiTheme="minorHAnsi" w:hAnsiTheme="minorHAnsi"/>
          <w:color w:val="000000"/>
        </w:rPr>
        <w:t>Aceste lucrări de modernizare și intreținere au efecte pozitive indirecte asupra</w:t>
      </w:r>
      <w:r w:rsidRPr="00420B52">
        <w:rPr>
          <w:rFonts w:asciiTheme="minorHAnsi" w:hAnsiTheme="minorHAnsi"/>
          <w:color w:val="000000"/>
        </w:rPr>
        <w:br/>
        <w:t>consumurilor termo-energetice și a optimei funcționări a clădirii studiate.</w:t>
      </w:r>
    </w:p>
    <w:p w14:paraId="160B6FA8" w14:textId="444E7C7E" w:rsidR="0091787E" w:rsidRPr="0091787E" w:rsidRDefault="0091787E" w:rsidP="00FA7DD5">
      <w:pPr>
        <w:ind w:firstLine="709"/>
        <w:rPr>
          <w:rFonts w:asciiTheme="minorHAnsi" w:hAnsiTheme="minorHAnsi"/>
          <w:color w:val="000000"/>
        </w:rPr>
      </w:pPr>
      <w:r w:rsidRPr="00420B52">
        <w:rPr>
          <w:rFonts w:asciiTheme="minorHAnsi" w:hAnsiTheme="minorHAnsi"/>
          <w:color w:val="000000"/>
        </w:rPr>
        <w:t>Având în vedere costul relativ ridicat al modernizarii termotehnice, care majoreaza în final</w:t>
      </w:r>
      <w:r w:rsidRPr="00420B52">
        <w:rPr>
          <w:rFonts w:asciiTheme="minorHAnsi" w:hAnsiTheme="minorHAnsi"/>
          <w:color w:val="000000"/>
        </w:rPr>
        <w:br/>
        <w:t>valoarea clădirii, se considera ra</w:t>
      </w:r>
      <w:r w:rsidR="00FA7DD5">
        <w:rPr>
          <w:rFonts w:asciiTheme="minorHAnsi" w:hAnsiTheme="minorHAnsi"/>
          <w:color w:val="000000"/>
        </w:rPr>
        <w:t>ț</w:t>
      </w:r>
      <w:r w:rsidRPr="00420B52">
        <w:rPr>
          <w:rFonts w:asciiTheme="minorHAnsi" w:hAnsiTheme="minorHAnsi"/>
          <w:color w:val="000000"/>
        </w:rPr>
        <w:t>ional si oportun ca modernizarea energetic</w:t>
      </w:r>
      <w:r w:rsidR="00FA7DD5">
        <w:rPr>
          <w:rFonts w:asciiTheme="minorHAnsi" w:hAnsiTheme="minorHAnsi"/>
          <w:color w:val="000000"/>
        </w:rPr>
        <w:t>ă</w:t>
      </w:r>
      <w:r w:rsidRPr="00420B52">
        <w:rPr>
          <w:rFonts w:asciiTheme="minorHAnsi" w:hAnsiTheme="minorHAnsi"/>
          <w:color w:val="000000"/>
        </w:rPr>
        <w:t xml:space="preserve"> s</w:t>
      </w:r>
      <w:r w:rsidR="00FA7DD5">
        <w:rPr>
          <w:rFonts w:asciiTheme="minorHAnsi" w:hAnsiTheme="minorHAnsi"/>
          <w:color w:val="000000"/>
        </w:rPr>
        <w:t>ă</w:t>
      </w:r>
      <w:r w:rsidRPr="00420B52">
        <w:rPr>
          <w:rFonts w:asciiTheme="minorHAnsi" w:hAnsiTheme="minorHAnsi"/>
          <w:color w:val="000000"/>
        </w:rPr>
        <w:t xml:space="preserve"> se realizeze pe fondul</w:t>
      </w:r>
      <w:r w:rsidRPr="00420B52">
        <w:rPr>
          <w:rFonts w:asciiTheme="minorHAnsi" w:hAnsiTheme="minorHAnsi"/>
          <w:color w:val="000000"/>
        </w:rPr>
        <w:br/>
        <w:t>unei structuri de rezisten</w:t>
      </w:r>
      <w:r w:rsidR="00FA7DD5">
        <w:rPr>
          <w:rFonts w:asciiTheme="minorHAnsi" w:hAnsiTheme="minorHAnsi"/>
          <w:color w:val="000000"/>
        </w:rPr>
        <w:t>ță</w:t>
      </w:r>
      <w:r w:rsidRPr="00420B52">
        <w:rPr>
          <w:rFonts w:asciiTheme="minorHAnsi" w:hAnsiTheme="minorHAnsi"/>
          <w:color w:val="000000"/>
        </w:rPr>
        <w:t xml:space="preserve"> cu un grad ridicat de siguran</w:t>
      </w:r>
      <w:r w:rsidR="00FA7DD5">
        <w:rPr>
          <w:rFonts w:asciiTheme="minorHAnsi" w:hAnsiTheme="minorHAnsi"/>
          <w:color w:val="000000"/>
        </w:rPr>
        <w:t>ță</w:t>
      </w:r>
      <w:r w:rsidRPr="00420B52">
        <w:rPr>
          <w:rFonts w:asciiTheme="minorHAnsi" w:hAnsiTheme="minorHAnsi"/>
          <w:color w:val="000000"/>
        </w:rPr>
        <w:t>.</w:t>
      </w:r>
      <w:bookmarkEnd w:id="24"/>
    </w:p>
    <w:p w14:paraId="68C46B73" w14:textId="77777777" w:rsidR="00A03021" w:rsidRPr="00DA4A0C" w:rsidRDefault="00A03021" w:rsidP="00A03021">
      <w:pPr>
        <w:rPr>
          <w:rFonts w:ascii="Times New Roman" w:hAnsi="Times New Roman"/>
          <w:color w:val="000000" w:themeColor="text1"/>
        </w:rPr>
      </w:pPr>
      <w:r>
        <w:rPr>
          <w:color w:val="000000" w:themeColor="text1"/>
          <w:u w:val="single"/>
        </w:rPr>
        <w:t>Prin prezentul proiect sunt incluse următoarele lucrări</w:t>
      </w:r>
      <w:r>
        <w:rPr>
          <w:color w:val="000000" w:themeColor="text1"/>
        </w:rPr>
        <w:t>:</w:t>
      </w:r>
    </w:p>
    <w:p w14:paraId="62EBE259" w14:textId="77777777" w:rsidR="0091787E" w:rsidRPr="00420B52" w:rsidRDefault="0091787E" w:rsidP="0091787E">
      <w:pPr>
        <w:ind w:firstLine="709"/>
        <w:rPr>
          <w:lang w:val="en-US" w:eastAsia="en-US"/>
        </w:rPr>
      </w:pPr>
      <w:r w:rsidRPr="00420B52">
        <w:rPr>
          <w:lang w:val="en-US" w:eastAsia="en-US"/>
        </w:rPr>
        <w:t xml:space="preserve">Modificările și lucrările propuse au la baza cerințele privind exploatarea corespunzătoare a construcției cu creșterea eficienței energetice </w:t>
      </w:r>
      <w:proofErr w:type="gramStart"/>
      <w:r w:rsidRPr="00420B52">
        <w:rPr>
          <w:lang w:val="en-US" w:eastAsia="en-US"/>
        </w:rPr>
        <w:t>prin :</w:t>
      </w:r>
      <w:proofErr w:type="gramEnd"/>
      <w:r w:rsidRPr="00420B52">
        <w:rPr>
          <w:lang w:val="en-US" w:eastAsia="en-US"/>
        </w:rPr>
        <w:t> </w:t>
      </w:r>
    </w:p>
    <w:p w14:paraId="0E5748E7" w14:textId="77777777" w:rsidR="0091787E" w:rsidRPr="00420B52" w:rsidRDefault="0091787E" w:rsidP="0091787E">
      <w:pPr>
        <w:ind w:firstLine="709"/>
        <w:rPr>
          <w:lang w:val="en-US" w:eastAsia="en-US"/>
        </w:rPr>
      </w:pPr>
      <w:r w:rsidRPr="00420B52">
        <w:rPr>
          <w:lang w:val="en-US" w:eastAsia="en-US"/>
        </w:rPr>
        <w:t>- refacerea tencuielilor degradate;</w:t>
      </w:r>
    </w:p>
    <w:p w14:paraId="45946DDB" w14:textId="14E22FBF" w:rsidR="0091787E" w:rsidRPr="00420B52" w:rsidRDefault="0091787E" w:rsidP="0091787E">
      <w:pPr>
        <w:ind w:left="709"/>
        <w:rPr>
          <w:lang w:val="en-US" w:eastAsia="en-US"/>
        </w:rPr>
      </w:pPr>
      <w:r w:rsidRPr="00420B52">
        <w:rPr>
          <w:lang w:val="en-US" w:eastAsia="en-US"/>
        </w:rPr>
        <w:t xml:space="preserve">- </w:t>
      </w:r>
      <w:r w:rsidR="00FA7DD5">
        <w:rPr>
          <w:lang w:val="en-US" w:eastAsia="en-US"/>
        </w:rPr>
        <w:t>îm</w:t>
      </w:r>
      <w:r w:rsidRPr="00420B52">
        <w:rPr>
          <w:lang w:val="en-US" w:eastAsia="en-US"/>
        </w:rPr>
        <w:t>bun</w:t>
      </w:r>
      <w:r>
        <w:rPr>
          <w:lang w:eastAsia="en-US"/>
        </w:rPr>
        <w:t>ă</w:t>
      </w:r>
      <w:r w:rsidRPr="00420B52">
        <w:rPr>
          <w:lang w:val="en-US" w:eastAsia="en-US"/>
        </w:rPr>
        <w:t>t</w:t>
      </w:r>
      <w:r>
        <w:rPr>
          <w:lang w:val="en-US" w:eastAsia="en-US"/>
        </w:rPr>
        <w:t>ăț</w:t>
      </w:r>
      <w:r w:rsidRPr="00420B52">
        <w:rPr>
          <w:lang w:val="en-US" w:eastAsia="en-US"/>
        </w:rPr>
        <w:t>irea calit</w:t>
      </w:r>
      <w:r>
        <w:rPr>
          <w:lang w:val="en-US" w:eastAsia="en-US"/>
        </w:rPr>
        <w:t>ăț</w:t>
      </w:r>
      <w:r w:rsidRPr="00420B52">
        <w:rPr>
          <w:lang w:val="en-US" w:eastAsia="en-US"/>
        </w:rPr>
        <w:t xml:space="preserve">ii termofizice a anvelopei clădirii prin izolarea termică a pereților   exterior, a </w:t>
      </w:r>
      <w:r w:rsidRPr="00420B52">
        <w:rPr>
          <w:rFonts w:asciiTheme="minorHAnsi" w:hAnsiTheme="minorHAnsi" w:cstheme="minorHAnsi"/>
          <w:color w:val="000000" w:themeColor="text1"/>
        </w:rPr>
        <w:t>acoperi</w:t>
      </w:r>
      <w:r>
        <w:rPr>
          <w:rFonts w:asciiTheme="minorHAnsi" w:hAnsiTheme="minorHAnsi" w:cstheme="minorHAnsi"/>
          <w:color w:val="000000" w:themeColor="text1"/>
        </w:rPr>
        <w:t>șului</w:t>
      </w:r>
      <w:r w:rsidRPr="00420B52">
        <w:rPr>
          <w:rFonts w:asciiTheme="minorHAnsi" w:hAnsiTheme="minorHAnsi" w:cstheme="minorHAnsi"/>
          <w:color w:val="000000" w:themeColor="text1"/>
        </w:rPr>
        <w:t xml:space="preserve"> și hidroizola</w:t>
      </w:r>
      <w:r>
        <w:rPr>
          <w:rFonts w:asciiTheme="minorHAnsi" w:hAnsiTheme="minorHAnsi" w:cstheme="minorHAnsi"/>
          <w:color w:val="000000" w:themeColor="text1"/>
        </w:rPr>
        <w:t>ți</w:t>
      </w:r>
      <w:r w:rsidR="00FA7DD5">
        <w:rPr>
          <w:rFonts w:asciiTheme="minorHAnsi" w:hAnsiTheme="minorHAnsi" w:cstheme="minorHAnsi"/>
          <w:color w:val="000000" w:themeColor="text1"/>
        </w:rPr>
        <w:t>ei</w:t>
      </w:r>
    </w:p>
    <w:p w14:paraId="6A473D47" w14:textId="77777777" w:rsidR="0091787E" w:rsidRPr="00420B52" w:rsidRDefault="0091787E" w:rsidP="0091787E">
      <w:pPr>
        <w:ind w:firstLine="709"/>
        <w:rPr>
          <w:lang w:val="en-US" w:eastAsia="en-US"/>
        </w:rPr>
      </w:pPr>
      <w:r w:rsidRPr="00420B52">
        <w:rPr>
          <w:lang w:val="en-US" w:eastAsia="en-US"/>
        </w:rPr>
        <w:lastRenderedPageBreak/>
        <w:t>- reabilitarea și modernizarea instalațiilor existente;</w:t>
      </w:r>
    </w:p>
    <w:p w14:paraId="4A06BB03" w14:textId="19E3D525" w:rsidR="0091787E" w:rsidRPr="00420B52" w:rsidRDefault="0091787E" w:rsidP="0091787E">
      <w:pPr>
        <w:ind w:firstLine="709"/>
        <w:rPr>
          <w:lang w:val="en-US" w:eastAsia="en-US"/>
        </w:rPr>
      </w:pPr>
      <w:r w:rsidRPr="00420B52">
        <w:rPr>
          <w:lang w:val="en-US" w:eastAsia="en-US"/>
        </w:rPr>
        <w:t>‐ repara</w:t>
      </w:r>
      <w:r w:rsidR="00FF60D9">
        <w:rPr>
          <w:lang w:val="en-US" w:eastAsia="en-US"/>
        </w:rPr>
        <w:t>ț</w:t>
      </w:r>
      <w:r w:rsidRPr="00420B52">
        <w:rPr>
          <w:lang w:val="en-US" w:eastAsia="en-US"/>
        </w:rPr>
        <w:t xml:space="preserve">ii locale. </w:t>
      </w:r>
    </w:p>
    <w:p w14:paraId="0E21E607" w14:textId="015ED983" w:rsidR="00A03021" w:rsidRPr="00372165" w:rsidRDefault="00A03021" w:rsidP="00B205F4">
      <w:pPr>
        <w:pStyle w:val="Heading2"/>
      </w:pPr>
      <w:bookmarkStart w:id="25" w:name="_Toc531248385"/>
      <w:bookmarkStart w:id="26" w:name="_Toc178065564"/>
      <w:r w:rsidRPr="00372165">
        <w:t>DIMENSIUNI</w:t>
      </w:r>
      <w:bookmarkEnd w:id="25"/>
      <w:bookmarkEnd w:id="26"/>
    </w:p>
    <w:p w14:paraId="45824181" w14:textId="003A264B" w:rsidR="00A03021" w:rsidRPr="001B5535" w:rsidRDefault="00A03021" w:rsidP="00A03021">
      <w:pPr>
        <w:numPr>
          <w:ilvl w:val="0"/>
          <w:numId w:val="16"/>
        </w:numPr>
        <w:rPr>
          <w:lang w:val="es-ES"/>
        </w:rPr>
      </w:pPr>
      <w:r w:rsidRPr="001B5535">
        <w:rPr>
          <w:lang w:val="es-ES"/>
        </w:rPr>
        <w:t>Funcțiune:</w:t>
      </w:r>
      <w:r>
        <w:rPr>
          <w:lang w:val="es-ES"/>
        </w:rPr>
        <w:tab/>
      </w:r>
      <w:r>
        <w:rPr>
          <w:lang w:val="es-ES"/>
        </w:rPr>
        <w:tab/>
      </w:r>
      <w:r>
        <w:rPr>
          <w:lang w:val="es-ES"/>
        </w:rPr>
        <w:tab/>
      </w:r>
      <w:r w:rsidR="0091787E">
        <w:t>bloc de locuințe</w:t>
      </w:r>
    </w:p>
    <w:p w14:paraId="3117DD16" w14:textId="4BAC001C" w:rsidR="00A03021" w:rsidRDefault="00A03021" w:rsidP="00A03021">
      <w:pPr>
        <w:numPr>
          <w:ilvl w:val="0"/>
          <w:numId w:val="16"/>
        </w:numPr>
        <w:rPr>
          <w:lang w:val="es-ES"/>
        </w:rPr>
      </w:pPr>
      <w:r w:rsidRPr="001B5535">
        <w:rPr>
          <w:lang w:val="es-ES"/>
        </w:rPr>
        <w:t xml:space="preserve">Regim de înălțime: </w:t>
      </w:r>
      <w:r>
        <w:rPr>
          <w:lang w:val="es-ES"/>
        </w:rPr>
        <w:tab/>
      </w:r>
      <w:r>
        <w:rPr>
          <w:lang w:val="es-ES"/>
        </w:rPr>
        <w:tab/>
      </w:r>
      <w:r w:rsidR="00FF60D9">
        <w:rPr>
          <w:lang w:val="es-ES"/>
        </w:rPr>
        <w:t>Sth</w:t>
      </w:r>
      <w:r>
        <w:rPr>
          <w:lang w:val="es-ES"/>
        </w:rPr>
        <w:t>+P+</w:t>
      </w:r>
      <w:r w:rsidR="00FF60D9">
        <w:rPr>
          <w:lang w:val="es-ES"/>
        </w:rPr>
        <w:t>4</w:t>
      </w:r>
      <w:r>
        <w:rPr>
          <w:lang w:val="es-ES"/>
        </w:rPr>
        <w:t>E</w:t>
      </w:r>
    </w:p>
    <w:p w14:paraId="7B896C0E" w14:textId="0FADFCC7" w:rsidR="00A03021" w:rsidRPr="00C954DE" w:rsidRDefault="00A03021" w:rsidP="00A03021">
      <w:pPr>
        <w:numPr>
          <w:ilvl w:val="0"/>
          <w:numId w:val="16"/>
        </w:numPr>
        <w:rPr>
          <w:lang w:val="es-ES"/>
        </w:rPr>
      </w:pPr>
      <w:r w:rsidRPr="00C954DE">
        <w:rPr>
          <w:lang w:val="es-ES"/>
        </w:rPr>
        <w:t>Suprafața construită:</w:t>
      </w:r>
      <w:r w:rsidRPr="00C954DE">
        <w:rPr>
          <w:lang w:val="es-ES"/>
        </w:rPr>
        <w:tab/>
      </w:r>
      <w:r w:rsidRPr="00C954DE">
        <w:rPr>
          <w:lang w:val="es-ES"/>
        </w:rPr>
        <w:tab/>
        <w:t xml:space="preserve">Sc= </w:t>
      </w:r>
      <w:r w:rsidR="00914D98">
        <w:rPr>
          <w:rFonts w:eastAsia="SimSun"/>
          <w:lang w:eastAsia="zh-CN"/>
        </w:rPr>
        <w:t>704</w:t>
      </w:r>
      <w:r>
        <w:rPr>
          <w:rFonts w:eastAsia="SimSun"/>
          <w:lang w:eastAsia="zh-CN"/>
        </w:rPr>
        <w:t>,00</w:t>
      </w:r>
      <w:r w:rsidRPr="00C954DE">
        <w:rPr>
          <w:lang w:val="es-ES"/>
        </w:rPr>
        <w:t>mp</w:t>
      </w:r>
    </w:p>
    <w:p w14:paraId="620357D6" w14:textId="13C7BA5F" w:rsidR="00A03021" w:rsidRPr="00C954DE" w:rsidRDefault="00A03021" w:rsidP="00A03021">
      <w:pPr>
        <w:numPr>
          <w:ilvl w:val="0"/>
          <w:numId w:val="16"/>
        </w:numPr>
        <w:rPr>
          <w:lang w:val="es-ES"/>
        </w:rPr>
      </w:pPr>
      <w:r w:rsidRPr="00C954DE">
        <w:rPr>
          <w:lang w:val="es-ES"/>
        </w:rPr>
        <w:t>Suprafața desfășurată:</w:t>
      </w:r>
      <w:r w:rsidRPr="00C954DE">
        <w:rPr>
          <w:lang w:val="es-ES"/>
        </w:rPr>
        <w:tab/>
        <w:t>Sd=</w:t>
      </w:r>
      <w:r w:rsidR="00FF60D9">
        <w:rPr>
          <w:lang w:val="es-ES"/>
        </w:rPr>
        <w:t xml:space="preserve"> </w:t>
      </w:r>
      <w:r w:rsidR="00324885">
        <w:rPr>
          <w:lang w:val="es-ES"/>
        </w:rPr>
        <w:t>3520</w:t>
      </w:r>
      <w:r>
        <w:rPr>
          <w:rFonts w:eastAsia="SimSun"/>
          <w:lang w:eastAsia="zh-CN"/>
        </w:rPr>
        <w:t>,00</w:t>
      </w:r>
      <w:r w:rsidRPr="00C954DE">
        <w:rPr>
          <w:rFonts w:eastAsia="SimSun"/>
          <w:lang w:eastAsia="zh-CN"/>
        </w:rPr>
        <w:t xml:space="preserve"> </w:t>
      </w:r>
      <w:r w:rsidRPr="00C954DE">
        <w:rPr>
          <w:lang w:val="es-ES"/>
        </w:rPr>
        <w:t>mp</w:t>
      </w:r>
    </w:p>
    <w:p w14:paraId="79FD1620" w14:textId="77777777" w:rsidR="00A03021" w:rsidRPr="00AA3727" w:rsidRDefault="00A03021" w:rsidP="00A03021">
      <w:pPr>
        <w:numPr>
          <w:ilvl w:val="0"/>
          <w:numId w:val="16"/>
        </w:numPr>
        <w:rPr>
          <w:rFonts w:asciiTheme="minorHAnsi" w:hAnsiTheme="minorHAnsi" w:cstheme="minorHAnsi"/>
          <w:color w:val="000000"/>
          <w:bdr w:val="none" w:sz="0" w:space="0" w:color="auto" w:frame="1"/>
          <w:shd w:val="clear" w:color="auto" w:fill="FFFFFF"/>
        </w:rPr>
      </w:pPr>
      <w:r w:rsidRPr="00AA3727">
        <w:rPr>
          <w:lang w:val="es-ES"/>
        </w:rPr>
        <w:t>Gradul de rezistență la foc:</w:t>
      </w:r>
      <w:r w:rsidRPr="00AA3727">
        <w:rPr>
          <w:lang w:val="es-ES"/>
        </w:rPr>
        <w:tab/>
        <w:t>II</w:t>
      </w:r>
    </w:p>
    <w:p w14:paraId="1F46A0F0" w14:textId="026BA549" w:rsidR="00A03021" w:rsidRPr="002C6B4C" w:rsidRDefault="00A03021" w:rsidP="00B205F4">
      <w:pPr>
        <w:pStyle w:val="Heading2"/>
      </w:pPr>
      <w:bookmarkStart w:id="27" w:name="_Toc17882993"/>
      <w:bookmarkStart w:id="28" w:name="_Toc178065565"/>
      <w:r w:rsidRPr="00372165">
        <w:t>BILANȚ TERITORIAL ȘI INCADRAREA CL</w:t>
      </w:r>
      <w:r w:rsidR="00720EE4" w:rsidRPr="00372165">
        <w:t>Ă</w:t>
      </w:r>
      <w:r w:rsidRPr="00372165">
        <w:t>DIRII</w:t>
      </w:r>
      <w:bookmarkEnd w:id="27"/>
      <w:bookmarkEnd w:id="28"/>
    </w:p>
    <w:p w14:paraId="7398DCA5" w14:textId="13642183" w:rsidR="00A03021" w:rsidRPr="001B5535" w:rsidRDefault="00A03021" w:rsidP="00A03021">
      <w:pPr>
        <w:numPr>
          <w:ilvl w:val="0"/>
          <w:numId w:val="16"/>
        </w:numPr>
        <w:rPr>
          <w:lang w:val="es-ES"/>
        </w:rPr>
      </w:pPr>
      <w:r w:rsidRPr="001B5535">
        <w:rPr>
          <w:lang w:val="es-ES"/>
        </w:rPr>
        <w:t>Funcțiune:</w:t>
      </w:r>
      <w:r>
        <w:rPr>
          <w:lang w:val="es-ES"/>
        </w:rPr>
        <w:tab/>
      </w:r>
      <w:r>
        <w:rPr>
          <w:lang w:val="es-ES"/>
        </w:rPr>
        <w:tab/>
      </w:r>
      <w:r>
        <w:rPr>
          <w:lang w:val="es-ES"/>
        </w:rPr>
        <w:tab/>
      </w:r>
      <w:r w:rsidR="00FF60D9">
        <w:t>bloc de locuințe</w:t>
      </w:r>
    </w:p>
    <w:p w14:paraId="4A558E64" w14:textId="03763228" w:rsidR="00A03021" w:rsidRDefault="00A03021" w:rsidP="00A03021">
      <w:pPr>
        <w:numPr>
          <w:ilvl w:val="0"/>
          <w:numId w:val="16"/>
        </w:numPr>
        <w:rPr>
          <w:lang w:val="es-ES"/>
        </w:rPr>
      </w:pPr>
      <w:r w:rsidRPr="001B5535">
        <w:rPr>
          <w:lang w:val="es-ES"/>
        </w:rPr>
        <w:t xml:space="preserve">Regim de înălțime: </w:t>
      </w:r>
      <w:r>
        <w:rPr>
          <w:lang w:val="es-ES"/>
        </w:rPr>
        <w:tab/>
      </w:r>
      <w:r>
        <w:rPr>
          <w:lang w:val="es-ES"/>
        </w:rPr>
        <w:tab/>
      </w:r>
      <w:r w:rsidR="00FF60D9">
        <w:rPr>
          <w:lang w:val="es-ES"/>
        </w:rPr>
        <w:t>Sth+P+4E</w:t>
      </w:r>
    </w:p>
    <w:p w14:paraId="4F447442" w14:textId="6DA49032" w:rsidR="00A03021" w:rsidRPr="001B5535" w:rsidRDefault="00A03021" w:rsidP="00A03021">
      <w:pPr>
        <w:numPr>
          <w:ilvl w:val="0"/>
          <w:numId w:val="16"/>
        </w:numPr>
        <w:rPr>
          <w:lang w:val="es-ES"/>
        </w:rPr>
      </w:pPr>
      <w:r>
        <w:rPr>
          <w:lang w:val="es-ES"/>
        </w:rPr>
        <w:t>Suprafață teren:</w:t>
      </w:r>
      <w:r>
        <w:rPr>
          <w:lang w:val="es-ES"/>
        </w:rPr>
        <w:tab/>
      </w:r>
      <w:r>
        <w:rPr>
          <w:lang w:val="es-ES"/>
        </w:rPr>
        <w:tab/>
      </w:r>
      <w:r w:rsidR="00324885">
        <w:rPr>
          <w:lang w:val="es-ES"/>
        </w:rPr>
        <w:t>794</w:t>
      </w:r>
      <w:r>
        <w:rPr>
          <w:lang w:val="es-ES"/>
        </w:rPr>
        <w:t>,00mp</w:t>
      </w:r>
    </w:p>
    <w:p w14:paraId="102CF154" w14:textId="5F306AA1" w:rsidR="00A03021" w:rsidRPr="00C954DE" w:rsidRDefault="00A03021" w:rsidP="00A03021">
      <w:pPr>
        <w:numPr>
          <w:ilvl w:val="0"/>
          <w:numId w:val="16"/>
        </w:numPr>
        <w:rPr>
          <w:lang w:val="es-ES"/>
        </w:rPr>
      </w:pPr>
      <w:r w:rsidRPr="00C954DE">
        <w:rPr>
          <w:lang w:val="es-ES"/>
        </w:rPr>
        <w:t>Suprafața construită:</w:t>
      </w:r>
      <w:r w:rsidRPr="00C954DE">
        <w:rPr>
          <w:lang w:val="es-ES"/>
        </w:rPr>
        <w:tab/>
      </w:r>
      <w:r w:rsidRPr="00C954DE">
        <w:rPr>
          <w:lang w:val="es-ES"/>
        </w:rPr>
        <w:tab/>
        <w:t>Sc</w:t>
      </w:r>
      <w:r>
        <w:rPr>
          <w:lang w:val="es-ES"/>
        </w:rPr>
        <w:t xml:space="preserve">= </w:t>
      </w:r>
      <w:r w:rsidR="00324885">
        <w:rPr>
          <w:lang w:val="es-ES"/>
        </w:rPr>
        <w:t>704</w:t>
      </w:r>
      <w:r w:rsidRPr="00C954DE">
        <w:rPr>
          <w:rFonts w:eastAsia="SimSun"/>
          <w:lang w:eastAsia="zh-CN"/>
        </w:rPr>
        <w:t>,00</w:t>
      </w:r>
      <w:r w:rsidRPr="00C954DE">
        <w:rPr>
          <w:lang w:val="es-ES"/>
        </w:rPr>
        <w:t>mp</w:t>
      </w:r>
    </w:p>
    <w:p w14:paraId="2732E5D4" w14:textId="434DABC1" w:rsidR="00A03021" w:rsidRPr="00C954DE" w:rsidRDefault="00A03021" w:rsidP="00A03021">
      <w:pPr>
        <w:numPr>
          <w:ilvl w:val="0"/>
          <w:numId w:val="16"/>
        </w:numPr>
        <w:rPr>
          <w:lang w:val="es-ES"/>
        </w:rPr>
      </w:pPr>
      <w:r w:rsidRPr="00C954DE">
        <w:rPr>
          <w:lang w:val="es-ES"/>
        </w:rPr>
        <w:t>Suprafața desfășurată:</w:t>
      </w:r>
      <w:r w:rsidRPr="00C954DE">
        <w:rPr>
          <w:lang w:val="es-ES"/>
        </w:rPr>
        <w:tab/>
        <w:t xml:space="preserve">Sd= </w:t>
      </w:r>
      <w:r w:rsidR="00324885">
        <w:rPr>
          <w:lang w:val="es-ES"/>
        </w:rPr>
        <w:t>3520</w:t>
      </w:r>
      <w:r>
        <w:rPr>
          <w:rFonts w:eastAsia="SimSun"/>
          <w:lang w:eastAsia="zh-CN"/>
        </w:rPr>
        <w:t>,00</w:t>
      </w:r>
      <w:r w:rsidRPr="00C954DE">
        <w:rPr>
          <w:rFonts w:eastAsia="SimSun"/>
          <w:lang w:eastAsia="zh-CN"/>
        </w:rPr>
        <w:t xml:space="preserve"> </w:t>
      </w:r>
      <w:r w:rsidRPr="00C954DE">
        <w:rPr>
          <w:lang w:val="es-ES"/>
        </w:rPr>
        <w:t>mp</w:t>
      </w:r>
    </w:p>
    <w:p w14:paraId="66A7C656" w14:textId="47058212" w:rsidR="00A03021" w:rsidRPr="005018CB" w:rsidRDefault="00A03021" w:rsidP="00A03021">
      <w:pPr>
        <w:numPr>
          <w:ilvl w:val="0"/>
          <w:numId w:val="16"/>
        </w:numPr>
        <w:spacing w:line="276" w:lineRule="auto"/>
        <w:rPr>
          <w:rFonts w:cs="Calibri"/>
          <w:lang w:val="it-IT"/>
        </w:rPr>
      </w:pPr>
      <w:r w:rsidRPr="005018CB">
        <w:rPr>
          <w:rFonts w:cs="Calibri"/>
          <w:lang w:val="it-IT"/>
        </w:rPr>
        <w:t xml:space="preserve">P.O.T. existent = </w:t>
      </w:r>
      <w:r w:rsidR="00324885">
        <w:rPr>
          <w:rFonts w:cs="Calibri"/>
          <w:lang w:val="it-IT"/>
        </w:rPr>
        <w:t>88,66</w:t>
      </w:r>
      <w:r w:rsidRPr="005018CB">
        <w:rPr>
          <w:rFonts w:cs="Calibri"/>
          <w:lang w:val="it-IT"/>
        </w:rPr>
        <w:t>%</w:t>
      </w:r>
    </w:p>
    <w:p w14:paraId="4D70C6A8" w14:textId="473DCD3B" w:rsidR="00A03021" w:rsidRPr="005018CB" w:rsidRDefault="00A03021" w:rsidP="00A03021">
      <w:pPr>
        <w:numPr>
          <w:ilvl w:val="0"/>
          <w:numId w:val="16"/>
        </w:numPr>
        <w:spacing w:line="276" w:lineRule="auto"/>
        <w:rPr>
          <w:rFonts w:asciiTheme="minorHAnsi" w:hAnsiTheme="minorHAnsi" w:cstheme="minorHAnsi"/>
        </w:rPr>
      </w:pPr>
      <w:r w:rsidRPr="005018CB">
        <w:rPr>
          <w:rFonts w:cs="Calibri"/>
          <w:lang w:val="it-IT"/>
        </w:rPr>
        <w:t xml:space="preserve">C.U.T. existent = </w:t>
      </w:r>
      <w:r w:rsidR="00324885">
        <w:rPr>
          <w:rFonts w:cs="Calibri"/>
          <w:lang w:val="it-IT"/>
        </w:rPr>
        <w:t>4,43</w:t>
      </w:r>
    </w:p>
    <w:p w14:paraId="7A81E6B5" w14:textId="77777777" w:rsidR="00A03021" w:rsidRPr="004D186D" w:rsidRDefault="00A03021" w:rsidP="00A03021">
      <w:pPr>
        <w:numPr>
          <w:ilvl w:val="0"/>
          <w:numId w:val="16"/>
        </w:numPr>
        <w:spacing w:line="276" w:lineRule="auto"/>
        <w:rPr>
          <w:rFonts w:asciiTheme="minorHAnsi" w:hAnsiTheme="minorHAnsi" w:cstheme="minorHAnsi"/>
          <w:lang w:val="it-IT"/>
        </w:rPr>
      </w:pPr>
      <w:r w:rsidRPr="004D186D">
        <w:rPr>
          <w:rFonts w:asciiTheme="minorHAnsi" w:hAnsiTheme="minorHAnsi" w:cstheme="minorHAnsi"/>
        </w:rPr>
        <w:t>Categoria de importanță conform HG nr. 766/1997: Categoria de importanță C – normală</w:t>
      </w:r>
    </w:p>
    <w:p w14:paraId="1B0B45B5" w14:textId="73A148D5" w:rsidR="00A03021" w:rsidRPr="00372165" w:rsidRDefault="00A03021" w:rsidP="00A03021">
      <w:pPr>
        <w:numPr>
          <w:ilvl w:val="0"/>
          <w:numId w:val="16"/>
        </w:numPr>
        <w:spacing w:line="276" w:lineRule="auto"/>
        <w:rPr>
          <w:rFonts w:asciiTheme="minorHAnsi" w:hAnsiTheme="minorHAnsi" w:cstheme="minorHAnsi"/>
          <w:lang w:val="it-IT"/>
        </w:rPr>
      </w:pPr>
      <w:r w:rsidRPr="004D186D">
        <w:rPr>
          <w:rFonts w:asciiTheme="minorHAnsi" w:hAnsiTheme="minorHAnsi" w:cstheme="minorHAnsi"/>
          <w:lang w:val="it-IT"/>
        </w:rPr>
        <w:t>Clasa de importanţă: III,</w:t>
      </w:r>
      <w:r>
        <w:rPr>
          <w:rFonts w:asciiTheme="minorHAnsi" w:hAnsiTheme="minorHAnsi" w:cstheme="minorHAnsi"/>
          <w:lang w:val="it-IT"/>
        </w:rPr>
        <w:t xml:space="preserve"> </w:t>
      </w:r>
      <w:r w:rsidR="00031861">
        <w:rPr>
          <w:rFonts w:asciiTheme="minorHAnsi" w:hAnsiTheme="minorHAnsi" w:cstheme="minorHAnsi"/>
          <w:lang w:val="it-IT"/>
        </w:rPr>
        <w:t>conform normativului P100/1-201</w:t>
      </w:r>
      <w:r w:rsidRPr="004D186D">
        <w:rPr>
          <w:rFonts w:asciiTheme="minorHAnsi" w:hAnsiTheme="minorHAnsi" w:cstheme="minorHAnsi"/>
          <w:lang w:val="it-IT"/>
        </w:rPr>
        <w:t>3.</w:t>
      </w:r>
      <w:bookmarkStart w:id="29" w:name="_Toc531248387"/>
    </w:p>
    <w:p w14:paraId="1A7DE582" w14:textId="28BF9CBA" w:rsidR="00A03021" w:rsidRDefault="00A03021" w:rsidP="00B205F4">
      <w:pPr>
        <w:pStyle w:val="Heading2"/>
        <w:rPr>
          <w:lang w:val="fr-FR"/>
        </w:rPr>
      </w:pPr>
      <w:bookmarkStart w:id="30" w:name="_Toc178065566"/>
      <w:r w:rsidRPr="00F50261">
        <w:rPr>
          <w:lang w:val="fr-FR"/>
        </w:rPr>
        <w:t xml:space="preserve">DESCRIERE </w:t>
      </w:r>
      <w:proofErr w:type="gramStart"/>
      <w:r w:rsidRPr="00F50261">
        <w:rPr>
          <w:lang w:val="fr-FR"/>
        </w:rPr>
        <w:t>FUNCȚIONAL</w:t>
      </w:r>
      <w:r w:rsidR="00FF60D9">
        <w:rPr>
          <w:lang w:val="fr-FR"/>
        </w:rPr>
        <w:t>Ă</w:t>
      </w:r>
      <w:r w:rsidRPr="00F50261">
        <w:rPr>
          <w:lang w:val="fr-FR"/>
        </w:rPr>
        <w:t>:</w:t>
      </w:r>
      <w:bookmarkEnd w:id="29"/>
      <w:bookmarkEnd w:id="30"/>
      <w:proofErr w:type="gramEnd"/>
    </w:p>
    <w:p w14:paraId="4F8ADCA4" w14:textId="77777777" w:rsidR="009911E3" w:rsidRPr="00C101F3" w:rsidRDefault="009911E3" w:rsidP="009911E3">
      <w:pPr>
        <w:rPr>
          <w:b/>
          <w:bCs/>
        </w:rPr>
      </w:pPr>
      <w:r w:rsidRPr="00C101F3">
        <w:rPr>
          <w:b/>
          <w:bCs/>
        </w:rPr>
        <w:t>SITUAȚIA EXISTENTĂ</w:t>
      </w:r>
    </w:p>
    <w:p w14:paraId="181FD49C" w14:textId="05D37A1F" w:rsidR="00720EE4" w:rsidRPr="00F50261" w:rsidRDefault="00720EE4" w:rsidP="00720EE4">
      <w:pPr>
        <w:spacing w:line="276" w:lineRule="auto"/>
        <w:ind w:firstLine="709"/>
        <w:jc w:val="left"/>
        <w:rPr>
          <w:rFonts w:ascii="Calibri Light" w:hAnsi="Calibri Light" w:cs="Calibri Light"/>
          <w:b/>
          <w:bCs/>
          <w:color w:val="1F4E79" w:themeColor="accent1" w:themeShade="80"/>
          <w:sz w:val="28"/>
          <w:szCs w:val="28"/>
          <w:lang w:val="fr-FR"/>
        </w:rPr>
      </w:pPr>
      <w:r>
        <w:rPr>
          <w:rFonts w:ascii="Times New Roman" w:hAnsi="Times New Roman"/>
          <w:color w:val="000000"/>
        </w:rPr>
        <w:t>Construcția studiată construită în 197</w:t>
      </w:r>
      <w:r w:rsidR="00324885">
        <w:rPr>
          <w:rFonts w:ascii="Times New Roman" w:hAnsi="Times New Roman"/>
          <w:color w:val="000000"/>
        </w:rPr>
        <w:t>0</w:t>
      </w:r>
      <w:r>
        <w:rPr>
          <w:rFonts w:ascii="Times New Roman" w:hAnsi="Times New Roman"/>
          <w:color w:val="000000"/>
        </w:rPr>
        <w:t xml:space="preserve">, este un bloc de locuințe format din </w:t>
      </w:r>
      <w:r w:rsidR="00324885">
        <w:rPr>
          <w:rFonts w:ascii="Times New Roman" w:hAnsi="Times New Roman"/>
          <w:color w:val="000000"/>
        </w:rPr>
        <w:t>4</w:t>
      </w:r>
      <w:r>
        <w:rPr>
          <w:rFonts w:ascii="Times New Roman" w:hAnsi="Times New Roman"/>
          <w:color w:val="000000"/>
        </w:rPr>
        <w:t xml:space="preserve"> corpuri, scara A</w:t>
      </w:r>
      <w:r w:rsidR="00324885">
        <w:rPr>
          <w:rFonts w:ascii="Times New Roman" w:hAnsi="Times New Roman"/>
          <w:color w:val="000000"/>
        </w:rPr>
        <w:t>, B, C și D</w:t>
      </w:r>
      <w:r>
        <w:rPr>
          <w:rFonts w:ascii="Times New Roman" w:hAnsi="Times New Roman"/>
          <w:color w:val="000000"/>
        </w:rPr>
        <w:t xml:space="preserve">, care adăpostește </w:t>
      </w:r>
      <w:r w:rsidR="00324885">
        <w:rPr>
          <w:rFonts w:ascii="Times New Roman" w:hAnsi="Times New Roman"/>
          <w:color w:val="000000"/>
        </w:rPr>
        <w:t>80</w:t>
      </w:r>
      <w:r>
        <w:rPr>
          <w:rFonts w:ascii="Times New Roman" w:hAnsi="Times New Roman"/>
          <w:color w:val="000000"/>
        </w:rPr>
        <w:t xml:space="preserve"> de apartamente. </w:t>
      </w:r>
    </w:p>
    <w:p w14:paraId="08A5A66F" w14:textId="77777777" w:rsidR="009911E3" w:rsidRDefault="009911E3" w:rsidP="009911E3">
      <w:pPr>
        <w:ind w:firstLine="709"/>
      </w:pPr>
      <w:r>
        <w:t>Soluția arhitecturală existentă pentru fiecare scară grupează următoarele funcțiuni:</w:t>
      </w:r>
    </w:p>
    <w:p w14:paraId="55EE98B6" w14:textId="77777777" w:rsidR="009911E3" w:rsidRDefault="009911E3" w:rsidP="009911E3">
      <w:r>
        <w:t>-subsol: spațiu tehnic, pentru conductele de distrubuție de apă rece și caldă, termice.</w:t>
      </w:r>
    </w:p>
    <w:p w14:paraId="3D655449" w14:textId="77777777" w:rsidR="009911E3" w:rsidRDefault="009911E3" w:rsidP="009911E3">
      <w:r>
        <w:t>- parter : 4 apartamente cu 2 camere</w:t>
      </w:r>
    </w:p>
    <w:p w14:paraId="4CE53373" w14:textId="76B094D8" w:rsidR="00372165" w:rsidRPr="002C6B4C" w:rsidRDefault="009911E3" w:rsidP="002C6B4C">
      <w:r>
        <w:t>- etajele1-4: apartamente cu 2 și cu 3 camere</w:t>
      </w:r>
    </w:p>
    <w:p w14:paraId="19146FAB" w14:textId="22525DCD" w:rsidR="00A03021" w:rsidRPr="00F50261" w:rsidRDefault="00A03021" w:rsidP="00B205F4">
      <w:pPr>
        <w:pStyle w:val="Heading2"/>
        <w:rPr>
          <w:lang w:val="fr-FR"/>
        </w:rPr>
      </w:pPr>
      <w:bookmarkStart w:id="31" w:name="_Toc178065567"/>
      <w:r w:rsidRPr="00F50261">
        <w:rPr>
          <w:lang w:val="fr-FR"/>
        </w:rPr>
        <w:t>DESCRIEREA LUCRĂRILOR DE INTERVENȚIE ASUPRA ELEMENTELOR</w:t>
      </w:r>
      <w:r w:rsidR="00FA7DD5">
        <w:rPr>
          <w:lang w:val="fr-FR"/>
        </w:rPr>
        <w:t xml:space="preserve"> </w:t>
      </w:r>
      <w:r w:rsidRPr="00F50261">
        <w:rPr>
          <w:lang w:val="fr-FR"/>
        </w:rPr>
        <w:t>ARHITECTURALE</w:t>
      </w:r>
      <w:bookmarkEnd w:id="31"/>
    </w:p>
    <w:p w14:paraId="43C42633" w14:textId="436D4B2F" w:rsidR="00A03021" w:rsidRDefault="00A03021" w:rsidP="00310A57">
      <w:pPr>
        <w:pStyle w:val="Heading3"/>
      </w:pPr>
      <w:r w:rsidRPr="00F50261">
        <w:t xml:space="preserve"> </w:t>
      </w:r>
      <w:bookmarkStart w:id="32" w:name="_Toc178065568"/>
      <w:r w:rsidRPr="00F50261">
        <w:t>SITUA</w:t>
      </w:r>
      <w:r w:rsidR="00FA7DD5">
        <w:t>Ț</w:t>
      </w:r>
      <w:r w:rsidRPr="00F50261">
        <w:t>IA EXISTENT</w:t>
      </w:r>
      <w:r w:rsidR="00FA7DD5">
        <w:t>Ă</w:t>
      </w:r>
      <w:bookmarkEnd w:id="32"/>
    </w:p>
    <w:p w14:paraId="56FA3AFB" w14:textId="77777777" w:rsidR="00A03021" w:rsidRPr="00C95FF3" w:rsidRDefault="00A03021" w:rsidP="00A03021">
      <w:pPr>
        <w:autoSpaceDE w:val="0"/>
        <w:autoSpaceDN w:val="0"/>
        <w:adjustRightInd w:val="0"/>
        <w:rPr>
          <w:b/>
          <w:color w:val="000000" w:themeColor="text1"/>
          <w:u w:val="single"/>
        </w:rPr>
      </w:pPr>
      <w:r w:rsidRPr="00C95FF3">
        <w:rPr>
          <w:b/>
          <w:color w:val="000000" w:themeColor="text1"/>
          <w:u w:val="single"/>
        </w:rPr>
        <w:t>Situația existentă, deficiențe ale amplasamentului:</w:t>
      </w:r>
    </w:p>
    <w:p w14:paraId="0001705C" w14:textId="77777777" w:rsidR="00BC2099" w:rsidRPr="00420B52" w:rsidRDefault="00BC2099" w:rsidP="00BC2099">
      <w:pPr>
        <w:suppressAutoHyphens/>
        <w:autoSpaceDE w:val="0"/>
        <w:spacing w:before="0" w:after="0" w:line="276" w:lineRule="auto"/>
        <w:ind w:firstLine="708"/>
        <w:jc w:val="left"/>
        <w:rPr>
          <w:color w:val="171717" w:themeColor="background2" w:themeShade="1A"/>
          <w:lang w:val="en-US" w:eastAsia="en-US"/>
        </w:rPr>
      </w:pPr>
      <w:r w:rsidRPr="00420B52">
        <w:rPr>
          <w:color w:val="171717" w:themeColor="background2" w:themeShade="1A"/>
          <w:lang w:val="en-US" w:eastAsia="en-US"/>
        </w:rPr>
        <w:lastRenderedPageBreak/>
        <w:t>Descrierea principalelor probleme cu care se confruntă clădirea în prezent:</w:t>
      </w:r>
    </w:p>
    <w:p w14:paraId="52401E49" w14:textId="0D2DC683" w:rsidR="00BC2099" w:rsidRPr="00420B52" w:rsidRDefault="00BC2099" w:rsidP="00BC2099">
      <w:pPr>
        <w:autoSpaceDE w:val="0"/>
        <w:autoSpaceDN w:val="0"/>
        <w:adjustRightInd w:val="0"/>
      </w:pPr>
      <w:r w:rsidRPr="00420B52">
        <w:t>- clădirea dispune de tâmplărie din lemn/pvc</w:t>
      </w:r>
    </w:p>
    <w:p w14:paraId="00D6BE73" w14:textId="77777777" w:rsidR="00BC2099" w:rsidRPr="00420B52" w:rsidRDefault="00BC2099" w:rsidP="00BC2099">
      <w:pPr>
        <w:autoSpaceDE w:val="0"/>
        <w:autoSpaceDN w:val="0"/>
        <w:adjustRightInd w:val="0"/>
      </w:pPr>
      <w:r w:rsidRPr="00420B52">
        <w:t>- tencuiala fațadelor prezintă degradări</w:t>
      </w:r>
    </w:p>
    <w:p w14:paraId="495500A4" w14:textId="77777777" w:rsidR="00BC2099" w:rsidRPr="00420B52" w:rsidRDefault="00BC2099" w:rsidP="00BC2099">
      <w:pPr>
        <w:autoSpaceDE w:val="0"/>
        <w:autoSpaceDN w:val="0"/>
        <w:adjustRightInd w:val="0"/>
      </w:pPr>
      <w:r w:rsidRPr="00420B52">
        <w:t>- izolația termică a clădirii nu este în conformitate cu reglementările în vigoare</w:t>
      </w:r>
    </w:p>
    <w:p w14:paraId="5D067CA1" w14:textId="77777777" w:rsidR="00BC2099" w:rsidRPr="00420B52" w:rsidRDefault="00BC2099" w:rsidP="00BC2099">
      <w:pPr>
        <w:autoSpaceDE w:val="0"/>
        <w:autoSpaceDN w:val="0"/>
        <w:adjustRightInd w:val="0"/>
      </w:pPr>
      <w:r w:rsidRPr="00420B52">
        <w:t>- acoperișul clădirii este în stare degradată</w:t>
      </w:r>
    </w:p>
    <w:p w14:paraId="688D5D5E" w14:textId="61765014" w:rsidR="004A66F2" w:rsidRPr="00BC2099" w:rsidRDefault="00BC2099" w:rsidP="00BC2099">
      <w:pPr>
        <w:autoSpaceDE w:val="0"/>
        <w:autoSpaceDN w:val="0"/>
        <w:adjustRightInd w:val="0"/>
      </w:pPr>
      <w:r w:rsidRPr="00420B52">
        <w:t>- instalațiile electrice învechite</w:t>
      </w:r>
    </w:p>
    <w:p w14:paraId="125B9977" w14:textId="1224278C" w:rsidR="00A03021" w:rsidRPr="004753A8" w:rsidRDefault="00827C87" w:rsidP="00F529B0">
      <w:pPr>
        <w:ind w:right="59" w:firstLine="709"/>
      </w:pPr>
      <w:r>
        <w:rPr>
          <w:lang w:val="en-US" w:eastAsia="en-US"/>
        </w:rPr>
        <w:t>C</w:t>
      </w:r>
      <w:r w:rsidR="00A03021">
        <w:rPr>
          <w:lang w:val="en-US" w:eastAsia="en-US"/>
        </w:rPr>
        <w:t>lădirea are în plan forma dreptunghiular</w:t>
      </w:r>
      <w:r w:rsidR="00FA7DD5">
        <w:rPr>
          <w:lang w:val="en-US" w:eastAsia="en-US"/>
        </w:rPr>
        <w:t>ă, d</w:t>
      </w:r>
      <w:r w:rsidR="00A03021">
        <w:rPr>
          <w:lang w:val="en-US" w:eastAsia="en-US"/>
        </w:rPr>
        <w:t xml:space="preserve">imensiunile exterioare totale de </w:t>
      </w:r>
      <w:r w:rsidR="00A55DB5">
        <w:rPr>
          <w:lang w:val="en-US" w:eastAsia="en-US"/>
        </w:rPr>
        <w:t>76</w:t>
      </w:r>
      <w:r w:rsidR="00A03021">
        <w:rPr>
          <w:lang w:val="en-US" w:eastAsia="en-US"/>
        </w:rPr>
        <w:t xml:space="preserve">,50m x </w:t>
      </w:r>
      <w:r w:rsidR="00A55DB5">
        <w:rPr>
          <w:lang w:val="en-US" w:eastAsia="en-US"/>
        </w:rPr>
        <w:t>9,30</w:t>
      </w:r>
      <w:r w:rsidR="00A03021">
        <w:rPr>
          <w:lang w:val="en-US" w:eastAsia="en-US"/>
        </w:rPr>
        <w:t xml:space="preserve"> m.</w:t>
      </w:r>
      <w:r w:rsidR="004753A8" w:rsidRPr="004753A8">
        <w:rPr>
          <w:lang w:eastAsia="en-US"/>
        </w:rPr>
        <w:t xml:space="preserve"> </w:t>
      </w:r>
      <w:r w:rsidR="004753A8">
        <w:rPr>
          <w:lang w:eastAsia="en-US"/>
        </w:rPr>
        <w:t>Clădirea a fost construită în anul 197</w:t>
      </w:r>
      <w:r w:rsidR="00A55DB5">
        <w:rPr>
          <w:lang w:eastAsia="en-US"/>
        </w:rPr>
        <w:t>0</w:t>
      </w:r>
      <w:r w:rsidR="004753A8">
        <w:rPr>
          <w:lang w:eastAsia="en-US"/>
        </w:rPr>
        <w:t>.</w:t>
      </w:r>
    </w:p>
    <w:p w14:paraId="30E6976D" w14:textId="2F7C5AA4" w:rsidR="00A03021" w:rsidRPr="005F0810" w:rsidRDefault="005F0810" w:rsidP="005F0810">
      <w:pPr>
        <w:ind w:firstLine="709"/>
        <w:rPr>
          <w:highlight w:val="yellow"/>
          <w:lang w:eastAsia="en-US"/>
        </w:rPr>
      </w:pPr>
      <w:r w:rsidRPr="005F0810">
        <w:rPr>
          <w:lang w:eastAsia="en-US"/>
        </w:rPr>
        <w:t xml:space="preserve">Clădirea beneficiază de </w:t>
      </w:r>
      <w:r w:rsidR="00A55DB5">
        <w:rPr>
          <w:lang w:eastAsia="en-US"/>
        </w:rPr>
        <w:t>patru</w:t>
      </w:r>
      <w:r w:rsidRPr="005F0810">
        <w:rPr>
          <w:lang w:eastAsia="en-US"/>
        </w:rPr>
        <w:t xml:space="preserve"> accese din exterior la nivelul parterului</w:t>
      </w:r>
      <w:r w:rsidR="00BC2099">
        <w:rPr>
          <w:lang w:val="en-US" w:eastAsia="en-US"/>
        </w:rPr>
        <w:t xml:space="preserve">, una pentru fiecare scară </w:t>
      </w:r>
      <w:r>
        <w:rPr>
          <w:lang w:val="en-US" w:eastAsia="en-US"/>
        </w:rPr>
        <w:t xml:space="preserve">cu intrare </w:t>
      </w:r>
      <w:r w:rsidR="00A03021">
        <w:rPr>
          <w:lang w:val="en-US" w:eastAsia="en-US"/>
        </w:rPr>
        <w:t xml:space="preserve">din </w:t>
      </w:r>
      <w:r w:rsidR="00A03021">
        <w:rPr>
          <w:lang w:eastAsia="en-US"/>
        </w:rPr>
        <w:t>str.</w:t>
      </w:r>
      <w:r w:rsidR="00A03021" w:rsidRPr="00C809ED">
        <w:rPr>
          <w:rFonts w:asciiTheme="minorHAnsi" w:eastAsia="Calibri" w:hAnsiTheme="minorHAnsi" w:cstheme="minorHAnsi"/>
          <w:lang w:eastAsia="en-US"/>
        </w:rPr>
        <w:t xml:space="preserve"> </w:t>
      </w:r>
      <w:r w:rsidR="00BC2099">
        <w:rPr>
          <w:rFonts w:asciiTheme="minorHAnsi" w:eastAsia="Calibri" w:hAnsiTheme="minorHAnsi" w:cstheme="minorHAnsi"/>
          <w:lang w:eastAsia="en-US"/>
        </w:rPr>
        <w:t>Romulus Cioflec</w:t>
      </w:r>
      <w:r w:rsidR="00A03021">
        <w:rPr>
          <w:rFonts w:asciiTheme="minorHAnsi" w:eastAsia="Calibri" w:hAnsiTheme="minorHAnsi" w:cstheme="minorHAnsi"/>
          <w:lang w:eastAsia="en-US"/>
        </w:rPr>
        <w:t>.</w:t>
      </w:r>
    </w:p>
    <w:p w14:paraId="47EB1159" w14:textId="3686872B" w:rsidR="004753A8" w:rsidRDefault="004753A8" w:rsidP="00CE634F">
      <w:pPr>
        <w:ind w:firstLine="709"/>
        <w:rPr>
          <w:lang w:eastAsia="en-US"/>
        </w:rPr>
      </w:pPr>
      <w:r w:rsidRPr="004753A8">
        <w:rPr>
          <w:lang w:eastAsia="en-US"/>
        </w:rPr>
        <w:t>Structura de rezistență este alcătuită</w:t>
      </w:r>
      <w:r>
        <w:rPr>
          <w:lang w:eastAsia="en-US"/>
        </w:rPr>
        <w:t xml:space="preserve"> din planșeu de beton armat cu pereți </w:t>
      </w:r>
      <w:r w:rsidR="00CE634F">
        <w:rPr>
          <w:lang w:eastAsia="en-US"/>
        </w:rPr>
        <w:t xml:space="preserve">exteriori din zidărie de cărămidă. </w:t>
      </w:r>
    </w:p>
    <w:p w14:paraId="77576502" w14:textId="292DC8AE" w:rsidR="004753A8" w:rsidRDefault="004753A8" w:rsidP="004753A8">
      <w:pPr>
        <w:ind w:firstLine="709"/>
      </w:pPr>
      <w:r>
        <w:t xml:space="preserve">Pereții exteriori sunt alcătuiți din </w:t>
      </w:r>
      <w:r w:rsidR="00A55DB5">
        <w:t>ziderie de cărămidă po</w:t>
      </w:r>
      <w:r w:rsidR="00F529B0">
        <w:t>r</w:t>
      </w:r>
      <w:r w:rsidR="00A55DB5">
        <w:t>tanți</w:t>
      </w:r>
      <w:r>
        <w:t>. Conform notelor de calcul din expertiza energetică, rezisten</w:t>
      </w:r>
      <w:r w:rsidR="00F529B0">
        <w:t>ța</w:t>
      </w:r>
      <w:r>
        <w:t xml:space="preserve"> termic</w:t>
      </w:r>
      <w:r w:rsidR="00F529B0">
        <w:t>ă</w:t>
      </w:r>
      <w:r>
        <w:t xml:space="preserve"> corectat</w:t>
      </w:r>
      <w:r w:rsidR="00F529B0">
        <w:t>ă</w:t>
      </w:r>
      <w:r>
        <w:t xml:space="preserve"> medie este R=0.</w:t>
      </w:r>
      <w:r w:rsidR="00B0730B">
        <w:t>50</w:t>
      </w:r>
      <w:r>
        <w:t xml:space="preserve"> m²K/W.</w:t>
      </w:r>
    </w:p>
    <w:p w14:paraId="6ECAE427" w14:textId="071CC6E5" w:rsidR="004753A8" w:rsidRDefault="004753A8" w:rsidP="004753A8">
      <w:pPr>
        <w:ind w:firstLine="709"/>
      </w:pPr>
      <w:r>
        <w:t>Planșeul superior peste etaj este alcatuită din beton armat.</w:t>
      </w:r>
      <w:r w:rsidR="00CE634F">
        <w:t xml:space="preserve"> </w:t>
      </w:r>
      <w:r>
        <w:t>Conform notelor de calcul din expertiză energetică, rezistență termică corectată medie este R=0.52 m²K/W.</w:t>
      </w:r>
    </w:p>
    <w:p w14:paraId="789F91B1" w14:textId="649342A3" w:rsidR="004753A8" w:rsidRDefault="004753A8" w:rsidP="004753A8">
      <w:pPr>
        <w:ind w:firstLine="709"/>
      </w:pPr>
      <w:r>
        <w:t>Planșeul inferior este alcătuită din beton armat. Conform notelor de calcul din expertiza energetica, rezistența termică corectată medie este R=0.</w:t>
      </w:r>
      <w:r w:rsidR="00B0730B">
        <w:t>75</w:t>
      </w:r>
      <w:r>
        <w:t xml:space="preserve"> m²K/W.</w:t>
      </w:r>
    </w:p>
    <w:p w14:paraId="1CA5384D" w14:textId="0A0870EE" w:rsidR="004753A8" w:rsidRPr="00720EE4" w:rsidRDefault="004753A8" w:rsidP="004753A8">
      <w:pPr>
        <w:ind w:firstLine="709"/>
        <w:rPr>
          <w:rFonts w:asciiTheme="minorHAnsi" w:hAnsiTheme="minorHAnsi" w:cstheme="minorHAnsi"/>
        </w:rPr>
      </w:pPr>
      <w:r>
        <w:t>T</w:t>
      </w:r>
      <w:r w:rsidR="00720EE4">
        <w:t>â</w:t>
      </w:r>
      <w:r>
        <w:t xml:space="preserve">mplăria exterioară de la ferestre este din lemn vitraj dublu, PVC și metal. Ușile exterioare </w:t>
      </w:r>
      <w:r w:rsidRPr="00720EE4">
        <w:rPr>
          <w:rFonts w:asciiTheme="minorHAnsi" w:hAnsiTheme="minorHAnsi" w:cstheme="minorHAnsi"/>
        </w:rPr>
        <w:t>principale și secundare, de acces în clădire sunt din din tâmplărie metalice cu geam termoizolant. Rezisten</w:t>
      </w:r>
      <w:r w:rsidR="00F529B0">
        <w:rPr>
          <w:rFonts w:asciiTheme="minorHAnsi" w:hAnsiTheme="minorHAnsi" w:cstheme="minorHAnsi"/>
        </w:rPr>
        <w:t>ț</w:t>
      </w:r>
      <w:r w:rsidRPr="00720EE4">
        <w:rPr>
          <w:rFonts w:asciiTheme="minorHAnsi" w:hAnsiTheme="minorHAnsi" w:cstheme="minorHAnsi"/>
        </w:rPr>
        <w:t>a termic</w:t>
      </w:r>
      <w:r w:rsidR="00F529B0">
        <w:rPr>
          <w:rFonts w:asciiTheme="minorHAnsi" w:hAnsiTheme="minorHAnsi" w:cstheme="minorHAnsi"/>
        </w:rPr>
        <w:t>ă</w:t>
      </w:r>
      <w:r w:rsidRPr="00720EE4">
        <w:rPr>
          <w:rFonts w:asciiTheme="minorHAnsi" w:hAnsiTheme="minorHAnsi" w:cstheme="minorHAnsi"/>
        </w:rPr>
        <w:t xml:space="preserve"> corectată medie a acestora este R=0.39 m²K/W.</w:t>
      </w:r>
    </w:p>
    <w:p w14:paraId="19E19E20" w14:textId="6AA66752" w:rsidR="004753A8" w:rsidRPr="00720EE4" w:rsidRDefault="004753A8" w:rsidP="005F0810">
      <w:pPr>
        <w:ind w:firstLine="709"/>
        <w:rPr>
          <w:rFonts w:asciiTheme="minorHAnsi" w:hAnsiTheme="minorHAnsi" w:cstheme="minorHAnsi"/>
          <w:lang w:eastAsia="en-US"/>
        </w:rPr>
      </w:pPr>
      <w:r w:rsidRPr="00720EE4">
        <w:rPr>
          <w:rFonts w:asciiTheme="minorHAnsi" w:hAnsiTheme="minorHAnsi" w:cstheme="minorHAnsi"/>
          <w:lang w:eastAsia="en-US"/>
        </w:rPr>
        <w:t>Forma golurilor pentru ferestre se propune a fi păstrate la forma actuală dreptunghiulară.</w:t>
      </w:r>
    </w:p>
    <w:p w14:paraId="1CFF799C" w14:textId="000ED7BE" w:rsidR="00A03021" w:rsidRPr="00720EE4" w:rsidRDefault="00A03021" w:rsidP="00A03021">
      <w:pPr>
        <w:ind w:firstLine="709"/>
        <w:rPr>
          <w:rFonts w:asciiTheme="minorHAnsi" w:hAnsiTheme="minorHAnsi" w:cstheme="minorHAnsi"/>
          <w:lang w:eastAsia="en-US"/>
        </w:rPr>
      </w:pPr>
      <w:r w:rsidRPr="00720EE4">
        <w:rPr>
          <w:rFonts w:asciiTheme="minorHAnsi" w:hAnsiTheme="minorHAnsi" w:cstheme="minorHAnsi"/>
          <w:lang w:eastAsia="en-US"/>
        </w:rPr>
        <w:t>Fațada și elementele de finisaj prezintă aspecte de uzură normală. Există unele probleme unde se remarcă degradări locale, c</w:t>
      </w:r>
      <w:r w:rsidR="00F529B0">
        <w:rPr>
          <w:rFonts w:asciiTheme="minorHAnsi" w:hAnsiTheme="minorHAnsi" w:cstheme="minorHAnsi"/>
          <w:lang w:eastAsia="en-US"/>
        </w:rPr>
        <w:t>ă</w:t>
      </w:r>
      <w:r w:rsidRPr="00720EE4">
        <w:rPr>
          <w:rFonts w:asciiTheme="minorHAnsi" w:hAnsiTheme="minorHAnsi" w:cstheme="minorHAnsi"/>
          <w:lang w:eastAsia="en-US"/>
        </w:rPr>
        <w:t>deri de tencuial</w:t>
      </w:r>
      <w:r w:rsidR="00F529B0">
        <w:rPr>
          <w:rFonts w:asciiTheme="minorHAnsi" w:hAnsiTheme="minorHAnsi" w:cstheme="minorHAnsi"/>
          <w:lang w:eastAsia="en-US"/>
        </w:rPr>
        <w:t>ă</w:t>
      </w:r>
      <w:r w:rsidRPr="00720EE4">
        <w:rPr>
          <w:rFonts w:asciiTheme="minorHAnsi" w:hAnsiTheme="minorHAnsi" w:cstheme="minorHAnsi"/>
          <w:lang w:eastAsia="en-US"/>
        </w:rPr>
        <w:t xml:space="preserve"> la apropierea burlanelor. Finisajele exterioare ale clădirii studiate sunt într-o stare relativ bună. La nivelul pereților exteriori mai sunt prezente degradări locale la nivelul tencuielilor.</w:t>
      </w:r>
    </w:p>
    <w:p w14:paraId="1E76E294" w14:textId="51DF15B1" w:rsidR="00B455AB" w:rsidRPr="00720EE4" w:rsidRDefault="00A03021" w:rsidP="00B455AB">
      <w:pPr>
        <w:ind w:firstLine="709"/>
        <w:rPr>
          <w:rFonts w:asciiTheme="minorHAnsi" w:hAnsiTheme="minorHAnsi" w:cstheme="minorHAnsi"/>
          <w:lang w:eastAsia="en-US"/>
        </w:rPr>
      </w:pPr>
      <w:r w:rsidRPr="00720EE4">
        <w:rPr>
          <w:rFonts w:asciiTheme="minorHAnsi" w:hAnsiTheme="minorHAnsi" w:cstheme="minorHAnsi"/>
          <w:lang w:eastAsia="en-US"/>
        </w:rPr>
        <w:t>Pereți exteriori sunt termoizolați</w:t>
      </w:r>
      <w:r w:rsidR="005F0810" w:rsidRPr="00720EE4">
        <w:rPr>
          <w:rFonts w:asciiTheme="minorHAnsi" w:hAnsiTheme="minorHAnsi" w:cstheme="minorHAnsi"/>
          <w:lang w:eastAsia="en-US"/>
        </w:rPr>
        <w:t xml:space="preserve"> parțial</w:t>
      </w:r>
      <w:r w:rsidRPr="00720EE4">
        <w:rPr>
          <w:rFonts w:asciiTheme="minorHAnsi" w:hAnsiTheme="minorHAnsi" w:cstheme="minorHAnsi"/>
          <w:lang w:eastAsia="en-US"/>
        </w:rPr>
        <w:t xml:space="preserve">. </w:t>
      </w:r>
    </w:p>
    <w:p w14:paraId="7E3B387E" w14:textId="341E3F33" w:rsidR="00A03021" w:rsidRPr="00720EE4" w:rsidRDefault="00F90DB2" w:rsidP="00A03021">
      <w:pPr>
        <w:ind w:firstLine="709"/>
        <w:rPr>
          <w:rFonts w:asciiTheme="minorHAnsi" w:hAnsiTheme="minorHAnsi" w:cstheme="minorHAnsi"/>
          <w:lang w:eastAsia="en-US"/>
        </w:rPr>
      </w:pPr>
      <w:r>
        <w:rPr>
          <w:rFonts w:asciiTheme="minorHAnsi" w:hAnsiTheme="minorHAnsi" w:cstheme="minorHAnsi"/>
          <w:lang w:eastAsia="en-US"/>
        </w:rPr>
        <w:t xml:space="preserve">Finisajele </w:t>
      </w:r>
      <w:r w:rsidR="00A03021" w:rsidRPr="00720EE4">
        <w:rPr>
          <w:rFonts w:asciiTheme="minorHAnsi" w:hAnsiTheme="minorHAnsi" w:cstheme="minorHAnsi"/>
          <w:lang w:eastAsia="en-US"/>
        </w:rPr>
        <w:t xml:space="preserve">interioare existente sunt zugrăveli lavabile la nivelul pereților și tavanelor. În grupurile sanitare și bucătărie pereții sunt placați cu faianță. </w:t>
      </w:r>
    </w:p>
    <w:p w14:paraId="2651BC54" w14:textId="77777777" w:rsidR="000C5D61" w:rsidRDefault="001E1A70" w:rsidP="001E1A70">
      <w:pPr>
        <w:ind w:firstLine="709"/>
        <w:rPr>
          <w:rFonts w:asciiTheme="minorHAnsi" w:hAnsiTheme="minorHAnsi" w:cstheme="minorHAnsi"/>
          <w:lang w:eastAsia="en-US"/>
        </w:rPr>
      </w:pPr>
      <w:r w:rsidRPr="00074890">
        <w:rPr>
          <w:rFonts w:asciiTheme="minorHAnsi" w:hAnsiTheme="minorHAnsi" w:cstheme="minorHAnsi"/>
          <w:color w:val="000000"/>
        </w:rPr>
        <w:t>Acoperișul clădirii este de tip terasă necirculabilă. Accesul pe acoperiș se face tot din casa scării printr-un chepeng cu o scară de metal</w:t>
      </w:r>
      <w:r>
        <w:t xml:space="preserve">. </w:t>
      </w:r>
      <w:r w:rsidR="00A03021" w:rsidRPr="00720EE4">
        <w:rPr>
          <w:rFonts w:asciiTheme="minorHAnsi" w:hAnsiTheme="minorHAnsi" w:cstheme="minorHAnsi"/>
          <w:lang w:eastAsia="en-US"/>
        </w:rPr>
        <w:t>Hidroizolația este din carton bitumat.</w:t>
      </w:r>
    </w:p>
    <w:p w14:paraId="04D84B7A" w14:textId="01D7A789" w:rsidR="00A03021" w:rsidRPr="001E1A70" w:rsidRDefault="00A03021" w:rsidP="009911E3">
      <w:pPr>
        <w:ind w:firstLine="709"/>
      </w:pPr>
      <w:r w:rsidRPr="00720EE4">
        <w:rPr>
          <w:rFonts w:asciiTheme="minorHAnsi" w:hAnsiTheme="minorHAnsi" w:cstheme="minorHAnsi"/>
          <w:lang w:eastAsia="en-US"/>
        </w:rPr>
        <w:t xml:space="preserve">Există </w:t>
      </w:r>
      <w:r w:rsidR="00F90DB2">
        <w:rPr>
          <w:rFonts w:asciiTheme="minorHAnsi" w:hAnsiTheme="minorHAnsi" w:cstheme="minorHAnsi"/>
          <w:lang w:eastAsia="en-US"/>
        </w:rPr>
        <w:t>patru</w:t>
      </w:r>
      <w:r w:rsidRPr="00720EE4">
        <w:rPr>
          <w:rFonts w:asciiTheme="minorHAnsi" w:hAnsiTheme="minorHAnsi" w:cstheme="minorHAnsi"/>
          <w:lang w:eastAsia="en-US"/>
        </w:rPr>
        <w:t xml:space="preserve"> scări exterioare care asigura intrarea în clădire</w:t>
      </w:r>
      <w:r w:rsidR="005F0810" w:rsidRPr="00720EE4">
        <w:rPr>
          <w:rFonts w:asciiTheme="minorHAnsi" w:hAnsiTheme="minorHAnsi" w:cstheme="minorHAnsi"/>
          <w:lang w:eastAsia="en-US"/>
        </w:rPr>
        <w:t xml:space="preserve"> , una</w:t>
      </w:r>
      <w:r w:rsidR="00F90DB2">
        <w:rPr>
          <w:rFonts w:asciiTheme="minorHAnsi" w:hAnsiTheme="minorHAnsi" w:cstheme="minorHAnsi"/>
          <w:lang w:eastAsia="en-US"/>
        </w:rPr>
        <w:t xml:space="preserve"> pentru fiecare scară în parte.</w:t>
      </w:r>
      <w:r w:rsidRPr="00720EE4">
        <w:rPr>
          <w:rFonts w:asciiTheme="minorHAnsi" w:hAnsiTheme="minorHAnsi" w:cstheme="minorHAnsi"/>
          <w:lang w:eastAsia="en-US"/>
        </w:rPr>
        <w:t xml:space="preserve"> </w:t>
      </w:r>
      <w:r w:rsidR="009911E3">
        <w:t xml:space="preserve">Scările au circulația pe verticală configurate identic, scara alcătuită în două rampe. Iluminatul scărilor este asigurată prin lumină naturală prin ferestre, la podestele scării, cu orientare nord-estică. </w:t>
      </w:r>
      <w:r w:rsidRPr="00720EE4">
        <w:rPr>
          <w:rFonts w:asciiTheme="minorHAnsi" w:hAnsiTheme="minorHAnsi" w:cstheme="minorHAnsi"/>
          <w:lang w:eastAsia="en-US"/>
        </w:rPr>
        <w:t>Protejată cu balustradă metalică cu mînă curentă din metal.</w:t>
      </w:r>
    </w:p>
    <w:p w14:paraId="2B7D9866" w14:textId="6E36EC70" w:rsidR="00720EE4" w:rsidRDefault="00720EE4" w:rsidP="00720EE4">
      <w:pPr>
        <w:ind w:firstLine="709"/>
        <w:rPr>
          <w:rFonts w:asciiTheme="minorHAnsi" w:hAnsiTheme="minorHAnsi" w:cstheme="minorHAnsi"/>
          <w:color w:val="000000"/>
        </w:rPr>
      </w:pPr>
      <w:r w:rsidRPr="00720EE4">
        <w:rPr>
          <w:rFonts w:asciiTheme="minorHAnsi" w:hAnsiTheme="minorHAnsi" w:cstheme="minorHAnsi"/>
          <w:color w:val="000000"/>
        </w:rPr>
        <w:lastRenderedPageBreak/>
        <w:t>Accesul în subsol se face prin casa scării printr-un chepeng metalic. Subsolul are funcțiunea de spațiu tehnic, adăpostind conductele de distribuție a apei reci, apei calde de consum și a agentului termic pentru încălzire, ultimele două nemaifiind funcționale</w:t>
      </w:r>
      <w:r w:rsidR="00074890">
        <w:rPr>
          <w:rFonts w:asciiTheme="minorHAnsi" w:hAnsiTheme="minorHAnsi" w:cstheme="minorHAnsi"/>
          <w:color w:val="000000"/>
        </w:rPr>
        <w:t>.</w:t>
      </w:r>
    </w:p>
    <w:p w14:paraId="0BB40888" w14:textId="166FB0A2" w:rsidR="00372165" w:rsidRDefault="005F0810" w:rsidP="00C659F0">
      <w:pPr>
        <w:ind w:firstLine="709"/>
      </w:pPr>
      <w:r>
        <w:t>Î</w:t>
      </w:r>
      <w:r w:rsidRPr="00420B52">
        <w:t>n urma examinărilor efectuate la construcția analizată, nu s-au constatat fisuri la elemente de rezistență și nu există fenomenul de tasare diferențiată la acțiunea cutremurelor de intenstitate redusă, care avut loc pe perioada de la construire, până în prezent.</w:t>
      </w:r>
    </w:p>
    <w:p w14:paraId="26289C65" w14:textId="12DB8CC4" w:rsidR="00A03021" w:rsidRDefault="00A03021" w:rsidP="00310A57">
      <w:pPr>
        <w:pStyle w:val="Heading3"/>
      </w:pPr>
      <w:bookmarkStart w:id="33" w:name="_Toc178065569"/>
      <w:r w:rsidRPr="005F0810">
        <w:t>SITUAȚIA PROPUSĂ</w:t>
      </w:r>
      <w:bookmarkEnd w:id="33"/>
    </w:p>
    <w:p w14:paraId="1FC49A60" w14:textId="77777777" w:rsidR="005F0810" w:rsidRPr="00420B52" w:rsidRDefault="005F0810" w:rsidP="005F0810">
      <w:pPr>
        <w:ind w:firstLine="709"/>
      </w:pPr>
      <w:r w:rsidRPr="00420B52">
        <w:t>Construcția are asigurată cerința minimă de performanță pentru preluarea acțiunilor seismice, putând fi incadrată în clasa de resic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54631131" w14:textId="6092EC2D" w:rsidR="005F0810" w:rsidRPr="00420B52" w:rsidRDefault="005F0810" w:rsidP="005F0810">
      <w:pPr>
        <w:ind w:firstLine="709"/>
      </w:pPr>
      <w:r w:rsidRPr="00420B52">
        <w:t>Lucrările propuse se refera la elemente de compartimentare, anvelopare, tâmplării etc. Fără rol in preluarea incărcărilor gravitaționale și seismice și la realizarea unor goluri de instalații de mici dimensiuni. De asemenea greutatea construcției se modifică nesemnificativ. Prin urmare forța seismica care ar putea acționa asupra construcției rămâne neschimbat ea fiind direct proporțional cu greutatea construcției. Prin prezenta documentație sunt interzise orce tip de intervenții asupra elementel</w:t>
      </w:r>
      <w:r w:rsidR="00FE17C1">
        <w:t>or de rezistență din ziderie de cărămidă</w:t>
      </w:r>
      <w:r w:rsidRPr="00420B52">
        <w:t>.</w:t>
      </w:r>
    </w:p>
    <w:p w14:paraId="253D97F6" w14:textId="3206AE84" w:rsidR="005F0810" w:rsidRPr="005F0810" w:rsidRDefault="005F0810" w:rsidP="005F0810">
      <w:pPr>
        <w:ind w:firstLine="709"/>
      </w:pPr>
      <w:r w:rsidRPr="00420B52">
        <w:t xml:space="preserve">Evidențam faptul că lucrările propuse nu pun in 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invecinate. </w:t>
      </w:r>
    </w:p>
    <w:p w14:paraId="6D279B98" w14:textId="6F510105" w:rsidR="00A03021" w:rsidRPr="005F0810" w:rsidRDefault="005F0810" w:rsidP="00A03021">
      <w:pPr>
        <w:tabs>
          <w:tab w:val="left" w:pos="0"/>
        </w:tabs>
        <w:ind w:right="-72"/>
        <w:rPr>
          <w:rFonts w:asciiTheme="minorHAnsi" w:hAnsiTheme="minorHAnsi" w:cstheme="minorHAnsi"/>
        </w:rPr>
      </w:pPr>
      <w:bookmarkStart w:id="34" w:name="_Hlk147500194"/>
      <w:r>
        <w:rPr>
          <w:rFonts w:asciiTheme="minorHAnsi" w:hAnsiTheme="minorHAnsi" w:cstheme="minorHAnsi"/>
        </w:rPr>
        <w:tab/>
      </w:r>
      <w:r w:rsidRPr="005F0810">
        <w:rPr>
          <w:rFonts w:asciiTheme="minorHAnsi" w:hAnsiTheme="minorHAnsi" w:cstheme="minorHAnsi"/>
        </w:rPr>
        <w:t>În urma lucrărilor propuse de reabilitare termică nu se vor schimba destinația încăperilor, fiind același de locuit, fiind prezentate în situația existentă</w:t>
      </w:r>
    </w:p>
    <w:p w14:paraId="357720FC" w14:textId="7A8E7D1C" w:rsidR="005F0810" w:rsidRPr="005F0810" w:rsidRDefault="00A03021" w:rsidP="00A03021">
      <w:pPr>
        <w:rPr>
          <w:b/>
          <w:bCs/>
        </w:rPr>
      </w:pPr>
      <w:r w:rsidRPr="005F0810">
        <w:rPr>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420B52" w14:paraId="0B67DAB0" w14:textId="77777777" w:rsidTr="00C868C4">
        <w:tc>
          <w:tcPr>
            <w:tcW w:w="3245" w:type="dxa"/>
          </w:tcPr>
          <w:p w14:paraId="205D5ECD" w14:textId="77777777" w:rsidR="005F0810" w:rsidRPr="00420B52" w:rsidRDefault="005F0810" w:rsidP="00C868C4">
            <w:pPr>
              <w:rPr>
                <w:rFonts w:asciiTheme="minorHAnsi" w:hAnsiTheme="minorHAnsi" w:cstheme="minorHAnsi"/>
                <w:lang w:val="fr-FR"/>
              </w:rPr>
            </w:pPr>
          </w:p>
        </w:tc>
        <w:tc>
          <w:tcPr>
            <w:tcW w:w="3246" w:type="dxa"/>
          </w:tcPr>
          <w:p w14:paraId="390AB384" w14:textId="77777777" w:rsidR="005F0810" w:rsidRPr="00420B52" w:rsidRDefault="005F0810" w:rsidP="00C868C4">
            <w:pPr>
              <w:jc w:val="center"/>
              <w:rPr>
                <w:rFonts w:asciiTheme="minorHAnsi" w:hAnsiTheme="minorHAnsi" w:cstheme="minorHAnsi"/>
                <w:b/>
                <w:lang w:val="fr-FR"/>
              </w:rPr>
            </w:pPr>
            <w:r w:rsidRPr="00420B52">
              <w:rPr>
                <w:rFonts w:asciiTheme="minorHAnsi" w:hAnsiTheme="minorHAnsi" w:cstheme="minorHAnsi"/>
                <w:b/>
                <w:lang w:val="fr-FR"/>
              </w:rPr>
              <w:t>EXISTENT</w:t>
            </w:r>
          </w:p>
        </w:tc>
        <w:tc>
          <w:tcPr>
            <w:tcW w:w="3246" w:type="dxa"/>
          </w:tcPr>
          <w:p w14:paraId="6A95AF02" w14:textId="77777777" w:rsidR="005F0810" w:rsidRPr="00420B52" w:rsidRDefault="005F0810" w:rsidP="00C868C4">
            <w:pPr>
              <w:jc w:val="center"/>
              <w:rPr>
                <w:rFonts w:asciiTheme="minorHAnsi" w:hAnsiTheme="minorHAnsi" w:cstheme="minorHAnsi"/>
                <w:b/>
                <w:lang w:val="fr-FR"/>
              </w:rPr>
            </w:pPr>
            <w:r w:rsidRPr="00420B52">
              <w:rPr>
                <w:rFonts w:asciiTheme="minorHAnsi" w:hAnsiTheme="minorHAnsi" w:cstheme="minorHAnsi"/>
                <w:b/>
                <w:lang w:val="fr-FR"/>
              </w:rPr>
              <w:t>PROPUS</w:t>
            </w:r>
          </w:p>
        </w:tc>
      </w:tr>
      <w:tr w:rsidR="005F0810" w:rsidRPr="00420B52" w14:paraId="2FFFFE2D" w14:textId="77777777" w:rsidTr="00C868C4">
        <w:tc>
          <w:tcPr>
            <w:tcW w:w="3245" w:type="dxa"/>
          </w:tcPr>
          <w:p w14:paraId="2A3D4830"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construita</w:t>
            </w:r>
          </w:p>
        </w:tc>
        <w:tc>
          <w:tcPr>
            <w:tcW w:w="3246" w:type="dxa"/>
          </w:tcPr>
          <w:p w14:paraId="0C072066" w14:textId="44FE8F82" w:rsidR="005F0810" w:rsidRPr="00420B52" w:rsidRDefault="00FE17C1" w:rsidP="00C868C4">
            <w:pPr>
              <w:jc w:val="center"/>
              <w:rPr>
                <w:rFonts w:asciiTheme="minorHAnsi" w:hAnsiTheme="minorHAnsi" w:cstheme="minorHAnsi"/>
                <w:lang w:val="fr-FR"/>
              </w:rPr>
            </w:pPr>
            <w:r>
              <w:t>704</w:t>
            </w:r>
            <w:r w:rsidR="005F0810">
              <w:t>,0</w:t>
            </w:r>
            <w:r w:rsidR="005F0810" w:rsidRPr="00420B52">
              <w:t xml:space="preserve">0 </w:t>
            </w:r>
            <w:r w:rsidR="005F0810" w:rsidRPr="00420B52">
              <w:rPr>
                <w:rFonts w:asciiTheme="minorHAnsi" w:hAnsiTheme="minorHAnsi" w:cstheme="minorHAnsi"/>
                <w:lang w:val="fr-FR"/>
              </w:rPr>
              <w:t>mp</w:t>
            </w:r>
          </w:p>
        </w:tc>
        <w:tc>
          <w:tcPr>
            <w:tcW w:w="3246" w:type="dxa"/>
          </w:tcPr>
          <w:p w14:paraId="08729D0F" w14:textId="65306B95" w:rsidR="005F0810" w:rsidRPr="00420B52" w:rsidRDefault="00D31B23" w:rsidP="002301E3">
            <w:pPr>
              <w:jc w:val="center"/>
              <w:rPr>
                <w:rFonts w:asciiTheme="minorHAnsi" w:hAnsiTheme="minorHAnsi" w:cstheme="minorHAnsi"/>
                <w:lang w:val="fr-FR"/>
              </w:rPr>
            </w:pPr>
            <w:r>
              <w:t>7</w:t>
            </w:r>
            <w:r w:rsidR="002301E3">
              <w:t>14</w:t>
            </w:r>
            <w:r w:rsidR="005F0810">
              <w:t>,0</w:t>
            </w:r>
            <w:r w:rsidR="005F0810" w:rsidRPr="00420B52">
              <w:t xml:space="preserve">0 </w:t>
            </w:r>
            <w:r w:rsidR="005F0810" w:rsidRPr="00420B52">
              <w:rPr>
                <w:rFonts w:asciiTheme="minorHAnsi" w:hAnsiTheme="minorHAnsi" w:cstheme="minorHAnsi"/>
                <w:lang w:val="fr-FR"/>
              </w:rPr>
              <w:t>mp</w:t>
            </w:r>
          </w:p>
        </w:tc>
      </w:tr>
      <w:tr w:rsidR="005F0810" w:rsidRPr="00420B52" w14:paraId="41A69342" w14:textId="77777777" w:rsidTr="00C868C4">
        <w:tc>
          <w:tcPr>
            <w:tcW w:w="3245" w:type="dxa"/>
          </w:tcPr>
          <w:p w14:paraId="0AC6C0E5"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construita desf.</w:t>
            </w:r>
          </w:p>
        </w:tc>
        <w:tc>
          <w:tcPr>
            <w:tcW w:w="3246" w:type="dxa"/>
          </w:tcPr>
          <w:p w14:paraId="05E2BBAE" w14:textId="2176520A" w:rsidR="005F0810" w:rsidRPr="00420B52" w:rsidRDefault="00FE17C1" w:rsidP="00C868C4">
            <w:pPr>
              <w:jc w:val="center"/>
              <w:rPr>
                <w:rFonts w:asciiTheme="minorHAnsi" w:hAnsiTheme="minorHAnsi" w:cstheme="minorHAnsi"/>
                <w:lang w:val="fr-FR"/>
              </w:rPr>
            </w:pPr>
            <w:r>
              <w:rPr>
                <w:rFonts w:cstheme="minorHAnsi"/>
              </w:rPr>
              <w:t>3520,00</w:t>
            </w:r>
            <w:r w:rsidR="005F0810" w:rsidRPr="00420B52">
              <w:rPr>
                <w:rFonts w:cstheme="minorHAnsi"/>
              </w:rPr>
              <w:t xml:space="preserve"> mp</w:t>
            </w:r>
          </w:p>
        </w:tc>
        <w:tc>
          <w:tcPr>
            <w:tcW w:w="3246" w:type="dxa"/>
          </w:tcPr>
          <w:p w14:paraId="6646B54F" w14:textId="1617FC2A" w:rsidR="005F0810" w:rsidRPr="00420B52" w:rsidRDefault="00D31B23" w:rsidP="002301E3">
            <w:pPr>
              <w:jc w:val="center"/>
              <w:rPr>
                <w:rFonts w:asciiTheme="minorHAnsi" w:hAnsiTheme="minorHAnsi" w:cstheme="minorHAnsi"/>
                <w:lang w:val="fr-FR"/>
              </w:rPr>
            </w:pPr>
            <w:r>
              <w:rPr>
                <w:rFonts w:cstheme="minorHAnsi"/>
              </w:rPr>
              <w:t>3</w:t>
            </w:r>
            <w:r w:rsidR="002301E3">
              <w:rPr>
                <w:rFonts w:cstheme="minorHAnsi"/>
              </w:rPr>
              <w:t>63</w:t>
            </w:r>
            <w:r>
              <w:rPr>
                <w:rFonts w:cstheme="minorHAnsi"/>
              </w:rPr>
              <w:t>0,00</w:t>
            </w:r>
            <w:r w:rsidR="005F0810" w:rsidRPr="00420B52">
              <w:rPr>
                <w:rFonts w:cstheme="minorHAnsi"/>
              </w:rPr>
              <w:t xml:space="preserve"> mp</w:t>
            </w:r>
          </w:p>
        </w:tc>
      </w:tr>
      <w:tr w:rsidR="005F0810" w:rsidRPr="00420B52" w14:paraId="3DE01A6A" w14:textId="77777777" w:rsidTr="00C868C4">
        <w:tc>
          <w:tcPr>
            <w:tcW w:w="3245" w:type="dxa"/>
          </w:tcPr>
          <w:p w14:paraId="2E6C129C"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P.O.T.</w:t>
            </w:r>
          </w:p>
        </w:tc>
        <w:tc>
          <w:tcPr>
            <w:tcW w:w="3246" w:type="dxa"/>
          </w:tcPr>
          <w:p w14:paraId="0312B707" w14:textId="39EB6FC7" w:rsidR="005F0810" w:rsidRPr="00420B52" w:rsidRDefault="00FE17C1" w:rsidP="00C868C4">
            <w:pPr>
              <w:jc w:val="center"/>
              <w:rPr>
                <w:rFonts w:asciiTheme="minorHAnsi" w:hAnsiTheme="minorHAnsi" w:cstheme="minorHAnsi"/>
                <w:lang w:val="fr-FR"/>
              </w:rPr>
            </w:pPr>
            <w:r>
              <w:rPr>
                <w:rFonts w:asciiTheme="minorHAnsi" w:hAnsiTheme="minorHAnsi" w:cstheme="minorHAnsi"/>
                <w:lang w:val="fr-FR"/>
              </w:rPr>
              <w:t>88,66</w:t>
            </w:r>
            <w:r w:rsidR="005F0810" w:rsidRPr="00420B52">
              <w:rPr>
                <w:rFonts w:asciiTheme="minorHAnsi" w:hAnsiTheme="minorHAnsi" w:cstheme="minorHAnsi"/>
                <w:lang w:val="fr-FR"/>
              </w:rPr>
              <w:t>%</w:t>
            </w:r>
          </w:p>
        </w:tc>
        <w:tc>
          <w:tcPr>
            <w:tcW w:w="3246" w:type="dxa"/>
          </w:tcPr>
          <w:p w14:paraId="00043E8B" w14:textId="3737E8F2" w:rsidR="005F0810" w:rsidRPr="00420B52" w:rsidRDefault="002301E3" w:rsidP="00C868C4">
            <w:pPr>
              <w:jc w:val="center"/>
              <w:rPr>
                <w:rFonts w:asciiTheme="minorHAnsi" w:hAnsiTheme="minorHAnsi" w:cstheme="minorHAnsi"/>
                <w:lang w:val="fr-FR"/>
              </w:rPr>
            </w:pPr>
            <w:r>
              <w:rPr>
                <w:rFonts w:asciiTheme="minorHAnsi" w:hAnsiTheme="minorHAnsi" w:cstheme="minorHAnsi"/>
                <w:lang w:val="fr-FR"/>
              </w:rPr>
              <w:t>89.92</w:t>
            </w:r>
            <w:r w:rsidR="005F0810" w:rsidRPr="00420B52">
              <w:rPr>
                <w:rFonts w:asciiTheme="minorHAnsi" w:hAnsiTheme="minorHAnsi" w:cstheme="minorHAnsi"/>
                <w:lang w:val="fr-FR"/>
              </w:rPr>
              <w:t>%</w:t>
            </w:r>
          </w:p>
        </w:tc>
      </w:tr>
      <w:tr w:rsidR="005F0810" w:rsidRPr="00420B52" w14:paraId="13DE4BF6" w14:textId="77777777" w:rsidTr="00C868C4">
        <w:tc>
          <w:tcPr>
            <w:tcW w:w="3245" w:type="dxa"/>
          </w:tcPr>
          <w:p w14:paraId="59621CA8"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C.U.T.</w:t>
            </w:r>
          </w:p>
        </w:tc>
        <w:tc>
          <w:tcPr>
            <w:tcW w:w="3246" w:type="dxa"/>
          </w:tcPr>
          <w:p w14:paraId="23F24561" w14:textId="12C52704" w:rsidR="005F0810" w:rsidRPr="00420B52" w:rsidRDefault="00D31B23" w:rsidP="00C868C4">
            <w:pPr>
              <w:jc w:val="center"/>
              <w:rPr>
                <w:rFonts w:asciiTheme="minorHAnsi" w:hAnsiTheme="minorHAnsi" w:cstheme="minorHAnsi"/>
                <w:lang w:val="fr-FR"/>
              </w:rPr>
            </w:pPr>
            <w:r>
              <w:rPr>
                <w:rFonts w:asciiTheme="minorHAnsi" w:hAnsiTheme="minorHAnsi" w:cstheme="minorHAnsi"/>
                <w:lang w:val="fr-FR"/>
              </w:rPr>
              <w:t>4,43</w:t>
            </w:r>
          </w:p>
        </w:tc>
        <w:tc>
          <w:tcPr>
            <w:tcW w:w="3246" w:type="dxa"/>
          </w:tcPr>
          <w:p w14:paraId="205C66BE" w14:textId="45E1DD7F" w:rsidR="002301E3" w:rsidRPr="00420B52" w:rsidRDefault="005F0810" w:rsidP="002301E3">
            <w:pPr>
              <w:jc w:val="center"/>
              <w:rPr>
                <w:rFonts w:asciiTheme="minorHAnsi" w:hAnsiTheme="minorHAnsi" w:cstheme="minorHAnsi"/>
                <w:lang w:val="fr-FR"/>
              </w:rPr>
            </w:pPr>
            <w:r w:rsidRPr="00420B52">
              <w:rPr>
                <w:rFonts w:asciiTheme="minorHAnsi" w:hAnsiTheme="minorHAnsi" w:cstheme="minorHAnsi"/>
                <w:lang w:val="fr-FR"/>
              </w:rPr>
              <w:t>4</w:t>
            </w:r>
            <w:r>
              <w:rPr>
                <w:rFonts w:asciiTheme="minorHAnsi" w:hAnsiTheme="minorHAnsi" w:cstheme="minorHAnsi"/>
                <w:lang w:val="fr-FR"/>
              </w:rPr>
              <w:t>,</w:t>
            </w:r>
            <w:r w:rsidR="002301E3">
              <w:rPr>
                <w:rFonts w:asciiTheme="minorHAnsi" w:hAnsiTheme="minorHAnsi" w:cstheme="minorHAnsi"/>
                <w:lang w:val="fr-FR"/>
              </w:rPr>
              <w:t>57</w:t>
            </w:r>
          </w:p>
        </w:tc>
      </w:tr>
      <w:tr w:rsidR="005F0810" w:rsidRPr="00420B52" w14:paraId="0F2D5F59" w14:textId="77777777" w:rsidTr="00C868C4">
        <w:tc>
          <w:tcPr>
            <w:tcW w:w="3245" w:type="dxa"/>
          </w:tcPr>
          <w:p w14:paraId="5214D40A"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teren</w:t>
            </w:r>
          </w:p>
        </w:tc>
        <w:tc>
          <w:tcPr>
            <w:tcW w:w="6492" w:type="dxa"/>
            <w:gridSpan w:val="2"/>
          </w:tcPr>
          <w:p w14:paraId="04175BE7" w14:textId="54E1BC5F" w:rsidR="005F0810" w:rsidRPr="00420B52" w:rsidRDefault="00D31B23" w:rsidP="00C868C4">
            <w:pPr>
              <w:jc w:val="center"/>
              <w:rPr>
                <w:rFonts w:asciiTheme="minorHAnsi" w:hAnsiTheme="minorHAnsi" w:cstheme="minorHAnsi"/>
                <w:lang w:val="fr-FR"/>
              </w:rPr>
            </w:pPr>
            <w:r>
              <w:rPr>
                <w:rFonts w:asciiTheme="minorHAnsi" w:hAnsiTheme="minorHAnsi" w:cstheme="minorHAnsi"/>
                <w:lang w:val="fr-FR"/>
              </w:rPr>
              <w:t>794,00</w:t>
            </w:r>
            <w:r w:rsidR="005F0810" w:rsidRPr="00420B52">
              <w:rPr>
                <w:rFonts w:asciiTheme="minorHAnsi" w:hAnsiTheme="minorHAnsi" w:cstheme="minorHAnsi"/>
                <w:lang w:val="fr-FR"/>
              </w:rPr>
              <w:t xml:space="preserve"> mp</w:t>
            </w:r>
          </w:p>
        </w:tc>
      </w:tr>
      <w:bookmarkEnd w:id="34"/>
    </w:tbl>
    <w:p w14:paraId="1233FE11" w14:textId="77777777" w:rsidR="00A03021" w:rsidRDefault="00A03021" w:rsidP="00A03021">
      <w:pPr>
        <w:rPr>
          <w:b/>
          <w:bCs/>
          <w:highlight w:val="yellow"/>
        </w:rPr>
      </w:pPr>
    </w:p>
    <w:p w14:paraId="36A99494" w14:textId="2E9C6DC3" w:rsidR="00A06C1D" w:rsidRPr="00420B52" w:rsidRDefault="00FE3240" w:rsidP="00A06C1D">
      <w:pPr>
        <w:spacing w:before="0" w:after="0"/>
      </w:pPr>
      <w:r>
        <w:t>Prin proiect se propune</w:t>
      </w:r>
      <w:r w:rsidR="00A06C1D" w:rsidRPr="00420B52">
        <w:t xml:space="preserve"> urm</w:t>
      </w:r>
      <w:r w:rsidR="00C659F0">
        <w:t>ă</w:t>
      </w:r>
      <w:r w:rsidR="00A06C1D" w:rsidRPr="00420B52">
        <w:t>toarele interven</w:t>
      </w:r>
      <w:r>
        <w:t>ț</w:t>
      </w:r>
      <w:r w:rsidR="00A06C1D" w:rsidRPr="00420B52">
        <w:t>ii:</w:t>
      </w:r>
    </w:p>
    <w:p w14:paraId="22B5BA4C" w14:textId="77777777" w:rsidR="00A06C1D" w:rsidRPr="00420B52" w:rsidRDefault="00A06C1D" w:rsidP="00C659F0">
      <w:pPr>
        <w:spacing w:before="0" w:after="0"/>
        <w:rPr>
          <w:rFonts w:asciiTheme="minorHAnsi" w:hAnsiTheme="minorHAnsi" w:cstheme="minorHAnsi"/>
          <w:lang w:val="it-IT"/>
        </w:rPr>
      </w:pPr>
      <w:r w:rsidRPr="00420B52">
        <w:rPr>
          <w:rFonts w:asciiTheme="minorHAnsi" w:hAnsiTheme="minorHAnsi" w:cstheme="minorHAnsi"/>
          <w:lang w:val="it-IT"/>
        </w:rPr>
        <w:t>- Izolarea termică a părții opace a fațadelor cu polistiren exapandat grafitat, amplasat la exterior, cu o grosime de minim 10 cm.</w:t>
      </w:r>
    </w:p>
    <w:p w14:paraId="30B8C8DB" w14:textId="77777777" w:rsidR="00A06C1D" w:rsidRPr="00420B52" w:rsidRDefault="00A06C1D" w:rsidP="00C659F0">
      <w:pPr>
        <w:suppressAutoHyphens/>
        <w:spacing w:before="0" w:after="0"/>
        <w:rPr>
          <w:rFonts w:asciiTheme="minorHAnsi" w:hAnsiTheme="minorHAnsi" w:cstheme="minorHAnsi"/>
          <w:lang w:val="it-IT"/>
        </w:rPr>
      </w:pPr>
      <w:r w:rsidRPr="00420B52">
        <w:rPr>
          <w:rFonts w:asciiTheme="minorHAnsi" w:hAnsiTheme="minorHAnsi" w:cstheme="minorHAnsi"/>
          <w:lang w:val="it-IT"/>
        </w:rPr>
        <w:lastRenderedPageBreak/>
        <w:t>- Izolarea termică a spaleților golurilor de fereastră și uși cu polistiren exapandat grafitat cu o grosime de 3 cm</w:t>
      </w:r>
    </w:p>
    <w:p w14:paraId="3BFE4BD5" w14:textId="0E8CFEE6" w:rsidR="00A06C1D" w:rsidRDefault="00A06C1D" w:rsidP="00C659F0">
      <w:pPr>
        <w:spacing w:before="0" w:after="0"/>
        <w:rPr>
          <w:rFonts w:asciiTheme="minorHAnsi" w:hAnsiTheme="minorHAnsi" w:cstheme="minorHAnsi"/>
        </w:rPr>
      </w:pPr>
      <w:r w:rsidRPr="00420B52">
        <w:rPr>
          <w:rFonts w:asciiTheme="minorHAnsi" w:hAnsiTheme="minorHAnsi" w:cstheme="minorHAnsi"/>
          <w:lang w:val="it-IT"/>
        </w:rPr>
        <w:t xml:space="preserve">- Izolarea termică suplimentară a planșeului peste ultimul nivel </w:t>
      </w:r>
      <w:r w:rsidR="00D16790">
        <w:rPr>
          <w:rFonts w:cs="Calibri"/>
        </w:rPr>
        <w:t>(acoperiș</w:t>
      </w:r>
      <w:r w:rsidR="00BA6326">
        <w:rPr>
          <w:rFonts w:cs="Calibri"/>
        </w:rPr>
        <w:t xml:space="preserve"> tip teras</w:t>
      </w:r>
      <w:r w:rsidR="00D16790">
        <w:rPr>
          <w:rFonts w:cs="Calibri"/>
        </w:rPr>
        <w:t>ă</w:t>
      </w:r>
      <w:r w:rsidR="00BA6326">
        <w:rPr>
          <w:rFonts w:cs="Calibri"/>
        </w:rPr>
        <w:t>)</w:t>
      </w:r>
      <w:r w:rsidRPr="00420B52">
        <w:rPr>
          <w:rFonts w:asciiTheme="minorHAnsi" w:hAnsiTheme="minorHAnsi" w:cstheme="minorHAnsi"/>
          <w:lang w:val="it-IT"/>
        </w:rPr>
        <w:t xml:space="preserve"> </w:t>
      </w:r>
      <w:r w:rsidRPr="00420B52">
        <w:rPr>
          <w:rFonts w:asciiTheme="minorHAnsi" w:hAnsiTheme="minorHAnsi" w:cstheme="minorHAnsi"/>
        </w:rPr>
        <w:t>cu polistiren extrudat cu grosime de minim 20 cm.</w:t>
      </w:r>
    </w:p>
    <w:p w14:paraId="5D48D0EE" w14:textId="351A6F02" w:rsidR="00F529B0" w:rsidRPr="00310A57" w:rsidRDefault="00F529B0" w:rsidP="00310A57">
      <w:pPr>
        <w:spacing w:before="0" w:after="0" w:line="276" w:lineRule="auto"/>
        <w:rPr>
          <w:rFonts w:asciiTheme="minorHAnsi" w:hAnsiTheme="minorHAnsi" w:cstheme="minorHAnsi"/>
          <w:lang w:val="it-IT"/>
        </w:rPr>
      </w:pPr>
      <w:r>
        <w:rPr>
          <w:rFonts w:asciiTheme="minorHAnsi" w:hAnsiTheme="minorHAnsi" w:cstheme="minorHAnsi"/>
          <w:lang w:val="it-IT"/>
        </w:rPr>
        <w:t xml:space="preserve">- Se propune termoizolarea planșeului peste subsolul tehnic, cu polistiren expandat </w:t>
      </w:r>
      <w:r w:rsidR="00D16790">
        <w:rPr>
          <w:rFonts w:asciiTheme="minorHAnsi" w:hAnsiTheme="minorHAnsi" w:cstheme="minorHAnsi"/>
          <w:lang w:val="it-IT"/>
        </w:rPr>
        <w:t>grafitat</w:t>
      </w:r>
      <w:r>
        <w:rPr>
          <w:rFonts w:asciiTheme="minorHAnsi" w:hAnsiTheme="minorHAnsi" w:cstheme="minorHAnsi"/>
          <w:lang w:val="it-IT"/>
        </w:rPr>
        <w:t xml:space="preserve"> de 10 cm grosime. Preliminar efectuării lucrărilor de termoizolație în subsol , este necesar curățarea subsolului tehnic și înlocuirea conductelor deteriorate de apă și canalizare.</w:t>
      </w:r>
    </w:p>
    <w:p w14:paraId="1CE8C9A4" w14:textId="634AAD6F" w:rsidR="00F529B0" w:rsidRPr="00310A57" w:rsidRDefault="00F529B0" w:rsidP="00C659F0">
      <w:pPr>
        <w:spacing w:before="0" w:after="0"/>
        <w:rPr>
          <w:rFonts w:asciiTheme="minorHAnsi" w:hAnsiTheme="minorHAnsi" w:cstheme="minorHAnsi"/>
          <w:spacing w:val="-3"/>
        </w:rPr>
      </w:pPr>
      <w:r w:rsidRPr="00310A57">
        <w:rPr>
          <w:rFonts w:asciiTheme="minorHAnsi" w:hAnsiTheme="minorHAnsi" w:cstheme="minorHAnsi"/>
          <w:lang w:val="it-IT"/>
        </w:rPr>
        <w:t xml:space="preserve">- Schimbarea tâmplăriilor cu tâmplărie cu geam termopan R’min=0,77 </w:t>
      </w:r>
      <w:r w:rsidRPr="00310A57">
        <w:rPr>
          <w:rFonts w:asciiTheme="minorHAnsi" w:hAnsiTheme="minorHAnsi" w:cstheme="minorHAnsi"/>
          <w:spacing w:val="-3"/>
          <w:lang w:val="it-IT"/>
        </w:rPr>
        <w:t>m</w:t>
      </w:r>
      <w:r w:rsidRPr="00310A57">
        <w:rPr>
          <w:rFonts w:asciiTheme="minorHAnsi" w:hAnsiTheme="minorHAnsi" w:cstheme="minorHAnsi"/>
          <w:spacing w:val="-3"/>
          <w:vertAlign w:val="superscript"/>
          <w:lang w:val="it-IT"/>
        </w:rPr>
        <w:t>2</w:t>
      </w:r>
      <w:r w:rsidRPr="00310A57">
        <w:rPr>
          <w:rFonts w:asciiTheme="minorHAnsi" w:hAnsiTheme="minorHAnsi" w:cstheme="minorHAnsi"/>
          <w:spacing w:val="-3"/>
          <w:lang w:val="it-IT"/>
        </w:rPr>
        <w:t xml:space="preserve">K/W, </w:t>
      </w:r>
      <w:r w:rsidRPr="00310A57">
        <w:rPr>
          <w:rFonts w:asciiTheme="minorHAnsi" w:hAnsiTheme="minorHAnsi" w:cstheme="minorHAnsi"/>
          <w:spacing w:val="-3"/>
        </w:rPr>
        <w:t>în spațiile comune</w:t>
      </w:r>
    </w:p>
    <w:p w14:paraId="69688F00" w14:textId="072ECC6B" w:rsidR="00A06C1D" w:rsidRPr="00420B52" w:rsidRDefault="00A06C1D" w:rsidP="00C659F0">
      <w:pPr>
        <w:spacing w:before="0" w:after="0"/>
        <w:rPr>
          <w:rFonts w:asciiTheme="minorHAnsi" w:hAnsiTheme="minorHAnsi" w:cstheme="minorHAnsi"/>
          <w:lang w:val="it-IT"/>
        </w:rPr>
      </w:pPr>
      <w:r w:rsidRPr="00420B52">
        <w:rPr>
          <w:rFonts w:asciiTheme="minorHAnsi" w:hAnsiTheme="minorHAnsi" w:cstheme="minorHAnsi"/>
          <w:lang w:val="it-IT"/>
        </w:rPr>
        <w:t>- Schimbarea corpurilor de iluminat in casa sc</w:t>
      </w:r>
      <w:r w:rsidR="00FE3240">
        <w:rPr>
          <w:rFonts w:asciiTheme="minorHAnsi" w:hAnsiTheme="minorHAnsi" w:cstheme="minorHAnsi"/>
          <w:lang w:val="it-IT"/>
        </w:rPr>
        <w:t>ă</w:t>
      </w:r>
      <w:r w:rsidRPr="00420B52">
        <w:rPr>
          <w:rFonts w:asciiTheme="minorHAnsi" w:hAnsiTheme="minorHAnsi" w:cstheme="minorHAnsi"/>
          <w:lang w:val="it-IT"/>
        </w:rPr>
        <w:t>rii cu eficiență ridicată</w:t>
      </w:r>
    </w:p>
    <w:p w14:paraId="6B42E81C" w14:textId="0446B9BF" w:rsidR="00A06C1D" w:rsidRPr="00420B52" w:rsidRDefault="00A06C1D" w:rsidP="00C659F0">
      <w:pPr>
        <w:spacing w:before="0" w:after="0" w:line="276" w:lineRule="auto"/>
        <w:rPr>
          <w:rFonts w:asciiTheme="minorHAnsi" w:hAnsiTheme="minorHAnsi" w:cstheme="minorHAnsi"/>
          <w:lang w:val="it-IT"/>
        </w:rPr>
      </w:pPr>
      <w:r w:rsidRPr="00420B52">
        <w:t>-</w:t>
      </w:r>
      <w:r w:rsidR="00CE634F">
        <w:t xml:space="preserve"> R</w:t>
      </w:r>
      <w:r w:rsidRPr="00420B52">
        <w:t>eabilitarea și hidroizolarea acoperișului tip terasă</w:t>
      </w:r>
    </w:p>
    <w:p w14:paraId="4B10AC29" w14:textId="40DBD976" w:rsidR="00C659F0" w:rsidRDefault="00A06C1D" w:rsidP="00B92B48">
      <w:pPr>
        <w:spacing w:before="0" w:after="0"/>
        <w:rPr>
          <w:rFonts w:asciiTheme="minorHAnsi" w:hAnsiTheme="minorHAnsi" w:cstheme="minorHAnsi"/>
          <w:lang w:val="it-IT"/>
        </w:rPr>
      </w:pPr>
      <w:bookmarkStart w:id="35" w:name="_Hlk128040955"/>
      <w:r w:rsidRPr="00420B52">
        <w:rPr>
          <w:rFonts w:asciiTheme="minorHAnsi" w:hAnsiTheme="minorHAnsi" w:cstheme="minorHAnsi"/>
          <w:lang w:val="it-IT"/>
        </w:rPr>
        <w:t>-</w:t>
      </w:r>
      <w:r w:rsidRPr="00420B52">
        <w:rPr>
          <w:rFonts w:asciiTheme="minorHAnsi" w:hAnsiTheme="minorHAnsi" w:cstheme="minorHAnsi"/>
          <w:b/>
          <w:lang w:val="it-IT"/>
        </w:rPr>
        <w:t xml:space="preserve"> </w:t>
      </w:r>
      <w:r w:rsidR="00CE634F" w:rsidRPr="00CE634F">
        <w:rPr>
          <w:rFonts w:asciiTheme="minorHAnsi" w:hAnsiTheme="minorHAnsi" w:cstheme="minorHAnsi"/>
          <w:bCs/>
          <w:lang w:val="it-IT"/>
        </w:rPr>
        <w:t>M</w:t>
      </w:r>
      <w:r w:rsidRPr="00420B52">
        <w:rPr>
          <w:rFonts w:asciiTheme="minorHAnsi" w:hAnsiTheme="minorHAnsi" w:cstheme="minorHAnsi"/>
          <w:lang w:val="it-IT"/>
        </w:rPr>
        <w:t xml:space="preserve">ontarea panourilor </w:t>
      </w:r>
      <w:r w:rsidRPr="00420B52">
        <w:rPr>
          <w:rFonts w:asciiTheme="minorHAnsi" w:hAnsiTheme="minorHAnsi"/>
          <w:lang w:val="it-IT" w:eastAsia="it-IT"/>
        </w:rPr>
        <w:t>solare</w:t>
      </w:r>
      <w:r w:rsidRPr="00420B52">
        <w:rPr>
          <w:rFonts w:asciiTheme="minorHAnsi" w:hAnsiTheme="minorHAnsi" w:cstheme="minorHAnsi"/>
          <w:lang w:val="it-IT"/>
        </w:rPr>
        <w:t xml:space="preserve"> fotovoltaice (</w:t>
      </w:r>
      <w:r w:rsidR="00BA6326">
        <w:rPr>
          <w:rFonts w:asciiTheme="minorHAnsi" w:hAnsiTheme="minorHAnsi" w:cstheme="minorHAnsi"/>
          <w:lang w:val="it-IT"/>
        </w:rPr>
        <w:t>8</w:t>
      </w:r>
      <w:r w:rsidRPr="00420B52">
        <w:rPr>
          <w:rFonts w:asciiTheme="minorHAnsi" w:hAnsiTheme="minorHAnsi" w:cstheme="minorHAnsi"/>
          <w:lang w:val="it-IT"/>
        </w:rPr>
        <w:t xml:space="preserve"> buc)</w:t>
      </w:r>
      <w:bookmarkEnd w:id="35"/>
    </w:p>
    <w:p w14:paraId="037EE5E9" w14:textId="2D04B94F" w:rsidR="00074579" w:rsidRDefault="00074579" w:rsidP="00B92B48">
      <w:pPr>
        <w:spacing w:before="0" w:after="0"/>
        <w:rPr>
          <w:rFonts w:asciiTheme="minorHAnsi" w:hAnsiTheme="minorHAnsi" w:cstheme="minorHAnsi"/>
          <w:lang w:val="it-IT"/>
        </w:rPr>
      </w:pPr>
    </w:p>
    <w:p w14:paraId="6A1EC150" w14:textId="2AA177CC" w:rsidR="005F0810" w:rsidRPr="00727DE3" w:rsidRDefault="00A03021" w:rsidP="00727DE3">
      <w:pPr>
        <w:pStyle w:val="Heading4"/>
      </w:pPr>
      <w:r w:rsidRPr="00727DE3">
        <w:t>MĂSURI DE CREȘTERE A EFICIENȚEI ENERGETICE A CLĂDIRII:</w:t>
      </w:r>
      <w:r w:rsidR="00C659F0" w:rsidRPr="00727DE3">
        <w:t>.</w:t>
      </w:r>
    </w:p>
    <w:p w14:paraId="2D11D152" w14:textId="2F8735B7" w:rsidR="00A03021" w:rsidRPr="00FE3240" w:rsidRDefault="00A03021" w:rsidP="00A03021">
      <w:pPr>
        <w:pStyle w:val="ListParagraph"/>
        <w:ind w:left="0" w:firstLine="709"/>
        <w:rPr>
          <w:rFonts w:cs="Calibri"/>
          <w:lang w:eastAsia="en-US"/>
        </w:rPr>
      </w:pPr>
      <w:r w:rsidRPr="00FE3240">
        <w:rPr>
          <w:rFonts w:cs="Calibri"/>
          <w:lang w:eastAsia="en-US"/>
        </w:rPr>
        <w:t xml:space="preserve">Clădirea are regim de înălțime </w:t>
      </w:r>
      <w:r w:rsidR="00FE3240" w:rsidRPr="00FE3240">
        <w:rPr>
          <w:rFonts w:cs="Calibri"/>
          <w:lang w:eastAsia="en-US"/>
        </w:rPr>
        <w:t>Sth</w:t>
      </w:r>
      <w:r w:rsidRPr="00FE3240">
        <w:rPr>
          <w:rFonts w:cs="Calibri"/>
          <w:lang w:eastAsia="en-US"/>
        </w:rPr>
        <w:t>+P+</w:t>
      </w:r>
      <w:r w:rsidR="00FE3240" w:rsidRPr="00FE3240">
        <w:rPr>
          <w:rFonts w:cs="Calibri"/>
          <w:lang w:eastAsia="en-US"/>
        </w:rPr>
        <w:t>4</w:t>
      </w:r>
      <w:r w:rsidRPr="00FE3240">
        <w:rPr>
          <w:rFonts w:cs="Calibri"/>
          <w:lang w:eastAsia="en-US"/>
        </w:rPr>
        <w:t>E și în concordanță cu clasa și nivelul de performanță stabilit prin legislația în vigoare se vor realiza următoarele lucrări:</w:t>
      </w:r>
    </w:p>
    <w:p w14:paraId="1F9810C8" w14:textId="77777777" w:rsidR="00A03021" w:rsidRPr="004753A8" w:rsidRDefault="00A03021" w:rsidP="00A03021">
      <w:pPr>
        <w:pStyle w:val="ListParagraph"/>
        <w:ind w:left="0" w:firstLine="709"/>
        <w:rPr>
          <w:rFonts w:cs="Calibri"/>
          <w:highlight w:val="yellow"/>
          <w:lang w:eastAsia="en-US"/>
        </w:rPr>
      </w:pPr>
    </w:p>
    <w:p w14:paraId="27C881E7" w14:textId="77777777" w:rsidR="00A03021" w:rsidRPr="00D51C9A" w:rsidRDefault="00A03021" w:rsidP="00A03021">
      <w:pPr>
        <w:ind w:firstLine="709"/>
        <w:rPr>
          <w:rFonts w:cs="Calibri"/>
          <w:b/>
          <w:lang w:eastAsia="en-US"/>
        </w:rPr>
      </w:pPr>
      <w:r w:rsidRPr="00D51C9A">
        <w:rPr>
          <w:rFonts w:cs="Calibri"/>
          <w:b/>
          <w:lang w:eastAsia="en-US"/>
        </w:rPr>
        <w:t>1. IZOLAREA TERMICĂ A PEREȚILOR EXTERIORI</w:t>
      </w:r>
    </w:p>
    <w:p w14:paraId="522C4C11" w14:textId="2C3E094B" w:rsidR="00A03021" w:rsidRDefault="00A03021" w:rsidP="00A03021">
      <w:pPr>
        <w:ind w:firstLine="709"/>
        <w:rPr>
          <w:rFonts w:cs="Calibri"/>
          <w:lang w:eastAsia="en-US"/>
        </w:rPr>
      </w:pPr>
      <w:r w:rsidRPr="00D51C9A">
        <w:rPr>
          <w:rFonts w:cs="Calibri"/>
          <w:lang w:eastAsia="en-US"/>
        </w:rPr>
        <w:t xml:space="preserve">Se propune soluția izolării pereților exteriori cu </w:t>
      </w:r>
      <w:r w:rsidR="00D51C9A" w:rsidRPr="00D51C9A">
        <w:rPr>
          <w:rFonts w:cs="Calibri"/>
          <w:lang w:eastAsia="en-US"/>
        </w:rPr>
        <w:t>polistiren expandat grafitat cu 10</w:t>
      </w:r>
      <w:r w:rsidRPr="00D51C9A">
        <w:rPr>
          <w:rFonts w:cs="Calibri"/>
          <w:lang w:eastAsia="en-US"/>
        </w:rPr>
        <w:t xml:space="preserve"> cm grosime, protejat cu o masă de spaclu de minim 5 mm grosime și tencuială decorativă structurată de minim 1,5 mm grosime;</w:t>
      </w:r>
    </w:p>
    <w:p w14:paraId="62F74A1A" w14:textId="0E659187" w:rsidR="007E49FE" w:rsidRPr="007E49FE" w:rsidRDefault="007E49FE" w:rsidP="007E49FE">
      <w:pPr>
        <w:shd w:val="clear" w:color="auto" w:fill="FFFFFF"/>
        <w:spacing w:before="0" w:after="0" w:line="276" w:lineRule="auto"/>
        <w:ind w:firstLine="720"/>
        <w:rPr>
          <w:rFonts w:asciiTheme="minorHAnsi" w:hAnsiTheme="minorHAnsi" w:cstheme="minorHAnsi"/>
        </w:rPr>
      </w:pPr>
      <w:r w:rsidRPr="00185083">
        <w:rPr>
          <w:rFonts w:asciiTheme="minorHAnsi" w:hAnsiTheme="minorHAnsi" w:cstheme="minorHAnsi"/>
        </w:rPr>
        <w:t>Se propune bordarea cu fășii orizontale continui cu vat</w:t>
      </w:r>
      <w:r>
        <w:rPr>
          <w:rFonts w:asciiTheme="minorHAnsi" w:hAnsiTheme="minorHAnsi" w:cstheme="minorHAnsi"/>
        </w:rPr>
        <w:t>ă</w:t>
      </w:r>
      <w:r w:rsidRPr="00185083">
        <w:rPr>
          <w:rFonts w:asciiTheme="minorHAnsi" w:hAnsiTheme="minorHAnsi" w:cstheme="minorHAnsi"/>
        </w:rPr>
        <w:t xml:space="preserve"> mineral</w:t>
      </w:r>
      <w:r>
        <w:rPr>
          <w:rFonts w:asciiTheme="minorHAnsi" w:hAnsiTheme="minorHAnsi" w:cstheme="minorHAnsi"/>
        </w:rPr>
        <w:t>ă</w:t>
      </w:r>
      <w:r w:rsidRPr="00185083">
        <w:rPr>
          <w:rFonts w:asciiTheme="minorHAnsi" w:hAnsiTheme="minorHAnsi" w:cstheme="minorHAnsi"/>
        </w:rPr>
        <w:t xml:space="preserve"> bazaltic</w:t>
      </w:r>
      <w:r>
        <w:rPr>
          <w:rFonts w:asciiTheme="minorHAnsi" w:hAnsiTheme="minorHAnsi" w:cstheme="minorHAnsi"/>
        </w:rPr>
        <w:t>ă</w:t>
      </w:r>
      <w:r w:rsidRPr="00185083">
        <w:rPr>
          <w:rFonts w:asciiTheme="minorHAnsi" w:hAnsiTheme="minorHAnsi" w:cstheme="minorHAnsi"/>
        </w:rPr>
        <w:t xml:space="preserve"> clasa de reacție la foc A1, se dispune în dreptul tuturor pla</w:t>
      </w:r>
      <w:r w:rsidR="00720F7D">
        <w:rPr>
          <w:rFonts w:asciiTheme="minorHAnsi" w:hAnsiTheme="minorHAnsi" w:cstheme="minorHAnsi"/>
        </w:rPr>
        <w:t xml:space="preserve">nșelor clădirii cu lățimea de </w:t>
      </w:r>
      <w:r w:rsidRPr="00185083">
        <w:rPr>
          <w:rFonts w:asciiTheme="minorHAnsi" w:hAnsiTheme="minorHAnsi" w:cstheme="minorHAnsi"/>
        </w:rPr>
        <w:t>60</w:t>
      </w:r>
      <w:r w:rsidR="00720F7D">
        <w:rPr>
          <w:rFonts w:asciiTheme="minorHAnsi" w:hAnsiTheme="minorHAnsi" w:cstheme="minorHAnsi"/>
        </w:rPr>
        <w:t xml:space="preserve"> c</w:t>
      </w:r>
      <w:r w:rsidRPr="00185083">
        <w:rPr>
          <w:rFonts w:asciiTheme="minorHAnsi" w:hAnsiTheme="minorHAnsi" w:cstheme="minorHAnsi"/>
        </w:rPr>
        <w:t>m și cu aceași grosime cu cea a materialului termoizolant utilizat la termoizolarea fațadei.</w:t>
      </w:r>
    </w:p>
    <w:p w14:paraId="086EF727" w14:textId="77777777" w:rsidR="00A03021" w:rsidRPr="00D51C9A" w:rsidRDefault="00A03021" w:rsidP="00A03021">
      <w:pPr>
        <w:widowControl w:val="0"/>
        <w:shd w:val="clear" w:color="auto" w:fill="FFFFFF"/>
        <w:autoSpaceDE w:val="0"/>
        <w:autoSpaceDN w:val="0"/>
        <w:adjustRightInd w:val="0"/>
        <w:spacing w:before="0" w:after="0"/>
        <w:ind w:firstLine="709"/>
        <w:rPr>
          <w:rFonts w:asciiTheme="minorHAnsi" w:hAnsiTheme="minorHAnsi" w:cstheme="minorHAnsi"/>
        </w:rPr>
      </w:pPr>
      <w:r w:rsidRPr="00D51C9A">
        <w:rPr>
          <w:rFonts w:asciiTheme="minorHAnsi" w:hAnsiTheme="minorHAnsi" w:cstheme="minorHAnsi"/>
        </w:rPr>
        <w:t xml:space="preserve">În zonele de racordare a suprafețelor ortogonale, la colțuri și decroșuri, la o înălțime de cca 2,00m de la cota trotuarului se prevede dublarea țesăturilor din fibre sticlă sau/și folosirea unor profile subțiri din aluminiu sau din PVC. </w:t>
      </w:r>
    </w:p>
    <w:p w14:paraId="240C57E1" w14:textId="77777777" w:rsidR="00A03021" w:rsidRPr="00D51C9A" w:rsidRDefault="00A03021" w:rsidP="00A03021">
      <w:pPr>
        <w:widowControl w:val="0"/>
        <w:shd w:val="clear" w:color="auto" w:fill="FFFFFF"/>
        <w:tabs>
          <w:tab w:val="left" w:pos="1090"/>
        </w:tabs>
        <w:autoSpaceDE w:val="0"/>
        <w:autoSpaceDN w:val="0"/>
        <w:adjustRightInd w:val="0"/>
        <w:spacing w:before="0" w:after="0"/>
        <w:ind w:firstLine="709"/>
        <w:rPr>
          <w:rFonts w:asciiTheme="minorHAnsi" w:hAnsiTheme="minorHAnsi" w:cstheme="minorHAnsi"/>
          <w:lang w:val="it-IT"/>
        </w:rPr>
      </w:pPr>
      <w:r w:rsidRPr="00D51C9A">
        <w:rPr>
          <w:rFonts w:asciiTheme="minorHAnsi" w:hAnsiTheme="minorHAnsi" w:cstheme="minorHAnsi"/>
          <w:lang w:val="it-IT"/>
        </w:rPr>
        <w:t>Toate aerisirile existente pe fațadă se vor menține, proteja și se vor prevedea grile noi în golurile existente, la nivelul fațadei reabilitate.</w:t>
      </w:r>
    </w:p>
    <w:p w14:paraId="08941BDF"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Caracteristici minime necesare pentru materialul termoizolant utilizat la fațadă:</w:t>
      </w:r>
    </w:p>
    <w:p w14:paraId="34FDF847"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-conductivitate termică minimă a termoizolației: 0,036 W/mk</w:t>
      </w:r>
    </w:p>
    <w:p w14:paraId="0E2A9376" w14:textId="4D1B1A6F" w:rsidR="00A03021" w:rsidRPr="00D51C9A" w:rsidRDefault="00D31B23" w:rsidP="00A03021">
      <w:pPr>
        <w:spacing w:before="0" w:after="0"/>
        <w:ind w:firstLine="709"/>
        <w:rPr>
          <w:rFonts w:asciiTheme="minorHAnsi" w:hAnsiTheme="minorHAnsi" w:cstheme="minorHAnsi"/>
          <w:lang w:val="it-IT"/>
        </w:rPr>
      </w:pPr>
      <w:r>
        <w:rPr>
          <w:rFonts w:asciiTheme="minorHAnsi" w:hAnsiTheme="minorHAnsi" w:cstheme="minorHAnsi"/>
          <w:lang w:val="it-IT"/>
        </w:rPr>
        <w:t>-</w:t>
      </w:r>
      <w:r w:rsidR="00A03021" w:rsidRPr="00D51C9A">
        <w:rPr>
          <w:rFonts w:asciiTheme="minorHAnsi" w:hAnsiTheme="minorHAnsi" w:cstheme="minorHAnsi"/>
          <w:lang w:val="it-IT"/>
        </w:rPr>
        <w:t>efortul minim de compresiune al plăcilor la o deformație de 10%: -CS(10)- min 30 kPa</w:t>
      </w:r>
    </w:p>
    <w:p w14:paraId="1267DD47"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 xml:space="preserve">-rezistență la tracțiune perpendiculară- TR min.10 kPa </w:t>
      </w:r>
    </w:p>
    <w:p w14:paraId="35A0A43E" w14:textId="77777777" w:rsidR="00A03021" w:rsidRPr="00D51C9A" w:rsidRDefault="00A03021" w:rsidP="00A03021">
      <w:pPr>
        <w:ind w:firstLine="709"/>
        <w:rPr>
          <w:lang w:eastAsia="en-US"/>
        </w:rPr>
      </w:pPr>
      <w:r w:rsidRPr="00D51C9A">
        <w:rPr>
          <w:lang w:eastAsia="en-US"/>
        </w:rPr>
        <w:t>La fixarea termosistemului este necesar ca suprafața de fixare să corespundă cerințelor din fișa tehnică a sistemului. Din motive de siguranță se recomandă indepărtarea tencuielii cu tendința de desprindere până la elementul structural: zidărie sau beton.</w:t>
      </w:r>
    </w:p>
    <w:p w14:paraId="6EC9A1E2" w14:textId="77777777" w:rsidR="00A03021" w:rsidRPr="00D51C9A" w:rsidRDefault="00A03021" w:rsidP="00A03021">
      <w:pPr>
        <w:ind w:firstLine="709"/>
        <w:rPr>
          <w:lang w:eastAsia="en-US"/>
        </w:rPr>
      </w:pPr>
      <w:r w:rsidRPr="00D51C9A">
        <w:rPr>
          <w:lang w:eastAsia="en-US"/>
        </w:rPr>
        <w:t>Înainte de execuția termosistemului suprafața de fixare va fi rectificată și se vor repara zonele de exfolieri sau desprinderi. Cu această ocazie se vor face reparții cu mortare de reparații și de protecție la elementele de beton supuse acțiunii intemperiilor.</w:t>
      </w:r>
    </w:p>
    <w:p w14:paraId="0B654055" w14:textId="77777777" w:rsidR="00A03021" w:rsidRPr="00D51C9A" w:rsidRDefault="00A03021" w:rsidP="00A03021">
      <w:pPr>
        <w:ind w:firstLine="709"/>
        <w:rPr>
          <w:lang w:eastAsia="en-US"/>
        </w:rPr>
      </w:pPr>
      <w:r w:rsidRPr="00D51C9A">
        <w:rPr>
          <w:lang w:eastAsia="en-US"/>
        </w:rPr>
        <w:t>Atât la proiectarea termosistemului cît și la execuție se va ține seama de reglementările tehnice actuale.</w:t>
      </w:r>
    </w:p>
    <w:p w14:paraId="4661AEB5" w14:textId="77777777" w:rsidR="00A03021" w:rsidRPr="004753A8" w:rsidRDefault="00A03021" w:rsidP="00A03021">
      <w:pPr>
        <w:spacing w:before="0" w:after="0"/>
        <w:rPr>
          <w:rFonts w:asciiTheme="minorHAnsi" w:hAnsiTheme="minorHAnsi" w:cstheme="minorHAnsi"/>
          <w:highlight w:val="yellow"/>
          <w:lang w:val="it-IT"/>
        </w:rPr>
      </w:pPr>
    </w:p>
    <w:p w14:paraId="2C782794" w14:textId="77777777" w:rsidR="00A03021" w:rsidRPr="00D51C9A" w:rsidRDefault="00A03021" w:rsidP="00A03021">
      <w:pPr>
        <w:ind w:firstLine="709"/>
        <w:rPr>
          <w:rFonts w:cs="Calibri"/>
          <w:b/>
          <w:iCs/>
          <w:lang w:eastAsia="en-US"/>
        </w:rPr>
      </w:pPr>
      <w:r w:rsidRPr="00D51C9A">
        <w:rPr>
          <w:rFonts w:cs="Calibri"/>
          <w:b/>
          <w:iCs/>
          <w:lang w:eastAsia="en-US"/>
        </w:rPr>
        <w:t>2. IZOLAREA TERMICĂ PERIMETRALĂ A FERESTRELOR (SPALEȚI  LATERALI, INTRADOS BUIANDRUGI ȘI PARTEA DE SUB GLAF).</w:t>
      </w:r>
    </w:p>
    <w:p w14:paraId="5E4EE0EA" w14:textId="24818EE3" w:rsidR="00A03021" w:rsidRDefault="00A03021" w:rsidP="002C6B4C">
      <w:pPr>
        <w:widowControl w:val="0"/>
        <w:shd w:val="clear" w:color="auto" w:fill="FFFFFF"/>
        <w:autoSpaceDE w:val="0"/>
        <w:autoSpaceDN w:val="0"/>
        <w:adjustRightInd w:val="0"/>
        <w:spacing w:before="0" w:after="0"/>
        <w:ind w:firstLine="709"/>
        <w:rPr>
          <w:rFonts w:asciiTheme="minorHAnsi" w:hAnsiTheme="minorHAnsi" w:cstheme="minorHAnsi"/>
        </w:rPr>
      </w:pPr>
      <w:r w:rsidRPr="00D51C9A">
        <w:rPr>
          <w:rFonts w:asciiTheme="minorHAnsi" w:hAnsiTheme="minorHAnsi" w:cstheme="minorHAnsi"/>
        </w:rPr>
        <w:t xml:space="preserve">Este necesar ca pe conturul tâmplăriei exterioare să se realizeze o căptușire termoizolantă din </w:t>
      </w:r>
      <w:r w:rsidR="0061080B">
        <w:rPr>
          <w:rFonts w:asciiTheme="minorHAnsi" w:hAnsiTheme="minorHAnsi" w:cstheme="minorHAnsi"/>
          <w:lang w:val="it-IT"/>
        </w:rPr>
        <w:t>polistiren expandat grafitat</w:t>
      </w:r>
      <w:r w:rsidRPr="00D51C9A">
        <w:rPr>
          <w:rFonts w:asciiTheme="minorHAnsi" w:hAnsiTheme="minorHAnsi" w:cstheme="minorHAnsi"/>
        </w:rPr>
        <w:t>, în grosime de cca 3 cm a glafurilor exterioare, prevăzându-se și profile de întărire-protecție adecvate din aluminiu precum și benzi suplimentare din țesătură din fibre de sticlă.</w:t>
      </w:r>
    </w:p>
    <w:p w14:paraId="4AADC8F9" w14:textId="77777777" w:rsidR="002C6B4C" w:rsidRPr="002C6B4C" w:rsidRDefault="002C6B4C" w:rsidP="002C6B4C">
      <w:pPr>
        <w:widowControl w:val="0"/>
        <w:shd w:val="clear" w:color="auto" w:fill="FFFFFF"/>
        <w:autoSpaceDE w:val="0"/>
        <w:autoSpaceDN w:val="0"/>
        <w:adjustRightInd w:val="0"/>
        <w:spacing w:before="0" w:after="0"/>
        <w:ind w:firstLine="709"/>
        <w:rPr>
          <w:rFonts w:asciiTheme="minorHAnsi" w:hAnsiTheme="minorHAnsi" w:cstheme="minorHAnsi"/>
        </w:rPr>
      </w:pPr>
    </w:p>
    <w:p w14:paraId="131763E0" w14:textId="77777777" w:rsidR="00A03021" w:rsidRPr="00D51C9A" w:rsidRDefault="00A03021" w:rsidP="00A03021">
      <w:pPr>
        <w:ind w:firstLine="709"/>
        <w:rPr>
          <w:rFonts w:cs="Calibri"/>
          <w:b/>
          <w:iCs/>
          <w:lang w:eastAsia="en-US"/>
        </w:rPr>
      </w:pPr>
      <w:r w:rsidRPr="00D51C9A">
        <w:rPr>
          <w:rFonts w:cs="Calibri"/>
          <w:b/>
          <w:iCs/>
          <w:lang w:eastAsia="en-US"/>
        </w:rPr>
        <w:t>3. IZOLAREA TERMICĂ A SOCLULUI</w:t>
      </w:r>
    </w:p>
    <w:p w14:paraId="292A002C" w14:textId="6326BB39" w:rsidR="004A1645" w:rsidRDefault="004A1645" w:rsidP="00A03021">
      <w:pPr>
        <w:ind w:firstLine="360"/>
        <w:rPr>
          <w:rFonts w:cs="Calibri"/>
          <w:lang w:eastAsia="en-US"/>
        </w:rPr>
      </w:pPr>
      <w:bookmarkStart w:id="36" w:name="_Hlk147757079"/>
      <w:r>
        <w:rPr>
          <w:rFonts w:cs="Calibri"/>
          <w:lang w:eastAsia="en-US"/>
        </w:rPr>
        <w:t>Premergător aplicării sistemului termoizolant se vor efectua lucrări de pregătire a suprafețelor soclului.</w:t>
      </w:r>
    </w:p>
    <w:p w14:paraId="16DD8086" w14:textId="4B5B1619" w:rsidR="004A1645" w:rsidRDefault="004A1645" w:rsidP="00A03021">
      <w:pPr>
        <w:ind w:firstLine="360"/>
        <w:rPr>
          <w:rFonts w:cs="Calibri"/>
          <w:lang w:eastAsia="en-US"/>
        </w:rPr>
      </w:pPr>
      <w:r>
        <w:rPr>
          <w:rFonts w:cs="Calibri"/>
          <w:lang w:eastAsia="en-US"/>
        </w:rPr>
        <w:t>Zonele în care tencuiala are tendința de exfoliere (tencuială, cărămidă aparentă, etc.) se vor curăța în adîncime până la stratul suport și în plan până la statul bun, în zonele dislocate sevor execut tencuieli pentru a asigura planeitatea peretului în vederea montării termoizolației.</w:t>
      </w:r>
    </w:p>
    <w:p w14:paraId="3C21DB0B" w14:textId="320391B5" w:rsidR="004A1645" w:rsidRDefault="00A03021" w:rsidP="004A1645">
      <w:pPr>
        <w:ind w:firstLine="360"/>
        <w:rPr>
          <w:rFonts w:cs="Calibri"/>
          <w:lang w:eastAsia="en-US"/>
        </w:rPr>
      </w:pPr>
      <w:r w:rsidRPr="00D51C9A">
        <w:rPr>
          <w:rFonts w:cs="Calibri"/>
          <w:lang w:eastAsia="en-US"/>
        </w:rPr>
        <w:t xml:space="preserve">În zona soclului termoizolarea se va efectua cu polistiren extrudat </w:t>
      </w:r>
      <w:r w:rsidRPr="00D51C9A">
        <w:rPr>
          <w:rFonts w:asciiTheme="minorHAnsi" w:hAnsiTheme="minorHAnsi" w:cstheme="minorHAnsi"/>
        </w:rPr>
        <w:t>XPS-CS(10/Y)300</w:t>
      </w:r>
      <w:r w:rsidRPr="00D51C9A">
        <w:rPr>
          <w:rFonts w:cs="Calibri"/>
          <w:lang w:eastAsia="en-US"/>
        </w:rPr>
        <w:t xml:space="preserve"> de 5 cm având densitatea de minim 30kg/mc.</w:t>
      </w:r>
      <w:r w:rsidR="004A1645">
        <w:rPr>
          <w:rFonts w:cs="Calibri"/>
          <w:lang w:eastAsia="en-US"/>
        </w:rPr>
        <w:t xml:space="preserve"> Se va monta termoizolație la min. 50 cm adâncime de terenul amenajat.</w:t>
      </w:r>
    </w:p>
    <w:p w14:paraId="0E710E0F" w14:textId="77777777" w:rsidR="00B038C6" w:rsidRDefault="00B038C6" w:rsidP="004A1645">
      <w:pPr>
        <w:ind w:firstLine="360"/>
        <w:rPr>
          <w:rFonts w:cs="Calibri"/>
          <w:lang w:eastAsia="en-US"/>
        </w:rPr>
      </w:pPr>
    </w:p>
    <w:p w14:paraId="52F30B2B" w14:textId="2552A6A4" w:rsidR="00310A57" w:rsidRDefault="00470A0B" w:rsidP="00310A57">
      <w:pPr>
        <w:pStyle w:val="ListParagraph"/>
        <w:numPr>
          <w:ilvl w:val="0"/>
          <w:numId w:val="11"/>
        </w:numPr>
        <w:rPr>
          <w:rFonts w:asciiTheme="minorHAnsi" w:hAnsiTheme="minorHAnsi" w:cstheme="minorHAnsi"/>
          <w:b/>
          <w:bCs/>
          <w:lang w:eastAsia="en-US"/>
        </w:rPr>
      </w:pPr>
      <w:r w:rsidRPr="00185083">
        <w:rPr>
          <w:rFonts w:asciiTheme="minorHAnsi" w:hAnsiTheme="minorHAnsi" w:cstheme="minorHAnsi"/>
          <w:b/>
          <w:bCs/>
          <w:lang w:eastAsia="en-US"/>
        </w:rPr>
        <w:t>ÎNLOCUIREA TÂMPLĂRIEI</w:t>
      </w:r>
    </w:p>
    <w:p w14:paraId="2F678B4C" w14:textId="5D3C905C" w:rsidR="00310A57" w:rsidRPr="00310A57" w:rsidRDefault="00310A57" w:rsidP="00310A57">
      <w:pPr>
        <w:ind w:left="360"/>
        <w:rPr>
          <w:rFonts w:asciiTheme="minorHAnsi" w:hAnsiTheme="minorHAnsi" w:cstheme="minorHAnsi"/>
          <w:bCs/>
          <w:lang w:eastAsia="en-US"/>
        </w:rPr>
      </w:pPr>
      <w:r w:rsidRPr="00310A57">
        <w:rPr>
          <w:rFonts w:asciiTheme="minorHAnsi" w:hAnsiTheme="minorHAnsi" w:cstheme="minorHAnsi"/>
          <w:bCs/>
          <w:lang w:eastAsia="en-US"/>
        </w:rPr>
        <w:t>Se propune schimbarea tâmplăriilor în spații comune (casa scării)</w:t>
      </w:r>
      <w:r w:rsidRPr="00310A57">
        <w:rPr>
          <w:rFonts w:asciiTheme="minorHAnsi" w:hAnsiTheme="minorHAnsi" w:cstheme="minorHAnsi"/>
          <w:bCs/>
          <w:spacing w:val="8"/>
        </w:rPr>
        <w:t>.</w:t>
      </w:r>
    </w:p>
    <w:p w14:paraId="413134BC" w14:textId="77777777" w:rsidR="00470A0B" w:rsidRPr="00185083" w:rsidRDefault="00470A0B" w:rsidP="00470A0B">
      <w:pPr>
        <w:spacing w:before="0" w:after="0" w:line="276" w:lineRule="auto"/>
        <w:ind w:firstLine="360"/>
        <w:rPr>
          <w:rFonts w:asciiTheme="minorHAnsi" w:hAnsiTheme="minorHAnsi" w:cstheme="minorHAnsi"/>
          <w:lang w:eastAsia="en-US"/>
        </w:rPr>
      </w:pPr>
      <w:bookmarkStart w:id="37" w:name="_Hlk158799078"/>
      <w:r w:rsidRPr="00185083">
        <w:rPr>
          <w:rFonts w:asciiTheme="minorHAnsi" w:hAnsiTheme="minorHAnsi" w:cstheme="minorHAnsi"/>
          <w:lang w:eastAsia="en-US"/>
        </w:rPr>
        <w:t>Forma golurilor pentru ferestre se propune a fi păstrate la forma actuală dreptunghiulară.</w:t>
      </w:r>
    </w:p>
    <w:bookmarkEnd w:id="37"/>
    <w:p w14:paraId="17C0F920" w14:textId="77777777" w:rsidR="00470A0B" w:rsidRPr="00185083" w:rsidRDefault="00470A0B" w:rsidP="00470A0B">
      <w:pPr>
        <w:spacing w:before="0" w:after="0" w:line="276" w:lineRule="auto"/>
        <w:ind w:firstLine="360"/>
        <w:rPr>
          <w:rFonts w:asciiTheme="minorHAnsi" w:hAnsiTheme="minorHAnsi" w:cstheme="minorHAnsi"/>
          <w:bCs/>
          <w:lang w:eastAsia="en-US"/>
        </w:rPr>
      </w:pPr>
      <w:r w:rsidRPr="00185083">
        <w:rPr>
          <w:rFonts w:asciiTheme="minorHAnsi" w:hAnsiTheme="minorHAnsi" w:cstheme="minorHAnsi"/>
          <w:bCs/>
          <w:lang w:eastAsia="en-US"/>
        </w:rPr>
        <w:t xml:space="preserve">Se propune schimbarea tâmplăriilor exterioare </w:t>
      </w:r>
      <w:r>
        <w:rPr>
          <w:rFonts w:asciiTheme="minorHAnsi" w:hAnsiTheme="minorHAnsi" w:cstheme="minorHAnsi"/>
          <w:bCs/>
          <w:lang w:eastAsia="en-US"/>
        </w:rPr>
        <w:t>numai</w:t>
      </w:r>
      <w:r w:rsidRPr="00185083">
        <w:rPr>
          <w:rFonts w:asciiTheme="minorHAnsi" w:hAnsiTheme="minorHAnsi" w:cstheme="minorHAnsi"/>
          <w:bCs/>
          <w:lang w:eastAsia="en-US"/>
        </w:rPr>
        <w:t xml:space="preserve"> în spații comune</w:t>
      </w:r>
      <w:r>
        <w:rPr>
          <w:rFonts w:asciiTheme="minorHAnsi" w:hAnsiTheme="minorHAnsi" w:cstheme="minorHAnsi"/>
          <w:bCs/>
          <w:lang w:eastAsia="en-US"/>
        </w:rPr>
        <w:t xml:space="preserve">, în </w:t>
      </w:r>
      <w:r w:rsidRPr="00185083">
        <w:rPr>
          <w:rFonts w:asciiTheme="minorHAnsi" w:hAnsiTheme="minorHAnsi" w:cstheme="minorHAnsi"/>
          <w:bCs/>
          <w:lang w:eastAsia="en-US"/>
        </w:rPr>
        <w:t>casa scării</w:t>
      </w:r>
      <w:r>
        <w:rPr>
          <w:rFonts w:asciiTheme="minorHAnsi" w:hAnsiTheme="minorHAnsi" w:cstheme="minorHAnsi"/>
          <w:bCs/>
          <w:lang w:eastAsia="en-US"/>
        </w:rPr>
        <w:t>.</w:t>
      </w:r>
    </w:p>
    <w:p w14:paraId="6121F885" w14:textId="77777777" w:rsidR="00470A0B" w:rsidRDefault="00470A0B" w:rsidP="00470A0B">
      <w:pPr>
        <w:spacing w:before="0" w:after="0" w:line="276" w:lineRule="auto"/>
        <w:ind w:firstLine="360"/>
        <w:rPr>
          <w:rFonts w:asciiTheme="minorHAnsi" w:hAnsiTheme="minorHAnsi" w:cstheme="minorHAnsi"/>
          <w:spacing w:val="1"/>
        </w:rPr>
      </w:pPr>
      <w:r w:rsidRPr="00185083">
        <w:rPr>
          <w:rFonts w:asciiTheme="minorHAnsi" w:hAnsiTheme="minorHAnsi" w:cstheme="minorHAnsi"/>
          <w:spacing w:val="-2"/>
          <w:lang w:val="fr-FR"/>
        </w:rPr>
        <w:t>Montare tâmplărie exterioar</w:t>
      </w:r>
      <w:r>
        <w:rPr>
          <w:rFonts w:asciiTheme="minorHAnsi" w:hAnsiTheme="minorHAnsi" w:cstheme="minorHAnsi"/>
          <w:spacing w:val="-2"/>
          <w:lang w:val="fr-FR"/>
        </w:rPr>
        <w:t>e</w:t>
      </w:r>
      <w:r w:rsidRPr="00185083">
        <w:rPr>
          <w:rFonts w:asciiTheme="minorHAnsi" w:hAnsiTheme="minorHAnsi" w:cstheme="minorHAnsi"/>
          <w:spacing w:val="-2"/>
          <w:lang w:val="fr-FR"/>
        </w:rPr>
        <w:t xml:space="preserve"> </w:t>
      </w:r>
      <w:r w:rsidRPr="00185083">
        <w:rPr>
          <w:rFonts w:asciiTheme="minorHAnsi" w:hAnsiTheme="minorHAnsi" w:cstheme="minorHAnsi"/>
          <w:bCs/>
        </w:rPr>
        <w:t>tip termopan cu ramă din PVC</w:t>
      </w:r>
      <w:r>
        <w:rPr>
          <w:rFonts w:asciiTheme="minorHAnsi" w:hAnsiTheme="minorHAnsi" w:cstheme="minorHAnsi"/>
          <w:bCs/>
        </w:rPr>
        <w:t xml:space="preserve"> (5 camere)</w:t>
      </w:r>
      <w:r w:rsidRPr="00185083">
        <w:rPr>
          <w:rFonts w:asciiTheme="minorHAnsi" w:hAnsiTheme="minorHAnsi" w:cstheme="minorHAnsi"/>
          <w:bCs/>
        </w:rPr>
        <w:t xml:space="preserve"> </w:t>
      </w:r>
      <w:r w:rsidRPr="00185083">
        <w:rPr>
          <w:rFonts w:asciiTheme="minorHAnsi" w:hAnsiTheme="minorHAnsi" w:cstheme="minorHAnsi"/>
        </w:rPr>
        <w:t>și garnituri de cauciuc</w:t>
      </w:r>
      <w:r w:rsidRPr="00185083">
        <w:rPr>
          <w:rFonts w:asciiTheme="minorHAnsi" w:hAnsiTheme="minorHAnsi" w:cstheme="minorHAnsi"/>
          <w:bCs/>
        </w:rPr>
        <w:t xml:space="preserve">, </w:t>
      </w:r>
      <w:r w:rsidRPr="00185083">
        <w:rPr>
          <w:rFonts w:asciiTheme="minorHAnsi" w:hAnsiTheme="minorHAnsi" w:cstheme="minorHAnsi"/>
          <w:spacing w:val="1"/>
        </w:rPr>
        <w:t xml:space="preserve">prevăzută cu </w:t>
      </w:r>
      <w:r w:rsidRPr="00A36934">
        <w:rPr>
          <w:rFonts w:asciiTheme="minorHAnsi" w:hAnsiTheme="minorHAnsi" w:cstheme="minorHAnsi"/>
          <w:spacing w:val="1"/>
        </w:rPr>
        <w:t xml:space="preserve">sticla </w:t>
      </w:r>
      <w:proofErr w:type="gramStart"/>
      <w:r w:rsidRPr="00A36934">
        <w:rPr>
          <w:rFonts w:asciiTheme="minorHAnsi" w:hAnsiTheme="minorHAnsi" w:cstheme="minorHAnsi"/>
          <w:spacing w:val="1"/>
        </w:rPr>
        <w:t>tripan:</w:t>
      </w:r>
      <w:proofErr w:type="gramEnd"/>
      <w:r w:rsidRPr="00A36934">
        <w:rPr>
          <w:rFonts w:asciiTheme="minorHAnsi" w:hAnsiTheme="minorHAnsi" w:cstheme="minorHAnsi"/>
          <w:spacing w:val="1"/>
        </w:rPr>
        <w:t xml:space="preserve"> 36</w:t>
      </w:r>
      <w:r>
        <w:rPr>
          <w:rFonts w:asciiTheme="minorHAnsi" w:hAnsiTheme="minorHAnsi" w:cstheme="minorHAnsi"/>
          <w:spacing w:val="1"/>
        </w:rPr>
        <w:t>mm, s</w:t>
      </w:r>
      <w:r w:rsidRPr="00A36934">
        <w:rPr>
          <w:rFonts w:asciiTheme="minorHAnsi" w:hAnsiTheme="minorHAnsi" w:cstheme="minorHAnsi"/>
          <w:spacing w:val="1"/>
        </w:rPr>
        <w:t>olar4S [4] + clar [4] + Low-e [4] [Argon]</w:t>
      </w:r>
      <w:r>
        <w:rPr>
          <w:b/>
        </w:rPr>
        <w:t>.</w:t>
      </w:r>
      <w:r w:rsidRPr="00185083">
        <w:rPr>
          <w:rFonts w:asciiTheme="minorHAnsi" w:hAnsiTheme="minorHAnsi" w:cstheme="minorHAnsi"/>
          <w:spacing w:val="1"/>
        </w:rPr>
        <w:t xml:space="preserve"> </w:t>
      </w:r>
    </w:p>
    <w:p w14:paraId="6F47F37C" w14:textId="77777777" w:rsidR="00470A0B" w:rsidRPr="00A36934" w:rsidRDefault="00470A0B" w:rsidP="00470A0B">
      <w:pPr>
        <w:spacing w:before="0" w:after="0" w:line="276" w:lineRule="auto"/>
        <w:rPr>
          <w:b/>
        </w:rPr>
      </w:pPr>
      <w:r w:rsidRPr="00185083">
        <w:rPr>
          <w:rFonts w:asciiTheme="minorHAnsi" w:hAnsiTheme="minorHAnsi" w:cstheme="minorHAnsi"/>
          <w:spacing w:val="1"/>
        </w:rPr>
        <w:t>Pentru menținerea ventilației naturale se recomandă montarea unor fante de aerisire.</w:t>
      </w:r>
    </w:p>
    <w:p w14:paraId="3654CED7" w14:textId="77777777" w:rsidR="00470A0B" w:rsidRPr="00185083" w:rsidRDefault="00470A0B" w:rsidP="00470A0B">
      <w:pPr>
        <w:widowControl w:val="0"/>
        <w:shd w:val="clear" w:color="auto" w:fill="FFFFFF"/>
        <w:autoSpaceDE w:val="0"/>
        <w:autoSpaceDN w:val="0"/>
        <w:adjustRightInd w:val="0"/>
        <w:spacing w:before="0" w:after="0" w:line="276" w:lineRule="auto"/>
        <w:ind w:firstLine="720"/>
        <w:rPr>
          <w:rFonts w:asciiTheme="minorHAnsi" w:hAnsiTheme="minorHAnsi" w:cstheme="minorHAnsi"/>
        </w:rPr>
      </w:pPr>
      <w:r w:rsidRPr="00185083">
        <w:rPr>
          <w:rFonts w:asciiTheme="minorHAnsi" w:hAnsiTheme="minorHAnsi" w:cstheme="minorHAnsi"/>
          <w:lang w:val="it-IT"/>
        </w:rPr>
        <w:t>Rezistența termică a pereților exteriori parte vitrată va fi minim:</w:t>
      </w:r>
      <w:r w:rsidRPr="00185083">
        <w:rPr>
          <w:rFonts w:asciiTheme="minorHAnsi" w:hAnsiTheme="minorHAnsi" w:cstheme="minorHAnsi"/>
          <w:spacing w:val="-3"/>
          <w:lang w:val="it-IT"/>
        </w:rPr>
        <w:t xml:space="preserve"> R' = 0,77 m</w:t>
      </w:r>
      <w:r w:rsidRPr="00185083">
        <w:rPr>
          <w:rFonts w:asciiTheme="minorHAnsi" w:hAnsiTheme="minorHAnsi" w:cstheme="minorHAnsi"/>
          <w:spacing w:val="-3"/>
          <w:vertAlign w:val="superscript"/>
          <w:lang w:val="it-IT"/>
        </w:rPr>
        <w:t>2</w:t>
      </w:r>
      <w:r w:rsidRPr="00185083">
        <w:rPr>
          <w:rFonts w:asciiTheme="minorHAnsi" w:hAnsiTheme="minorHAnsi" w:cstheme="minorHAnsi"/>
          <w:spacing w:val="-3"/>
          <w:lang w:val="it-IT"/>
        </w:rPr>
        <w:t>K/W</w:t>
      </w:r>
    </w:p>
    <w:p w14:paraId="6E8FCC12"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Comportare la încovoiere la vânt: clasa B2</w:t>
      </w:r>
    </w:p>
    <w:p w14:paraId="1D94B0B3"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Rezistență la deschidere-închidere repetată: min.10000 cicluri</w:t>
      </w:r>
    </w:p>
    <w:p w14:paraId="6C4B74B4"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Etanșeitate la apă: min. Clasa 4A</w:t>
      </w:r>
    </w:p>
    <w:p w14:paraId="25C907A4"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Permeabilitate la aer: clasa 2</w:t>
      </w:r>
    </w:p>
    <w:p w14:paraId="2C36E7EF"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Reacția la foc: clasa C-s2 d0</w:t>
      </w:r>
    </w:p>
    <w:p w14:paraId="516C8EFE"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Izolare la zgomot aerian: min 25db</w:t>
      </w:r>
    </w:p>
    <w:p w14:paraId="4CB697F0"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Cerințe constructive pentru ferestre și uși din profile PVC:</w:t>
      </w:r>
    </w:p>
    <w:p w14:paraId="13EFC116"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r>
      <w:r w:rsidRPr="00185083">
        <w:rPr>
          <w:rFonts w:asciiTheme="minorHAnsi" w:hAnsiTheme="minorHAnsi" w:cstheme="minorHAnsi"/>
          <w:spacing w:val="-3"/>
          <w:lang w:val="it-IT"/>
        </w:rPr>
        <w:tab/>
      </w:r>
      <w:r w:rsidRPr="00185083">
        <w:rPr>
          <w:rFonts w:asciiTheme="minorHAnsi" w:hAnsiTheme="minorHAnsi" w:cstheme="minorHAnsi"/>
          <w:spacing w:val="-3"/>
          <w:lang w:val="it-IT"/>
        </w:rPr>
        <w:tab/>
        <w:t>- profil cu 5 camere</w:t>
      </w:r>
    </w:p>
    <w:p w14:paraId="6FCF15DF" w14:textId="77777777" w:rsidR="00470A0B" w:rsidRPr="00185083" w:rsidRDefault="00470A0B" w:rsidP="00470A0B">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r>
      <w:r w:rsidRPr="00185083">
        <w:rPr>
          <w:rFonts w:asciiTheme="minorHAnsi" w:hAnsiTheme="minorHAnsi" w:cstheme="minorHAnsi"/>
          <w:spacing w:val="-3"/>
          <w:lang w:val="it-IT"/>
        </w:rPr>
        <w:tab/>
      </w:r>
      <w:r w:rsidRPr="00185083">
        <w:rPr>
          <w:rFonts w:asciiTheme="minorHAnsi" w:hAnsiTheme="minorHAnsi" w:cstheme="minorHAnsi"/>
          <w:spacing w:val="-3"/>
          <w:lang w:val="it-IT"/>
        </w:rPr>
        <w:tab/>
        <w:t>- clasa A</w:t>
      </w:r>
    </w:p>
    <w:p w14:paraId="768704A5" w14:textId="77777777" w:rsidR="00470A0B" w:rsidRPr="00185083" w:rsidRDefault="00470A0B" w:rsidP="00470A0B">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armătură oțel zincat</w:t>
      </w:r>
    </w:p>
    <w:p w14:paraId="34CA18DD" w14:textId="77777777" w:rsidR="00470A0B" w:rsidRPr="00185083" w:rsidRDefault="00470A0B" w:rsidP="00470A0B">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grile de aerisire</w:t>
      </w:r>
    </w:p>
    <w:p w14:paraId="4828B7EB" w14:textId="77777777" w:rsidR="00470A0B" w:rsidRPr="00185083" w:rsidRDefault="00470A0B" w:rsidP="00470A0B">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xml:space="preserve">- geam termoizolant </w:t>
      </w:r>
      <w:r w:rsidRPr="00A36934">
        <w:rPr>
          <w:rFonts w:asciiTheme="minorHAnsi" w:hAnsiTheme="minorHAnsi" w:cstheme="minorHAnsi"/>
          <w:spacing w:val="-3"/>
          <w:lang w:val="it-IT"/>
        </w:rPr>
        <w:t>tripan: 36mm, Solar4S [4] + clar [4] + Low-e [4] [Argon]</w:t>
      </w:r>
    </w:p>
    <w:p w14:paraId="5D247FD8" w14:textId="3FC7E9EA" w:rsidR="00470A0B" w:rsidRDefault="00470A0B" w:rsidP="00470A0B">
      <w:pPr>
        <w:spacing w:before="0" w:after="0" w:line="276" w:lineRule="auto"/>
        <w:ind w:left="1418" w:firstLine="709"/>
        <w:rPr>
          <w:rFonts w:asciiTheme="minorHAnsi" w:hAnsiTheme="minorHAnsi" w:cstheme="minorHAnsi"/>
          <w:spacing w:val="-3"/>
          <w:lang w:val="it-IT"/>
        </w:rPr>
      </w:pPr>
      <w:r w:rsidRPr="00185083">
        <w:rPr>
          <w:rFonts w:asciiTheme="minorHAnsi" w:hAnsiTheme="minorHAnsi" w:cstheme="minorHAnsi"/>
          <w:spacing w:val="-3"/>
          <w:lang w:val="it-IT"/>
        </w:rPr>
        <w:lastRenderedPageBreak/>
        <w:t>- feronerie calitate superioară os</w:t>
      </w:r>
      <w:r>
        <w:rPr>
          <w:rFonts w:asciiTheme="minorHAnsi" w:hAnsiTheme="minorHAnsi" w:cstheme="minorHAnsi"/>
          <w:spacing w:val="-3"/>
          <w:lang w:val="it-IT"/>
        </w:rPr>
        <w:t>cilo</w:t>
      </w:r>
      <w:r w:rsidRPr="00185083">
        <w:rPr>
          <w:rFonts w:asciiTheme="minorHAnsi" w:hAnsiTheme="minorHAnsi" w:cstheme="minorHAnsi"/>
          <w:spacing w:val="-3"/>
          <w:lang w:val="it-IT"/>
        </w:rPr>
        <w:t>-bat</w:t>
      </w:r>
      <w:r>
        <w:rPr>
          <w:rFonts w:asciiTheme="minorHAnsi" w:hAnsiTheme="minorHAnsi" w:cstheme="minorHAnsi"/>
          <w:spacing w:val="-3"/>
          <w:lang w:val="it-IT"/>
        </w:rPr>
        <w:t>antă</w:t>
      </w:r>
      <w:r w:rsidRPr="00185083">
        <w:rPr>
          <w:rFonts w:asciiTheme="minorHAnsi" w:hAnsiTheme="minorHAnsi" w:cstheme="minorHAnsi"/>
          <w:spacing w:val="-3"/>
          <w:lang w:val="it-IT"/>
        </w:rPr>
        <w:t xml:space="preserve"> cu închideri multipunct</w:t>
      </w:r>
    </w:p>
    <w:p w14:paraId="73658AE6" w14:textId="77777777" w:rsidR="0061080B" w:rsidRDefault="0061080B" w:rsidP="00470A0B">
      <w:pPr>
        <w:spacing w:before="0" w:after="0" w:line="276" w:lineRule="auto"/>
        <w:ind w:left="1418" w:firstLine="709"/>
        <w:rPr>
          <w:rFonts w:asciiTheme="minorHAnsi" w:hAnsiTheme="minorHAnsi" w:cstheme="minorHAnsi"/>
          <w:spacing w:val="-3"/>
          <w:lang w:val="it-IT"/>
        </w:rPr>
      </w:pPr>
      <w:bookmarkStart w:id="38" w:name="_GoBack"/>
      <w:bookmarkEnd w:id="38"/>
    </w:p>
    <w:bookmarkEnd w:id="36"/>
    <w:p w14:paraId="5F5F9F72" w14:textId="23389072" w:rsidR="00A03021" w:rsidRPr="00D51C9A" w:rsidRDefault="00470A0B" w:rsidP="00A03021">
      <w:pPr>
        <w:ind w:firstLine="709"/>
        <w:rPr>
          <w:rFonts w:cs="Calibri"/>
          <w:b/>
          <w:lang w:eastAsia="en-US"/>
        </w:rPr>
      </w:pPr>
      <w:r>
        <w:rPr>
          <w:rFonts w:cs="Calibri"/>
          <w:b/>
          <w:lang w:eastAsia="en-US"/>
        </w:rPr>
        <w:t>5</w:t>
      </w:r>
      <w:r w:rsidR="00A03021" w:rsidRPr="00D51C9A">
        <w:rPr>
          <w:rFonts w:cs="Calibri"/>
          <w:b/>
          <w:lang w:eastAsia="en-US"/>
        </w:rPr>
        <w:t>. IZOLAREA TERMICĂ PLANȘEULUI PESTE ULTIMUL NIVEL (ACOPERIȘ TIP TERAS</w:t>
      </w:r>
      <w:r w:rsidR="00D16790">
        <w:rPr>
          <w:rFonts w:cs="Calibri"/>
          <w:b/>
          <w:lang w:eastAsia="en-US"/>
        </w:rPr>
        <w:t>Ă</w:t>
      </w:r>
      <w:r w:rsidR="00A03021" w:rsidRPr="00D51C9A">
        <w:rPr>
          <w:rFonts w:cs="Calibri"/>
          <w:b/>
          <w:lang w:eastAsia="en-US"/>
        </w:rPr>
        <w:t>)</w:t>
      </w:r>
    </w:p>
    <w:p w14:paraId="5953B8CB" w14:textId="55496494" w:rsidR="00470A0B" w:rsidRDefault="002353C6" w:rsidP="00470A0B">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9"/>
          <w:lang w:val="it-IT"/>
        </w:rPr>
      </w:pPr>
      <w:bookmarkStart w:id="39" w:name="_Hlk147826807"/>
      <w:r>
        <w:rPr>
          <w:rFonts w:asciiTheme="minorHAnsi" w:hAnsiTheme="minorHAnsi" w:cstheme="minorHAnsi"/>
          <w:spacing w:val="9"/>
          <w:lang w:val="it-IT"/>
        </w:rPr>
        <w:tab/>
      </w:r>
      <w:r w:rsidR="00470A0B">
        <w:rPr>
          <w:rFonts w:asciiTheme="minorHAnsi" w:hAnsiTheme="minorHAnsi" w:cstheme="minorHAnsi"/>
          <w:spacing w:val="9"/>
          <w:lang w:val="it-IT"/>
        </w:rPr>
        <w:t>Se propune desfacerea starturilor de hidroizolațiilor/termoizolațiilor existente de pe acoperiș terasă.</w:t>
      </w:r>
    </w:p>
    <w:p w14:paraId="7BE53230" w14:textId="77777777" w:rsidR="00470A0B" w:rsidRPr="00185083" w:rsidRDefault="00470A0B" w:rsidP="00470A0B">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lang w:val="fr-FR"/>
        </w:rPr>
      </w:pPr>
      <w:r>
        <w:rPr>
          <w:rFonts w:asciiTheme="minorHAnsi" w:hAnsiTheme="minorHAnsi" w:cstheme="minorHAnsi"/>
          <w:spacing w:val="9"/>
          <w:lang w:val="it-IT"/>
        </w:rPr>
        <w:tab/>
        <w:t>Se propune t</w:t>
      </w:r>
      <w:r w:rsidRPr="00185083">
        <w:rPr>
          <w:rFonts w:asciiTheme="minorHAnsi" w:hAnsiTheme="minorHAnsi" w:cstheme="minorHAnsi"/>
          <w:spacing w:val="9"/>
          <w:lang w:val="it-IT"/>
        </w:rPr>
        <w:t xml:space="preserve">ermoizolarea planșeului superior </w:t>
      </w:r>
      <w:r w:rsidRPr="00185083">
        <w:rPr>
          <w:rFonts w:asciiTheme="minorHAnsi" w:hAnsiTheme="minorHAnsi" w:cstheme="minorHAnsi"/>
          <w:lang w:val="it-IT"/>
        </w:rPr>
        <w:t>cu sistem de polistiren extrudat cu grosime de minim 20 cm</w:t>
      </w:r>
      <w:r w:rsidRPr="00185083">
        <w:rPr>
          <w:rFonts w:asciiTheme="minorHAnsi" w:hAnsiTheme="minorHAnsi" w:cstheme="minorHAnsi"/>
          <w:spacing w:val="-2"/>
          <w:lang w:val="fr-FR"/>
        </w:rPr>
        <w:t>.</w:t>
      </w:r>
    </w:p>
    <w:p w14:paraId="22C3519A" w14:textId="77777777" w:rsidR="00470A0B" w:rsidRPr="00185083" w:rsidRDefault="00470A0B" w:rsidP="00470A0B">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1"/>
          <w:lang w:val="fr-FR"/>
        </w:rPr>
      </w:pPr>
      <w:r w:rsidRPr="00185083">
        <w:rPr>
          <w:rFonts w:asciiTheme="minorHAnsi" w:hAnsiTheme="minorHAnsi" w:cstheme="minorHAnsi"/>
          <w:b/>
          <w:spacing w:val="8"/>
        </w:rPr>
        <w:tab/>
      </w:r>
      <w:r w:rsidRPr="00185083">
        <w:rPr>
          <w:rFonts w:asciiTheme="minorHAnsi" w:hAnsiTheme="minorHAnsi" w:cstheme="minorHAnsi"/>
          <w:spacing w:val="1"/>
          <w:lang w:val="fr-FR"/>
        </w:rPr>
        <w:t>Straturile sistemului de termoizolare :</w:t>
      </w:r>
    </w:p>
    <w:p w14:paraId="3A1E45A8" w14:textId="77777777" w:rsidR="00470A0B" w:rsidRPr="00185083" w:rsidRDefault="00470A0B" w:rsidP="00470A0B">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lang w:val="fr-FR"/>
        </w:rPr>
      </w:pPr>
      <w:r w:rsidRPr="00185083">
        <w:rPr>
          <w:rFonts w:asciiTheme="minorHAnsi" w:hAnsiTheme="minorHAnsi" w:cstheme="minorHAnsi"/>
          <w:spacing w:val="1"/>
          <w:lang w:val="fr-FR"/>
        </w:rPr>
        <w:tab/>
        <w:t xml:space="preserve">     - Start de difuzie</w:t>
      </w:r>
    </w:p>
    <w:p w14:paraId="3663072A" w14:textId="77777777" w:rsidR="00470A0B" w:rsidRPr="00185083" w:rsidRDefault="00470A0B" w:rsidP="00470A0B">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spacing w:val="1"/>
          <w:lang w:val="fr-FR"/>
        </w:rPr>
        <w:tab/>
        <w:t>- Barieră contra vaporilor</w:t>
      </w:r>
    </w:p>
    <w:p w14:paraId="10169487" w14:textId="77777777" w:rsidR="00470A0B" w:rsidRPr="00185083" w:rsidRDefault="00470A0B" w:rsidP="00470A0B">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lang w:val="en-GB"/>
        </w:rPr>
      </w:pPr>
      <w:r w:rsidRPr="00185083">
        <w:rPr>
          <w:rFonts w:asciiTheme="minorHAnsi" w:hAnsiTheme="minorHAnsi" w:cstheme="minorHAnsi"/>
          <w:spacing w:val="1"/>
          <w:lang w:val="fr-FR"/>
        </w:rPr>
        <w:tab/>
        <w:t xml:space="preserve">- Termoizolație din </w:t>
      </w:r>
      <w:r w:rsidRPr="00185083">
        <w:rPr>
          <w:rFonts w:asciiTheme="minorHAnsi" w:hAnsiTheme="minorHAnsi" w:cstheme="minorHAnsi"/>
        </w:rPr>
        <w:t>polistiren extrudat cu grosime de minim 20 cm</w:t>
      </w:r>
    </w:p>
    <w:p w14:paraId="4D4CB058" w14:textId="77777777" w:rsidR="00470A0B" w:rsidRPr="00185083" w:rsidRDefault="00470A0B" w:rsidP="00470A0B">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rPr>
        <w:tab/>
      </w:r>
      <w:r w:rsidRPr="00185083">
        <w:rPr>
          <w:rFonts w:asciiTheme="minorHAnsi" w:hAnsiTheme="minorHAnsi" w:cstheme="minorHAnsi"/>
          <w:spacing w:val="1"/>
          <w:lang w:val="fr-FR"/>
        </w:rPr>
        <w:t>- Hidroizola</w:t>
      </w:r>
      <w:r>
        <w:rPr>
          <w:rFonts w:asciiTheme="minorHAnsi" w:hAnsiTheme="minorHAnsi" w:cstheme="minorHAnsi"/>
          <w:spacing w:val="1"/>
          <w:lang w:val="fr-FR"/>
        </w:rPr>
        <w:t>ț</w:t>
      </w:r>
      <w:r w:rsidRPr="00185083">
        <w:rPr>
          <w:rFonts w:asciiTheme="minorHAnsi" w:hAnsiTheme="minorHAnsi" w:cstheme="minorHAnsi"/>
          <w:spacing w:val="1"/>
          <w:lang w:val="fr-FR"/>
        </w:rPr>
        <w:t>ie cu membran</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autoadeziv</w:t>
      </w:r>
    </w:p>
    <w:p w14:paraId="12160DBE" w14:textId="77777777" w:rsidR="00470A0B" w:rsidRPr="00185083" w:rsidRDefault="00470A0B" w:rsidP="00470A0B">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color w:val="4D5156"/>
          <w:sz w:val="21"/>
          <w:szCs w:val="21"/>
          <w:shd w:val="clear" w:color="auto" w:fill="FFFFFF"/>
        </w:rPr>
        <w:tab/>
      </w:r>
      <w:r w:rsidRPr="00185083">
        <w:rPr>
          <w:rFonts w:asciiTheme="minorHAnsi" w:hAnsiTheme="minorHAnsi" w:cstheme="minorHAnsi"/>
          <w:spacing w:val="1"/>
          <w:lang w:val="fr-FR"/>
        </w:rPr>
        <w:t>- Hidroizola</w:t>
      </w:r>
      <w:r>
        <w:rPr>
          <w:rFonts w:asciiTheme="minorHAnsi" w:hAnsiTheme="minorHAnsi" w:cstheme="minorHAnsi"/>
          <w:spacing w:val="1"/>
          <w:lang w:val="fr-FR"/>
        </w:rPr>
        <w:t>ț</w:t>
      </w:r>
      <w:r w:rsidRPr="00185083">
        <w:rPr>
          <w:rFonts w:asciiTheme="minorHAnsi" w:hAnsiTheme="minorHAnsi" w:cstheme="minorHAnsi"/>
          <w:spacing w:val="1"/>
          <w:lang w:val="fr-FR"/>
        </w:rPr>
        <w:t>ie cu</w:t>
      </w:r>
      <w:r w:rsidRPr="00185083">
        <w:rPr>
          <w:rFonts w:asciiTheme="minorHAnsi" w:hAnsiTheme="minorHAnsi" w:cstheme="minorHAnsi"/>
          <w:spacing w:val="1"/>
          <w:lang w:val="fr-FR"/>
        </w:rPr>
        <w:tab/>
        <w:t>membran</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bituminoas</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cu ardezie</w:t>
      </w:r>
    </w:p>
    <w:p w14:paraId="7319E978" w14:textId="77777777" w:rsidR="00470A0B" w:rsidRPr="00185083" w:rsidRDefault="00470A0B" w:rsidP="00470A0B">
      <w:pPr>
        <w:widowControl w:val="0"/>
        <w:shd w:val="clear" w:color="auto" w:fill="FFFFFF"/>
        <w:tabs>
          <w:tab w:val="left" w:pos="720"/>
        </w:tab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spacing w:val="1"/>
          <w:lang w:val="fr-FR"/>
        </w:rPr>
        <w:tab/>
        <w:t>Se vor lua măsuri de protecție termică a parapetelor pe care reazemă cosoroabele precum și a frontoanelor/timpanelor, în scopul reducerii substanțiale a efectelor defavorabile ale punților termice de pe conturul planșeului de peste utlimul nivel (conform SC007-2013)</w:t>
      </w:r>
    </w:p>
    <w:p w14:paraId="441E8A51" w14:textId="77777777" w:rsidR="00470A0B" w:rsidRPr="00185083" w:rsidRDefault="00470A0B" w:rsidP="00470A0B">
      <w:pPr>
        <w:spacing w:before="0" w:after="0" w:line="276" w:lineRule="auto"/>
        <w:ind w:firstLine="720"/>
        <w:rPr>
          <w:rFonts w:asciiTheme="minorHAnsi" w:hAnsiTheme="minorHAnsi" w:cstheme="minorHAnsi"/>
          <w:lang w:val="it-IT"/>
        </w:rPr>
      </w:pPr>
      <w:r w:rsidRPr="00185083">
        <w:rPr>
          <w:rFonts w:asciiTheme="minorHAnsi" w:hAnsiTheme="minorHAnsi" w:cstheme="minorHAnsi"/>
          <w:lang w:val="it-IT"/>
        </w:rPr>
        <w:t>Caracteristici minime necesare pentru materialul termoizolant utilizat la planșeu:</w:t>
      </w:r>
    </w:p>
    <w:p w14:paraId="62AD2AA7" w14:textId="77777777" w:rsidR="00470A0B" w:rsidRPr="00185083" w:rsidRDefault="00470A0B" w:rsidP="00470A0B">
      <w:pPr>
        <w:spacing w:before="0" w:after="0" w:line="276" w:lineRule="auto"/>
        <w:ind w:firstLine="1134"/>
        <w:rPr>
          <w:rFonts w:asciiTheme="minorHAnsi" w:hAnsiTheme="minorHAnsi" w:cstheme="minorHAnsi"/>
          <w:lang w:val="it-IT"/>
        </w:rPr>
      </w:pPr>
      <w:r w:rsidRPr="00185083">
        <w:rPr>
          <w:rFonts w:asciiTheme="minorHAnsi" w:hAnsiTheme="minorHAnsi" w:cstheme="minorHAnsi"/>
          <w:lang w:val="it-IT"/>
        </w:rPr>
        <w:t>-conductivitate termică minimă: 0,035W/mk</w:t>
      </w:r>
    </w:p>
    <w:p w14:paraId="284A31B8" w14:textId="77777777" w:rsidR="00470A0B" w:rsidRPr="00185083" w:rsidRDefault="00470A0B" w:rsidP="00470A0B">
      <w:pPr>
        <w:spacing w:before="0" w:after="0" w:line="276" w:lineRule="auto"/>
        <w:ind w:left="709" w:firstLine="425"/>
        <w:rPr>
          <w:rFonts w:asciiTheme="minorHAnsi" w:hAnsiTheme="minorHAnsi" w:cstheme="minorHAnsi"/>
          <w:lang w:val="it-IT"/>
        </w:rPr>
      </w:pPr>
      <w:r w:rsidRPr="00185083">
        <w:rPr>
          <w:rFonts w:asciiTheme="minorHAnsi" w:hAnsiTheme="minorHAnsi" w:cstheme="minorHAnsi"/>
          <w:lang w:val="it-IT"/>
        </w:rPr>
        <w:t>- efortul minim de compresiune al plăcilor la o deformație de 10%: -CS(10)- min 120kPa</w:t>
      </w:r>
    </w:p>
    <w:p w14:paraId="41622CA5" w14:textId="77777777" w:rsidR="00470A0B" w:rsidRDefault="00470A0B" w:rsidP="00470A0B">
      <w:pPr>
        <w:spacing w:before="0" w:after="0" w:line="276" w:lineRule="auto"/>
        <w:ind w:left="425" w:firstLine="709"/>
        <w:rPr>
          <w:rFonts w:asciiTheme="minorHAnsi" w:hAnsiTheme="minorHAnsi" w:cstheme="minorHAnsi"/>
          <w:lang w:val="it-IT"/>
        </w:rPr>
      </w:pPr>
      <w:r w:rsidRPr="00185083">
        <w:rPr>
          <w:rFonts w:asciiTheme="minorHAnsi" w:hAnsiTheme="minorHAnsi" w:cstheme="minorHAnsi"/>
          <w:lang w:val="it-IT"/>
        </w:rPr>
        <w:t>- clasa minimă de reacție la foc : B-s2,d0 XPS-EN13164-T3-DLT(2)5-CS(10/Y)300-CC(2/1,5/10)100-WL(T)1,5-WD(V)2</w:t>
      </w:r>
    </w:p>
    <w:p w14:paraId="7975EEB8" w14:textId="77777777" w:rsidR="00310A57" w:rsidRDefault="00310A57" w:rsidP="00470A0B">
      <w:pPr>
        <w:spacing w:before="0" w:after="0" w:line="276" w:lineRule="auto"/>
        <w:ind w:left="425" w:firstLine="709"/>
        <w:rPr>
          <w:rFonts w:asciiTheme="minorHAnsi" w:hAnsiTheme="minorHAnsi" w:cstheme="minorHAnsi"/>
          <w:lang w:val="it-IT"/>
        </w:rPr>
      </w:pPr>
    </w:p>
    <w:p w14:paraId="0F36D65C" w14:textId="7B796ABB" w:rsidR="00310A57" w:rsidRPr="00315A2E" w:rsidRDefault="00310A57" w:rsidP="00310A57">
      <w:pPr>
        <w:pStyle w:val="ListParagraph"/>
        <w:ind w:left="785"/>
        <w:rPr>
          <w:rFonts w:cs="Calibri"/>
          <w:b/>
          <w:lang w:eastAsia="en-US"/>
        </w:rPr>
      </w:pPr>
      <w:r>
        <w:rPr>
          <w:rFonts w:cs="Calibri"/>
          <w:b/>
          <w:lang w:eastAsia="en-US"/>
        </w:rPr>
        <w:t>6</w:t>
      </w:r>
      <w:r w:rsidRPr="00315A2E">
        <w:rPr>
          <w:rFonts w:cs="Calibri"/>
          <w:b/>
          <w:lang w:eastAsia="en-US"/>
        </w:rPr>
        <w:t>. IZOLAREA TERMICĂ PLANȘEUL PESTE SUBSOL</w:t>
      </w:r>
    </w:p>
    <w:p w14:paraId="45CA3F9E" w14:textId="28A65C8A" w:rsidR="00310A57" w:rsidRDefault="00310A57" w:rsidP="00D96DF3">
      <w:pPr>
        <w:pStyle w:val="ListParagraph"/>
        <w:ind w:left="785"/>
        <w:rPr>
          <w:rFonts w:cs="Calibri"/>
          <w:lang w:eastAsia="en-US"/>
        </w:rPr>
      </w:pPr>
      <w:r w:rsidRPr="00315A2E">
        <w:rPr>
          <w:rFonts w:cs="Calibri"/>
          <w:lang w:eastAsia="en-US"/>
        </w:rPr>
        <w:t xml:space="preserve">Se propune termoizolarea planșeului peste subsol tehnic cu polistiren expandat </w:t>
      </w:r>
      <w:r w:rsidR="002923C8">
        <w:rPr>
          <w:rFonts w:cs="Calibri"/>
          <w:lang w:eastAsia="en-US"/>
        </w:rPr>
        <w:t>grafitat</w:t>
      </w:r>
      <w:r>
        <w:rPr>
          <w:rFonts w:cs="Calibri"/>
          <w:lang w:eastAsia="en-US"/>
        </w:rPr>
        <w:t xml:space="preserve"> </w:t>
      </w:r>
    </w:p>
    <w:p w14:paraId="7AF77313" w14:textId="1D2AB506" w:rsidR="00310A57" w:rsidRDefault="00310A57" w:rsidP="00D96DF3">
      <w:pPr>
        <w:rPr>
          <w:rFonts w:cs="Calibri"/>
          <w:lang w:eastAsia="en-US"/>
        </w:rPr>
      </w:pPr>
      <w:r w:rsidRPr="00315A2E">
        <w:rPr>
          <w:rFonts w:cs="Calibri"/>
          <w:lang w:eastAsia="en-US"/>
        </w:rPr>
        <w:t>EPS80 cu conductivitatea termică valoarea efectivă 0.03</w:t>
      </w:r>
      <w:r w:rsidR="002923C8">
        <w:rPr>
          <w:rFonts w:cs="Calibri"/>
          <w:lang w:eastAsia="en-US"/>
        </w:rPr>
        <w:t>6</w:t>
      </w:r>
      <w:r w:rsidRPr="00315A2E">
        <w:rPr>
          <w:rFonts w:cs="Calibri"/>
          <w:lang w:eastAsia="en-US"/>
        </w:rPr>
        <w:t xml:space="preserve"> W/mK, având grosimea de 10 cm, protejat</w:t>
      </w:r>
      <w:r>
        <w:rPr>
          <w:rFonts w:cs="Calibri"/>
          <w:lang w:eastAsia="en-US"/>
        </w:rPr>
        <w:t xml:space="preserve"> </w:t>
      </w:r>
    </w:p>
    <w:p w14:paraId="5F952B15" w14:textId="3D6E39E2" w:rsidR="00B038C6" w:rsidRDefault="00310A57" w:rsidP="00D96DF3">
      <w:pPr>
        <w:rPr>
          <w:rFonts w:cs="Calibri"/>
          <w:lang w:eastAsia="en-US"/>
        </w:rPr>
      </w:pPr>
      <w:r w:rsidRPr="00315A2E">
        <w:rPr>
          <w:rFonts w:cs="Calibri"/>
          <w:lang w:eastAsia="en-US"/>
        </w:rPr>
        <w:t>cu o masă de spaclu de minim 5 mm grosime.</w:t>
      </w:r>
      <w:bookmarkStart w:id="40" w:name="_Hlk160439931"/>
    </w:p>
    <w:p w14:paraId="09D40F2E" w14:textId="1E579707" w:rsidR="00310A57" w:rsidRDefault="00D96DF3" w:rsidP="00D96DF3">
      <w:pPr>
        <w:ind w:firstLine="709"/>
        <w:rPr>
          <w:rFonts w:asciiTheme="minorHAnsi" w:hAnsiTheme="minorHAnsi" w:cstheme="minorHAnsi"/>
          <w:lang w:val="it-IT"/>
        </w:rPr>
      </w:pPr>
      <w:r>
        <w:rPr>
          <w:rFonts w:asciiTheme="minorHAnsi" w:hAnsiTheme="minorHAnsi" w:cstheme="minorHAnsi"/>
          <w:lang w:val="it-IT"/>
        </w:rPr>
        <w:t>Preliminar efectuării lucrărilor de termoizolație în subsol , este necesar curățarea subsolului tehnic și înlocuirea conductelor deteriorate de apă și canalizare</w:t>
      </w:r>
      <w:r w:rsidR="00C91715">
        <w:rPr>
          <w:rFonts w:asciiTheme="minorHAnsi" w:hAnsiTheme="minorHAnsi" w:cstheme="minorHAnsi"/>
          <w:lang w:val="it-IT"/>
        </w:rPr>
        <w:t>.</w:t>
      </w:r>
    </w:p>
    <w:p w14:paraId="236D56B8" w14:textId="77777777" w:rsidR="00C91715" w:rsidRPr="00310A57" w:rsidRDefault="00C91715" w:rsidP="00D96DF3">
      <w:pPr>
        <w:ind w:firstLine="709"/>
        <w:rPr>
          <w:rFonts w:cs="Calibri"/>
          <w:lang w:eastAsia="en-US"/>
        </w:rPr>
      </w:pPr>
    </w:p>
    <w:bookmarkEnd w:id="40"/>
    <w:p w14:paraId="70492186" w14:textId="533CF05D" w:rsidR="00E068F4" w:rsidRPr="00B92B48" w:rsidRDefault="00A03021" w:rsidP="00727DE3">
      <w:pPr>
        <w:pStyle w:val="Heading4"/>
      </w:pPr>
      <w:r w:rsidRPr="00B92B48">
        <w:t>FINISAJE INTERIOARE</w:t>
      </w:r>
      <w:r w:rsidR="00EB3A2A" w:rsidRPr="00B92B48">
        <w:t xml:space="preserve"> ȘI EXTERIOARE</w:t>
      </w:r>
      <w:bookmarkStart w:id="41" w:name="_Hlk147501271"/>
    </w:p>
    <w:p w14:paraId="20FC2A94" w14:textId="56C3CE00" w:rsidR="00E068F4" w:rsidRDefault="00E068F4" w:rsidP="00C659F0">
      <w:pPr>
        <w:pStyle w:val="ListParagraph"/>
        <w:ind w:left="0" w:firstLine="720"/>
        <w:rPr>
          <w:rFonts w:cs="Calibri"/>
          <w:lang w:eastAsia="en-US"/>
        </w:rPr>
      </w:pPr>
      <w:bookmarkStart w:id="42" w:name="_Hlk147825410"/>
      <w:r>
        <w:rPr>
          <w:rFonts w:cs="Calibri"/>
          <w:lang w:val="en-US" w:eastAsia="en-US"/>
        </w:rPr>
        <w:t>Toate zonele cu tencuieli, finisaje friabile sau cu plac</w:t>
      </w:r>
      <w:r>
        <w:rPr>
          <w:rFonts w:cs="Calibri"/>
          <w:lang w:eastAsia="en-US"/>
        </w:rPr>
        <w:t>ări cu risc de desprindere se vor indepărta pe întreaga suprafața afectată și vor face conform proiect de arhitectură.</w:t>
      </w:r>
    </w:p>
    <w:p w14:paraId="69168584" w14:textId="6BF9C4FE" w:rsidR="00E068F4" w:rsidRPr="00E068F4" w:rsidRDefault="00E068F4" w:rsidP="00E068F4">
      <w:pPr>
        <w:pStyle w:val="ListParagraph"/>
        <w:ind w:left="0" w:firstLine="720"/>
        <w:rPr>
          <w:rFonts w:cs="Calibri"/>
          <w:lang w:eastAsia="en-US"/>
        </w:rPr>
      </w:pPr>
      <w:r>
        <w:rPr>
          <w:rFonts w:cs="Calibri"/>
          <w:lang w:eastAsia="en-US"/>
        </w:rPr>
        <w:t>În situația în care în timpul lucrărilor de execuție sunt observate fisuri sau crăpături (sub sttratul de tencuială aparentă) acestea se vor consolida prin injectare cu rășini epoxidice.</w:t>
      </w:r>
    </w:p>
    <w:p w14:paraId="296D4269" w14:textId="2A234134" w:rsidR="00A03021" w:rsidRDefault="00A03021" w:rsidP="00C659F0">
      <w:pPr>
        <w:pStyle w:val="ListParagraph"/>
        <w:ind w:left="0" w:firstLine="720"/>
        <w:rPr>
          <w:rFonts w:cs="Calibri"/>
          <w:lang w:val="en-US" w:eastAsia="en-US"/>
        </w:rPr>
      </w:pPr>
      <w:r w:rsidRPr="00D51C9A">
        <w:rPr>
          <w:rFonts w:cs="Calibri"/>
          <w:lang w:val="en-US" w:eastAsia="en-US"/>
        </w:rPr>
        <w:t>Se vor face reparații doar în zonele afectate de lucrările executate sau zonele degradate ale pereților interior, iar apoi se va aplica un strat de glet de finisaj, iar la final suprafețele interioare vor fi zugrăvite în totalitate</w:t>
      </w:r>
      <w:bookmarkEnd w:id="41"/>
      <w:r w:rsidR="00235943">
        <w:rPr>
          <w:rFonts w:cs="Calibri"/>
          <w:lang w:val="en-US" w:eastAsia="en-US"/>
        </w:rPr>
        <w:t>.</w:t>
      </w:r>
    </w:p>
    <w:p w14:paraId="7787C8C2" w14:textId="7CD3695C" w:rsidR="00E068F4" w:rsidRDefault="00E068F4" w:rsidP="00C659F0">
      <w:pPr>
        <w:pStyle w:val="ListParagraph"/>
        <w:ind w:left="0" w:firstLine="720"/>
        <w:rPr>
          <w:rFonts w:cs="Calibri"/>
          <w:lang w:val="en-US" w:eastAsia="en-US"/>
        </w:rPr>
      </w:pPr>
      <w:r>
        <w:rPr>
          <w:rFonts w:cs="Calibri"/>
          <w:lang w:val="en-US" w:eastAsia="en-US"/>
        </w:rPr>
        <w:lastRenderedPageBreak/>
        <w:t>Pentru a asigura o exploatare a construcției în condiții de siguranță și confort precum și pentriu refacerea aspectului architectural al construcției este necesară reabilitarea corectă a fațadelor:</w:t>
      </w:r>
    </w:p>
    <w:p w14:paraId="5A01CFD6" w14:textId="3FA1030C" w:rsidR="00E068F4" w:rsidRDefault="00E068F4" w:rsidP="00C659F0">
      <w:pPr>
        <w:pStyle w:val="ListParagraph"/>
        <w:ind w:left="0" w:firstLine="720"/>
        <w:rPr>
          <w:rFonts w:cs="Calibri"/>
          <w:lang w:val="en-US" w:eastAsia="en-US"/>
        </w:rPr>
      </w:pPr>
      <w:r>
        <w:rPr>
          <w:rFonts w:cs="Calibri"/>
          <w:lang w:val="en-US" w:eastAsia="en-US"/>
        </w:rPr>
        <w:t>-se vor dezafecta temporar instalațiile fixate aparent pe fațadă</w:t>
      </w:r>
    </w:p>
    <w:p w14:paraId="3F91C306" w14:textId="634A3802" w:rsidR="00E068F4" w:rsidRDefault="00E068F4" w:rsidP="00C659F0">
      <w:pPr>
        <w:pStyle w:val="ListParagraph"/>
        <w:ind w:left="0" w:firstLine="720"/>
        <w:rPr>
          <w:rFonts w:cs="Calibri"/>
          <w:lang w:val="en-US" w:eastAsia="en-US"/>
        </w:rPr>
      </w:pPr>
      <w:r>
        <w:rPr>
          <w:rFonts w:cs="Calibri"/>
          <w:lang w:val="en-US" w:eastAsia="en-US"/>
        </w:rPr>
        <w:t xml:space="preserve">-lucrările de reparații la fațadă se vor executa cu materiale de o calitate care să corespundă detaliilor constructive elaborate luând în considerare recomandările unui architect. Toate fixările de pe fațadă se vor face în profunzimea peretului de zidărie pentru </w:t>
      </w:r>
      <w:proofErr w:type="gramStart"/>
      <w:r>
        <w:rPr>
          <w:rFonts w:cs="Calibri"/>
          <w:lang w:val="en-US" w:eastAsia="en-US"/>
        </w:rPr>
        <w:t>a</w:t>
      </w:r>
      <w:proofErr w:type="gramEnd"/>
      <w:r>
        <w:rPr>
          <w:rFonts w:cs="Calibri"/>
          <w:lang w:val="en-US" w:eastAsia="en-US"/>
        </w:rPr>
        <w:t xml:space="preserve"> Evita posibile smulgeri din stratul de tencuială</w:t>
      </w:r>
    </w:p>
    <w:p w14:paraId="3AEB50DE" w14:textId="05BBAE31" w:rsidR="00E068F4" w:rsidRDefault="00DC1EEB" w:rsidP="00C659F0">
      <w:pPr>
        <w:pStyle w:val="ListParagraph"/>
        <w:ind w:left="0" w:firstLine="720"/>
        <w:rPr>
          <w:rFonts w:cs="Calibri"/>
          <w:lang w:val="en-US" w:eastAsia="en-US"/>
        </w:rPr>
      </w:pPr>
      <w:r>
        <w:rPr>
          <w:rFonts w:cs="Calibri"/>
          <w:lang w:val="en-US" w:eastAsia="en-US"/>
        </w:rPr>
        <w:t>Premergător aplicării sistemului termoizolant se vor efectua lucrări de pregătire a suprafețelor pereților exterior.</w:t>
      </w:r>
    </w:p>
    <w:p w14:paraId="4F00B960" w14:textId="332E9E44" w:rsidR="00DC1EEB" w:rsidRDefault="00DC1EEB" w:rsidP="00C659F0">
      <w:pPr>
        <w:pStyle w:val="ListParagraph"/>
        <w:ind w:left="0" w:firstLine="720"/>
        <w:rPr>
          <w:rFonts w:cs="Calibri"/>
          <w:lang w:val="en-US" w:eastAsia="en-US"/>
        </w:rPr>
      </w:pPr>
      <w:r>
        <w:rPr>
          <w:rFonts w:cs="Calibri"/>
          <w:lang w:val="en-US" w:eastAsia="en-US"/>
        </w:rPr>
        <w:t>Zonele în care tencuiala are tendința de exfoliere (tencuială, cărămidă aparentă, etc.) se vor curăța în adâncime până la stratul support și în plan până la stratul bun, în zonele dislocate se vor executa tencuieli pentru a asigura planeitatea peretului în vederea montării termoizolației.</w:t>
      </w:r>
    </w:p>
    <w:p w14:paraId="56E3BCB5" w14:textId="1F545E65" w:rsidR="00DC1EEB" w:rsidRDefault="00DC1EEB" w:rsidP="00C659F0">
      <w:pPr>
        <w:pStyle w:val="ListParagraph"/>
        <w:ind w:left="0" w:firstLine="720"/>
        <w:rPr>
          <w:rFonts w:cs="Calibri"/>
          <w:lang w:val="en-US" w:eastAsia="en-US"/>
        </w:rPr>
      </w:pPr>
      <w:r>
        <w:rPr>
          <w:rFonts w:cs="Calibri"/>
          <w:lang w:val="en-US" w:eastAsia="en-US"/>
        </w:rPr>
        <w:t>Pe lângă fixarea prin lipire cu adeziv a plăcilor de termoizolație acstea vor fi fixate mecanic cu ancore în stratul de cărămidă/beton.</w:t>
      </w:r>
    </w:p>
    <w:p w14:paraId="57E8954E" w14:textId="319B855D" w:rsidR="00310A57" w:rsidRPr="00310A57" w:rsidRDefault="00310A57" w:rsidP="00310A57">
      <w:pPr>
        <w:spacing w:line="276" w:lineRule="auto"/>
        <w:ind w:firstLine="709"/>
        <w:rPr>
          <w:rFonts w:cs="Calibri"/>
          <w:lang w:eastAsia="en-US"/>
        </w:rPr>
      </w:pPr>
      <w:r w:rsidRPr="00BC4B34">
        <w:rPr>
          <w:rFonts w:cs="Calibri"/>
          <w:lang w:eastAsia="en-US"/>
        </w:rPr>
        <w:t>Peste termoizolația p</w:t>
      </w:r>
      <w:r>
        <w:rPr>
          <w:rFonts w:cs="Calibri"/>
          <w:lang w:eastAsia="en-US"/>
        </w:rPr>
        <w:t>ropusă se va aplica o tencuială decorativă conform planșelor desenate.</w:t>
      </w:r>
    </w:p>
    <w:p w14:paraId="0AFEC15C" w14:textId="77777777" w:rsidR="00310A57" w:rsidRDefault="00310A57" w:rsidP="00C659F0">
      <w:pPr>
        <w:pStyle w:val="ListParagraph"/>
        <w:ind w:left="0" w:firstLine="720"/>
        <w:rPr>
          <w:rFonts w:cs="Calibri"/>
          <w:lang w:val="en-US" w:eastAsia="en-US"/>
        </w:rPr>
      </w:pPr>
    </w:p>
    <w:p w14:paraId="5A909B8E" w14:textId="016CB38F" w:rsidR="00310A57" w:rsidRPr="00310A57" w:rsidRDefault="00310A57" w:rsidP="00310A57">
      <w:pPr>
        <w:pStyle w:val="ListParagraph"/>
        <w:numPr>
          <w:ilvl w:val="0"/>
          <w:numId w:val="27"/>
        </w:numPr>
        <w:spacing w:line="276" w:lineRule="auto"/>
        <w:rPr>
          <w:rFonts w:cs="Calibri"/>
          <w:b/>
          <w:bCs/>
          <w:lang w:eastAsia="en-US"/>
        </w:rPr>
      </w:pPr>
      <w:bookmarkStart w:id="43" w:name="_Hlk147757128"/>
      <w:r w:rsidRPr="00310A57">
        <w:rPr>
          <w:rFonts w:cs="Calibri"/>
          <w:b/>
          <w:bCs/>
          <w:lang w:eastAsia="en-US"/>
        </w:rPr>
        <w:t>REPARAȚII LA COPERTINA DIN BETON ARMAT</w:t>
      </w:r>
    </w:p>
    <w:p w14:paraId="78AC79DD" w14:textId="77777777" w:rsidR="00310A57" w:rsidRDefault="00310A57" w:rsidP="00310A57">
      <w:pPr>
        <w:spacing w:line="276" w:lineRule="auto"/>
        <w:ind w:firstLine="425"/>
        <w:rPr>
          <w:rFonts w:cs="Calibri"/>
          <w:lang w:eastAsia="en-US"/>
        </w:rPr>
      </w:pPr>
      <w:r w:rsidRPr="002951E1">
        <w:rPr>
          <w:rFonts w:cs="Calibri"/>
          <w:lang w:eastAsia="en-US"/>
        </w:rPr>
        <w:t>Copertina existentă din beton armat prezintă zone cu beton exfoliat și armătură</w:t>
      </w:r>
      <w:r>
        <w:rPr>
          <w:rFonts w:cs="Calibri"/>
          <w:lang w:eastAsia="en-US"/>
        </w:rPr>
        <w:t xml:space="preserve"> expusă. Se vor demola inveliotoarele provizorii existente peste copertinele deasupra scărilor de la intrare. După desfacerea zonelor degradate acestea se vor repara respectând următoarele prevederi:</w:t>
      </w:r>
    </w:p>
    <w:p w14:paraId="0BCC06FA"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Betonul degradat și cu tendința de exfoliere se va îndepărta până la stratul bun de beton cu descoperirea armăturilor</w:t>
      </w:r>
    </w:p>
    <w:p w14:paraId="2D3469AE"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Armăturile expuse se vor curăța cu perii de sârmă și se vor trata anticorosiv cu soluțiiagrementate</w:t>
      </w:r>
    </w:p>
    <w:p w14:paraId="4EC70F47"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Zonele unde betonul a fost îndepărtat se vor torcreta</w:t>
      </w:r>
    </w:p>
    <w:p w14:paraId="45A1F32E"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Armăturile corodate se vor curăța cu perii de sârmă</w:t>
      </w:r>
    </w:p>
    <w:p w14:paraId="70FB0420"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Armăturile expuse se vor trata anticoroziv cu soluții chimice agrementate</w:t>
      </w:r>
    </w:p>
    <w:p w14:paraId="68DA2659" w14:textId="77777777" w:rsidR="00310A57" w:rsidRDefault="00310A57" w:rsidP="00310A57">
      <w:pPr>
        <w:pStyle w:val="ListParagraph"/>
        <w:spacing w:line="276" w:lineRule="auto"/>
        <w:ind w:left="785"/>
        <w:rPr>
          <w:rFonts w:cs="Calibri"/>
          <w:lang w:eastAsia="en-US"/>
        </w:rPr>
      </w:pPr>
    </w:p>
    <w:p w14:paraId="13FE25BC" w14:textId="6C18AE99" w:rsidR="00310A57" w:rsidRPr="00310A57" w:rsidRDefault="00310A57" w:rsidP="00310A57">
      <w:pPr>
        <w:pStyle w:val="ListParagraph"/>
        <w:numPr>
          <w:ilvl w:val="0"/>
          <w:numId w:val="27"/>
        </w:numPr>
        <w:spacing w:line="276" w:lineRule="auto"/>
        <w:rPr>
          <w:rFonts w:cs="Calibri"/>
          <w:b/>
          <w:lang w:eastAsia="en-US"/>
        </w:rPr>
      </w:pPr>
      <w:r w:rsidRPr="00310A57">
        <w:rPr>
          <w:rFonts w:cs="Calibri"/>
          <w:b/>
          <w:lang w:eastAsia="en-US"/>
        </w:rPr>
        <w:t>SCHIMBAREA USCĂTOARELOR DE HAINE EXTERIOARE</w:t>
      </w:r>
    </w:p>
    <w:bookmarkEnd w:id="43"/>
    <w:p w14:paraId="17FA6B60" w14:textId="77777777" w:rsidR="00310A57" w:rsidRDefault="00310A57" w:rsidP="00310A57">
      <w:pPr>
        <w:spacing w:line="276" w:lineRule="auto"/>
        <w:ind w:firstLine="567"/>
        <w:rPr>
          <w:rFonts w:cs="Calibri"/>
          <w:bCs/>
          <w:lang w:eastAsia="en-US"/>
        </w:rPr>
      </w:pPr>
      <w:r w:rsidRPr="003C5F38">
        <w:rPr>
          <w:rFonts w:cs="Calibri"/>
          <w:bCs/>
          <w:lang w:eastAsia="en-US"/>
        </w:rPr>
        <w:t xml:space="preserve">Pe fațadele blocurilor există </w:t>
      </w:r>
      <w:r>
        <w:rPr>
          <w:rFonts w:cs="Calibri"/>
          <w:bCs/>
          <w:lang w:eastAsia="en-US"/>
        </w:rPr>
        <w:t>uscătoare de rufe, montate de către proprietarii apartamentelor, care sunt inestetice, neuniforme.</w:t>
      </w:r>
    </w:p>
    <w:p w14:paraId="7CF5FFB0" w14:textId="77777777" w:rsidR="00310A57" w:rsidRPr="003C5F38" w:rsidRDefault="00310A57" w:rsidP="00310A57">
      <w:pPr>
        <w:spacing w:line="276" w:lineRule="auto"/>
        <w:ind w:firstLine="567"/>
        <w:rPr>
          <w:rFonts w:cs="Calibri"/>
          <w:bCs/>
          <w:lang w:eastAsia="en-US"/>
        </w:rPr>
      </w:pPr>
      <w:r>
        <w:rPr>
          <w:rFonts w:cs="Calibri"/>
          <w:bCs/>
          <w:lang w:eastAsia="en-US"/>
        </w:rPr>
        <w:t>Prin proiect se propune montarea unor uscătoare de rufe exterioare, moderne, funționale amenajate uniform pe fațadă, fiind corespunzător și din punct de vedere arhitectural.</w:t>
      </w:r>
    </w:p>
    <w:p w14:paraId="045EFD86" w14:textId="77777777" w:rsidR="00310A57" w:rsidRDefault="00310A57" w:rsidP="00310A57">
      <w:pPr>
        <w:spacing w:line="276" w:lineRule="auto"/>
        <w:ind w:firstLine="567"/>
        <w:rPr>
          <w:rFonts w:cs="Calibri"/>
          <w:lang w:eastAsia="en-US"/>
        </w:rPr>
      </w:pPr>
      <w:r>
        <w:rPr>
          <w:rFonts w:cs="Calibri"/>
          <w:lang w:eastAsia="en-US"/>
        </w:rPr>
        <w:lastRenderedPageBreak/>
        <w:t>Uscătoarele de haine propuse sunt  confenționate din structură metalică, acoperite pe trei direcții cu tablă perforată din titan zinc. Se propune montarea unei unitați de suport de haine pentru fiecare apartament.</w:t>
      </w:r>
    </w:p>
    <w:p w14:paraId="4B30B773" w14:textId="77777777" w:rsidR="00310A57" w:rsidRDefault="00310A57" w:rsidP="00310A57">
      <w:pPr>
        <w:spacing w:line="276" w:lineRule="auto"/>
        <w:ind w:firstLine="425"/>
        <w:rPr>
          <w:rFonts w:cs="Calibri"/>
          <w:lang w:eastAsia="en-US"/>
        </w:rPr>
      </w:pPr>
      <w:r>
        <w:rPr>
          <w:rFonts w:cs="Calibri"/>
          <w:lang w:eastAsia="en-US"/>
        </w:rPr>
        <w:t>Montarea unităților de suport haine va fi realizat respectând umătoarele prevederi la montare:</w:t>
      </w:r>
    </w:p>
    <w:p w14:paraId="26FA9257"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Toate sudurile se execută de gorsime 0,7 tmin unde tmin este grosimea minima a pieselor ce se sudează;</w:t>
      </w:r>
    </w:p>
    <w:p w14:paraId="75CCEC18"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Sudurile la structură metalică se vor executa la nivel de acceptare al defectelor ”D” conf. SR-EN-ISO 25817;</w:t>
      </w:r>
    </w:p>
    <w:p w14:paraId="518A426A"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Sistem de protecție anticorozivă pentru elementele metalice se va aplica prin vopsire pentru medii cu clasa de corozivitate C3 conform SR-EN-ISO 8501-1;</w:t>
      </w:r>
    </w:p>
    <w:p w14:paraId="4022B35A" w14:textId="77777777" w:rsidR="00310A57" w:rsidRDefault="00310A57" w:rsidP="00310A57">
      <w:pPr>
        <w:pStyle w:val="ListParagraph"/>
        <w:numPr>
          <w:ilvl w:val="0"/>
          <w:numId w:val="24"/>
        </w:numPr>
        <w:spacing w:line="276" w:lineRule="auto"/>
        <w:rPr>
          <w:rFonts w:cs="Calibri"/>
          <w:lang w:eastAsia="en-US"/>
        </w:rPr>
      </w:pPr>
      <w:r>
        <w:rPr>
          <w:rFonts w:cs="Calibri"/>
          <w:lang w:eastAsia="en-US"/>
        </w:rPr>
        <w:t>Sistem de acoperiri prin vopsire:</w:t>
      </w:r>
    </w:p>
    <w:p w14:paraId="0E474B2E" w14:textId="77777777" w:rsidR="00310A57" w:rsidRDefault="00310A57" w:rsidP="00310A57">
      <w:pPr>
        <w:pStyle w:val="ListParagraph"/>
        <w:numPr>
          <w:ilvl w:val="1"/>
          <w:numId w:val="24"/>
        </w:numPr>
        <w:spacing w:line="276" w:lineRule="auto"/>
        <w:rPr>
          <w:rFonts w:cs="Calibri"/>
          <w:lang w:eastAsia="en-US"/>
        </w:rPr>
      </w:pPr>
      <w:r>
        <w:rPr>
          <w:rFonts w:cs="Calibri"/>
          <w:lang w:eastAsia="en-US"/>
        </w:rPr>
        <w:t>Strat primar (grund) – grosimea nominală strat uscat min 80 µm</w:t>
      </w:r>
    </w:p>
    <w:p w14:paraId="601BE220" w14:textId="77777777" w:rsidR="00310A57" w:rsidRDefault="00310A57" w:rsidP="00310A57">
      <w:pPr>
        <w:pStyle w:val="ListParagraph"/>
        <w:numPr>
          <w:ilvl w:val="1"/>
          <w:numId w:val="24"/>
        </w:numPr>
        <w:spacing w:line="276" w:lineRule="auto"/>
        <w:rPr>
          <w:rFonts w:cs="Calibri"/>
          <w:lang w:eastAsia="en-US"/>
        </w:rPr>
      </w:pPr>
      <w:r>
        <w:rPr>
          <w:rFonts w:cs="Calibri"/>
          <w:lang w:eastAsia="en-US"/>
        </w:rPr>
        <w:t>Straturi intermediare (strat de nivelare, vopsea)</w:t>
      </w:r>
    </w:p>
    <w:p w14:paraId="28BECB3B" w14:textId="77777777" w:rsidR="00310A57" w:rsidRDefault="00310A57" w:rsidP="00310A57">
      <w:pPr>
        <w:pStyle w:val="ListParagraph"/>
        <w:numPr>
          <w:ilvl w:val="1"/>
          <w:numId w:val="24"/>
        </w:numPr>
        <w:spacing w:line="276" w:lineRule="auto"/>
        <w:rPr>
          <w:rFonts w:cs="Calibri"/>
          <w:lang w:eastAsia="en-US"/>
        </w:rPr>
      </w:pPr>
      <w:r>
        <w:rPr>
          <w:rFonts w:cs="Calibri"/>
          <w:lang w:eastAsia="en-US"/>
        </w:rPr>
        <w:t>Straturi finale (vopsea)</w:t>
      </w:r>
    </w:p>
    <w:p w14:paraId="3A875599" w14:textId="77777777" w:rsidR="00310A57" w:rsidRDefault="00310A57" w:rsidP="00310A57">
      <w:pPr>
        <w:pStyle w:val="ListParagraph"/>
        <w:numPr>
          <w:ilvl w:val="1"/>
          <w:numId w:val="24"/>
        </w:numPr>
        <w:spacing w:line="276" w:lineRule="auto"/>
        <w:rPr>
          <w:rFonts w:cs="Calibri"/>
          <w:lang w:eastAsia="en-US"/>
        </w:rPr>
      </w:pPr>
      <w:r>
        <w:rPr>
          <w:rFonts w:cs="Calibri"/>
          <w:lang w:eastAsia="en-US"/>
        </w:rPr>
        <w:t>Grosimea totală de protecție 200 µm</w:t>
      </w:r>
    </w:p>
    <w:p w14:paraId="5F530C20" w14:textId="780530D8" w:rsidR="00310A57" w:rsidRDefault="00310A57" w:rsidP="00310A57">
      <w:pPr>
        <w:pStyle w:val="ListParagraph"/>
        <w:numPr>
          <w:ilvl w:val="0"/>
          <w:numId w:val="24"/>
        </w:numPr>
        <w:spacing w:line="276" w:lineRule="auto"/>
        <w:rPr>
          <w:rFonts w:cs="Calibri"/>
          <w:lang w:eastAsia="en-US"/>
        </w:rPr>
      </w:pPr>
      <w:r>
        <w:rPr>
          <w:rFonts w:cs="Calibri"/>
          <w:lang w:eastAsia="en-US"/>
        </w:rPr>
        <w:t>Structura metalică se va fixa prin ancoraje chimice cu peretele existent.</w:t>
      </w:r>
      <w:bookmarkStart w:id="44" w:name="_Toc147847980"/>
      <w:bookmarkStart w:id="45" w:name="_Toc158368244"/>
    </w:p>
    <w:p w14:paraId="228E98BE" w14:textId="77777777" w:rsidR="00310A57" w:rsidRDefault="00310A57" w:rsidP="00310A57">
      <w:pPr>
        <w:pStyle w:val="ListParagraph"/>
        <w:spacing w:line="276" w:lineRule="auto"/>
        <w:ind w:left="785"/>
        <w:rPr>
          <w:rFonts w:cs="Calibri"/>
          <w:lang w:eastAsia="en-US"/>
        </w:rPr>
      </w:pPr>
    </w:p>
    <w:p w14:paraId="47F6C67B" w14:textId="64A9B604" w:rsidR="00310A57" w:rsidRPr="00310A57" w:rsidRDefault="00310A57" w:rsidP="00310A57">
      <w:pPr>
        <w:pStyle w:val="ListParagraph"/>
        <w:numPr>
          <w:ilvl w:val="0"/>
          <w:numId w:val="27"/>
        </w:numPr>
        <w:spacing w:line="276" w:lineRule="auto"/>
        <w:rPr>
          <w:rFonts w:cs="Calibri"/>
          <w:b/>
          <w:bCs/>
          <w:lang w:eastAsia="en-US"/>
        </w:rPr>
      </w:pPr>
      <w:r w:rsidRPr="00310A57">
        <w:rPr>
          <w:rFonts w:cs="Calibri"/>
          <w:b/>
          <w:bCs/>
          <w:lang w:eastAsia="en-US"/>
        </w:rPr>
        <w:t>REFACEREA TROTUARELOR</w:t>
      </w:r>
    </w:p>
    <w:bookmarkEnd w:id="44"/>
    <w:bookmarkEnd w:id="45"/>
    <w:p w14:paraId="02B619C5" w14:textId="31F721B3" w:rsidR="00470A0B" w:rsidRDefault="00470A0B" w:rsidP="00470A0B">
      <w:pPr>
        <w:spacing w:line="276" w:lineRule="auto"/>
        <w:ind w:firstLine="425"/>
        <w:rPr>
          <w:rFonts w:asciiTheme="minorHAnsi" w:hAnsiTheme="minorHAnsi" w:cstheme="minorHAnsi"/>
          <w:lang w:eastAsia="en-US"/>
        </w:rPr>
      </w:pPr>
      <w:r w:rsidRPr="001E7368">
        <w:rPr>
          <w:rFonts w:asciiTheme="minorHAnsi" w:hAnsiTheme="minorHAnsi" w:cstheme="minorHAnsi"/>
          <w:lang w:eastAsia="en-US"/>
        </w:rPr>
        <w:t xml:space="preserve">Se propune refacerea trotuarului de gardă având în vedere necesitatea termoizolarea soclului. Astfel după realizarea termoizolației soclului se va </w:t>
      </w:r>
      <w:r>
        <w:rPr>
          <w:rFonts w:asciiTheme="minorHAnsi" w:hAnsiTheme="minorHAnsi" w:cstheme="minorHAnsi"/>
          <w:lang w:eastAsia="en-US"/>
        </w:rPr>
        <w:t>turna</w:t>
      </w:r>
      <w:r w:rsidRPr="001E7368">
        <w:rPr>
          <w:rFonts w:asciiTheme="minorHAnsi" w:hAnsiTheme="minorHAnsi" w:cstheme="minorHAnsi"/>
          <w:lang w:eastAsia="en-US"/>
        </w:rPr>
        <w:t xml:space="preserve"> un trotuar de gardă din beton, în pat de nisip peste un substrat de pietriș și pămint compactat.</w:t>
      </w:r>
    </w:p>
    <w:p w14:paraId="53E9EDCA" w14:textId="67BB98CA" w:rsidR="00310A57" w:rsidRPr="00310A57" w:rsidRDefault="00310A57" w:rsidP="00310A57">
      <w:pPr>
        <w:spacing w:before="0" w:after="0" w:line="276" w:lineRule="auto"/>
        <w:ind w:firstLine="425"/>
        <w:rPr>
          <w:rFonts w:cs="Calibri"/>
          <w:lang w:val="en-US" w:eastAsia="en-US"/>
        </w:rPr>
      </w:pPr>
      <w:r w:rsidRPr="000E7906">
        <w:rPr>
          <w:rFonts w:cs="Calibri"/>
          <w:lang w:val="en-US" w:eastAsia="en-US"/>
        </w:rPr>
        <w:t>Se va executa un trotuar din beton armat cu grosimea de 10 cm.</w:t>
      </w:r>
    </w:p>
    <w:p w14:paraId="20A00EF2" w14:textId="147DC6E1" w:rsidR="00A03021" w:rsidRPr="000C5D61" w:rsidRDefault="00A03021" w:rsidP="00B205F4">
      <w:pPr>
        <w:pStyle w:val="Heading2"/>
        <w:rPr>
          <w:lang w:val="fr-FR"/>
        </w:rPr>
      </w:pPr>
      <w:bookmarkStart w:id="46" w:name="_Hlk65486870"/>
      <w:bookmarkStart w:id="47" w:name="_Toc178065570"/>
      <w:bookmarkEnd w:id="39"/>
      <w:bookmarkEnd w:id="42"/>
      <w:r w:rsidRPr="000C5D61">
        <w:rPr>
          <w:lang w:val="fr-FR"/>
        </w:rPr>
        <w:t>SOLU</w:t>
      </w:r>
      <w:r w:rsidR="00C659F0" w:rsidRPr="000C5D61">
        <w:rPr>
          <w:lang w:val="fr-FR"/>
        </w:rPr>
        <w:t>ț</w:t>
      </w:r>
      <w:r w:rsidRPr="000C5D61">
        <w:rPr>
          <w:lang w:val="fr-FR"/>
        </w:rPr>
        <w:t>II PROPUSE PENTRU INSTALAȚII AFERENTE CLĂDIRII</w:t>
      </w:r>
      <w:bookmarkEnd w:id="47"/>
    </w:p>
    <w:p w14:paraId="4B8E7E25" w14:textId="77777777" w:rsidR="00D51C9A" w:rsidRPr="00420B52" w:rsidRDefault="00D51C9A" w:rsidP="00D51C9A">
      <w:pPr>
        <w:spacing w:before="0" w:after="0"/>
        <w:rPr>
          <w:rFonts w:asciiTheme="minorHAnsi" w:hAnsiTheme="minorHAnsi" w:cstheme="minorHAnsi"/>
        </w:rPr>
      </w:pPr>
      <w:bookmarkStart w:id="48" w:name="_Hlk147500651"/>
      <w:r w:rsidRPr="00420B52">
        <w:rPr>
          <w:rFonts w:asciiTheme="minorHAnsi" w:hAnsiTheme="minorHAnsi" w:cstheme="minorHAnsi"/>
        </w:rPr>
        <w:t>Soluții recomandate pentru instalațiile clădirii, în urma reabilitării anvelopei, lucrari conexe la lucrările de intervenție:</w:t>
      </w:r>
    </w:p>
    <w:p w14:paraId="348A2BE2" w14:textId="35AB606D"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lucrări de demontare și remontare a conductelor de gaz de pe fațada și protecția cablurilor montate aparent pe fațade</w:t>
      </w:r>
    </w:p>
    <w:p w14:paraId="33C239CB" w14:textId="764A3359"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carcasele metalice ce adapostesc contoare, racorduri utilități nu se vor demonta, ele se vot ingolba in gorsimea termosistemului iar ușa de acces se va aduce la fata peretelui termoizolat</w:t>
      </w:r>
    </w:p>
    <w:p w14:paraId="3D2FFF88" w14:textId="7041FB2E"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lucrări de demontare și remontare a cablurilor și corpurilor de iluminat interioare pe zonele ce se termoizolează</w:t>
      </w:r>
    </w:p>
    <w:p w14:paraId="756AD5A0" w14:textId="4BE61844" w:rsidR="00D51C9A" w:rsidRPr="00FE3240"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demontarea, remontarea și verificarea platbandei OL-Zn 25x4 mm, pentru instalația de paratrăsnet, acolo unde este cazul</w:t>
      </w:r>
    </w:p>
    <w:p w14:paraId="1827AB55" w14:textId="77777777" w:rsidR="00720EE4" w:rsidRPr="00420B52" w:rsidRDefault="00720EE4" w:rsidP="00720EE4">
      <w:pPr>
        <w:spacing w:line="276" w:lineRule="auto"/>
        <w:ind w:firstLine="720"/>
        <w:rPr>
          <w:rFonts w:cs="Calibri"/>
          <w:lang w:val="en-US" w:eastAsia="en-US"/>
        </w:rPr>
      </w:pPr>
      <w:r w:rsidRPr="00420B52">
        <w:rPr>
          <w:rFonts w:cs="Calibri"/>
          <w:lang w:val="en-US" w:eastAsia="en-US"/>
        </w:rPr>
        <w:lastRenderedPageBreak/>
        <w:t>S-a prevăzut înlocuirea corpurilor de iluminat de pe casele de scări, s-a prevăzut alimentarea cu energie verde a imobilului, s-a prevăzut instalație de protecție la trăsnet.</w:t>
      </w:r>
    </w:p>
    <w:p w14:paraId="2CFEFFA5" w14:textId="615CF702" w:rsidR="00C659F0" w:rsidRPr="00420B52" w:rsidRDefault="00720EE4" w:rsidP="00C659F0">
      <w:pPr>
        <w:spacing w:line="276" w:lineRule="auto"/>
        <w:ind w:firstLine="720"/>
        <w:rPr>
          <w:rFonts w:cs="Calibri"/>
          <w:lang w:val="en-US" w:eastAsia="en-US"/>
        </w:rPr>
      </w:pPr>
      <w:r w:rsidRPr="00420B52">
        <w:rPr>
          <w:rFonts w:cs="Calibri"/>
          <w:lang w:val="en-US"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componenșa sa, doar instalația electrică de iluminat (LED).</w:t>
      </w:r>
    </w:p>
    <w:p w14:paraId="0F50E840" w14:textId="4DA22B3E" w:rsidR="00720EE4" w:rsidRPr="00310A57" w:rsidRDefault="00720EE4" w:rsidP="00310A57">
      <w:pPr>
        <w:pStyle w:val="Heading3"/>
      </w:pPr>
      <w:bookmarkStart w:id="49" w:name="_Toc178065571"/>
      <w:bookmarkEnd w:id="48"/>
      <w:r w:rsidRPr="00310A57">
        <w:t>MONTAREA PANOURILOR FOTOVOLTAICE PENTRU PRODUCEREA ENERGIEI ELECTRICE.</w:t>
      </w:r>
      <w:bookmarkEnd w:id="49"/>
    </w:p>
    <w:p w14:paraId="1095A3B4" w14:textId="4C19F019" w:rsidR="00C659F0" w:rsidRPr="001E1A70" w:rsidRDefault="00720EE4" w:rsidP="00470A0B">
      <w:pPr>
        <w:shd w:val="clear" w:color="auto" w:fill="FFFFFF"/>
        <w:tabs>
          <w:tab w:val="left" w:pos="1170"/>
        </w:tabs>
        <w:spacing w:line="276" w:lineRule="auto"/>
        <w:rPr>
          <w:rFonts w:cs="Calibri"/>
          <w:lang w:val="en-US" w:eastAsia="en-US"/>
        </w:rPr>
      </w:pPr>
      <w:r w:rsidRPr="00420B52">
        <w:rPr>
          <w:rFonts w:cs="Calibri"/>
          <w:b/>
          <w:bCs/>
          <w:spacing w:val="8"/>
          <w:sz w:val="22"/>
          <w:szCs w:val="22"/>
        </w:rPr>
        <w:tab/>
      </w:r>
      <w:r w:rsidRPr="00420B52">
        <w:rPr>
          <w:rFonts w:cs="Calibri"/>
          <w:lang w:val="en-US" w:eastAsia="en-US"/>
        </w:rPr>
        <w:t xml:space="preserve">Pentru alimentarea iluminatulului în casele scării cu energie alternativă, energie verde, se prevede câte un sistem de panouri fotovoltaice on-grid </w:t>
      </w:r>
      <w:proofErr w:type="gramStart"/>
      <w:r w:rsidRPr="00420B52">
        <w:rPr>
          <w:rFonts w:cs="Calibri"/>
          <w:lang w:val="en-US" w:eastAsia="en-US"/>
        </w:rPr>
        <w:t>( invertor</w:t>
      </w:r>
      <w:proofErr w:type="gramEnd"/>
      <w:r w:rsidRPr="00420B52">
        <w:rPr>
          <w:rFonts w:cs="Calibri"/>
          <w:lang w:val="en-US" w:eastAsia="en-US"/>
        </w:rPr>
        <w:t xml:space="preserve"> ) pentru fiecare scară în parte, A,</w:t>
      </w:r>
      <w:r w:rsidR="00235943">
        <w:rPr>
          <w:rFonts w:cs="Calibri"/>
          <w:lang w:val="en-US" w:eastAsia="en-US"/>
        </w:rPr>
        <w:t xml:space="preserve"> </w:t>
      </w:r>
      <w:r w:rsidRPr="00420B52">
        <w:rPr>
          <w:rFonts w:cs="Calibri"/>
          <w:lang w:val="en-US" w:eastAsia="en-US"/>
        </w:rPr>
        <w:t>B</w:t>
      </w:r>
      <w:r w:rsidR="00235943">
        <w:rPr>
          <w:rFonts w:cs="Calibri"/>
          <w:lang w:val="en-US" w:eastAsia="en-US"/>
        </w:rPr>
        <w:t>, C și D</w:t>
      </w:r>
      <w:r w:rsidRPr="00420B52">
        <w:rPr>
          <w:rFonts w:cs="Calibri"/>
          <w:lang w:val="en-US" w:eastAsia="en-US"/>
        </w:rPr>
        <w:t xml:space="preserve">. Energia electrică produsă va fi utilizată exclusiv pentru a alimenta sistemul de iluminat din casele scării. Sistemele sunt compuse din câte 2 panouri fotovolatice monocristaline pentru fiecare scară cu o putere de 150 W/ buc, total 300 W amplasate pe acoperișul clădirii de tip terasă, orientate spre SUD, 1 invertor on grid </w:t>
      </w:r>
      <w:proofErr w:type="gramStart"/>
      <w:r w:rsidRPr="00420B52">
        <w:rPr>
          <w:rFonts w:cs="Calibri"/>
          <w:lang w:val="en-US" w:eastAsia="en-US"/>
        </w:rPr>
        <w:t>( 1</w:t>
      </w:r>
      <w:proofErr w:type="gramEnd"/>
      <w:r w:rsidRPr="00420B52">
        <w:rPr>
          <w:rFonts w:cs="Calibri"/>
          <w:lang w:val="en-US" w:eastAsia="en-US"/>
        </w:rPr>
        <w:t xml:space="preserve"> Kw/s</w:t>
      </w:r>
      <w:r w:rsidR="00235943">
        <w:rPr>
          <w:rFonts w:cs="Calibri"/>
          <w:lang w:val="en-US" w:eastAsia="en-US"/>
        </w:rPr>
        <w:t>istem ) și câte 1 contor pentru</w:t>
      </w:r>
      <w:r w:rsidRPr="00420B52">
        <w:rPr>
          <w:rFonts w:cs="Calibri"/>
          <w:lang w:val="en-US" w:eastAsia="en-US"/>
        </w:rPr>
        <w:t xml:space="preserve"> măsurarea energiei electrice produse. Sistemele fotovolatice OnGrid de rețea nu au baterii de acumualtori, iar energia electrică produsă pe durata zilei este utilizată pentru consumul propriu </w:t>
      </w:r>
      <w:proofErr w:type="gramStart"/>
      <w:r w:rsidRPr="00420B52">
        <w:rPr>
          <w:rFonts w:cs="Calibri"/>
          <w:lang w:val="en-US" w:eastAsia="en-US"/>
        </w:rPr>
        <w:t>( iluminat</w:t>
      </w:r>
      <w:proofErr w:type="gramEnd"/>
      <w:r w:rsidRPr="00420B52">
        <w:rPr>
          <w:rFonts w:cs="Calibri"/>
          <w:lang w:val="en-US" w:eastAsia="en-US"/>
        </w:rPr>
        <w:t xml:space="preserve"> casa scării ), iar cantitatea nefolosită va fi injectată în rețea. Invertorul va fi montat la parter, lângă tabloul electric general.</w:t>
      </w:r>
      <w:r>
        <w:rPr>
          <w:rFonts w:cs="Calibri"/>
          <w:lang w:val="en-US" w:eastAsia="en-US"/>
        </w:rPr>
        <w:t xml:space="preserve"> </w:t>
      </w:r>
      <w:r w:rsidRPr="00420B52">
        <w:rPr>
          <w:rFonts w:cs="Calibri"/>
          <w:lang w:val="en-US" w:eastAsia="en-US"/>
        </w:rPr>
        <w:t xml:space="preserve">Contorizarea energiei injectate în rețea se va face prin </w:t>
      </w:r>
      <w:proofErr w:type="gramStart"/>
      <w:r w:rsidRPr="00420B52">
        <w:rPr>
          <w:rFonts w:cs="Calibri"/>
          <w:lang w:val="en-US" w:eastAsia="en-US"/>
        </w:rPr>
        <w:t>montarea  unui</w:t>
      </w:r>
      <w:proofErr w:type="gramEnd"/>
      <w:r w:rsidRPr="00420B52">
        <w:rPr>
          <w:rFonts w:cs="Calibri"/>
          <w:lang w:val="en-US" w:eastAsia="en-US"/>
        </w:rPr>
        <w:t xml:space="preserve"> contor de energie monofazat bidirecțional. </w:t>
      </w:r>
    </w:p>
    <w:p w14:paraId="1D72DF92" w14:textId="36581707" w:rsidR="00720EE4" w:rsidRPr="00420B52" w:rsidRDefault="00720EE4" w:rsidP="00310A57">
      <w:pPr>
        <w:pStyle w:val="Heading3"/>
      </w:pPr>
      <w:bookmarkStart w:id="50" w:name="_Toc178065572"/>
      <w:r w:rsidRPr="00420B52">
        <w:t>INSTALAȚIE DE LEGARE LA PĂMÂNT ȘI PARATRĂSNET</w:t>
      </w:r>
      <w:bookmarkEnd w:id="50"/>
    </w:p>
    <w:p w14:paraId="5AF79783" w14:textId="77777777" w:rsidR="00720EE4" w:rsidRPr="00420B52" w:rsidRDefault="00720EE4" w:rsidP="00720EE4">
      <w:pPr>
        <w:spacing w:line="276" w:lineRule="auto"/>
        <w:ind w:firstLine="720"/>
        <w:rPr>
          <w:rFonts w:asciiTheme="minorHAnsi" w:hAnsiTheme="minorHAnsi" w:cstheme="minorHAnsi"/>
          <w:lang w:val="en-US"/>
        </w:rPr>
      </w:pPr>
      <w:r w:rsidRPr="00420B52">
        <w:rPr>
          <w:rFonts w:asciiTheme="minorHAnsi" w:hAnsiTheme="minorHAnsi" w:cstheme="minorHAnsi"/>
          <w:lang w:val="en-US"/>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677C749F" w14:textId="77777777" w:rsidR="00720EE4" w:rsidRPr="00420B52" w:rsidRDefault="00720EE4" w:rsidP="00720EE4">
      <w:pPr>
        <w:spacing w:line="276" w:lineRule="auto"/>
        <w:ind w:firstLine="720"/>
        <w:rPr>
          <w:rFonts w:asciiTheme="minorHAnsi" w:hAnsiTheme="minorHAnsi" w:cstheme="minorHAnsi"/>
        </w:rPr>
      </w:pPr>
      <w:proofErr w:type="gramStart"/>
      <w:r w:rsidRPr="00420B52">
        <w:rPr>
          <w:rFonts w:asciiTheme="minorHAnsi" w:hAnsiTheme="minorHAnsi" w:cstheme="minorHAnsi"/>
          <w:lang w:val="en-US"/>
        </w:rPr>
        <w:t>Atenție :</w:t>
      </w:r>
      <w:proofErr w:type="gramEnd"/>
      <w:r w:rsidRPr="00420B52">
        <w:rPr>
          <w:rFonts w:asciiTheme="minorHAnsi" w:hAnsiTheme="minorHAnsi" w:cstheme="minorHAnsi"/>
          <w:lang w:val="en-US"/>
        </w:rPr>
        <w:t xml:space="preserve"> Se va măsura priza de pământ pe teren, și se vor suda electrozii până când Rezistența  prizei de pământ va fi </w:t>
      </w:r>
      <w:r w:rsidRPr="00420B52">
        <w:rPr>
          <w:rFonts w:asciiTheme="minorHAnsi" w:hAnsiTheme="minorHAnsi" w:cstheme="minorHAnsi"/>
        </w:rPr>
        <w:t xml:space="preserve">&lt; 1 </w:t>
      </w:r>
      <w:r w:rsidRPr="00420B52">
        <w:rPr>
          <w:rFonts w:asciiTheme="minorHAnsi" w:hAnsiTheme="minorHAnsi" w:cstheme="minorHAnsi"/>
          <w:lang w:val="en-US"/>
        </w:rPr>
        <w:t>Ω, deoarece avem instalație împotriva trăsnetului.</w:t>
      </w:r>
    </w:p>
    <w:p w14:paraId="2C92F784" w14:textId="77777777" w:rsidR="00720EE4" w:rsidRPr="00420B52" w:rsidRDefault="00720EE4" w:rsidP="00720EE4">
      <w:pPr>
        <w:rPr>
          <w:rFonts w:asciiTheme="minorHAnsi" w:hAnsiTheme="minorHAnsi" w:cstheme="minorHAnsi"/>
        </w:rPr>
      </w:pPr>
      <w:r w:rsidRPr="00420B52">
        <w:rPr>
          <w:rFonts w:asciiTheme="minorHAnsi" w:hAnsiTheme="minorHAnsi" w:cstheme="minorHAnsi"/>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Conectarea instalației de paratrăsnet cu instalația de legare la pământ se va realiza prin intermediul unor piese de separație.</w:t>
      </w:r>
    </w:p>
    <w:p w14:paraId="2650B7E1" w14:textId="6F0EA988" w:rsidR="00A03021" w:rsidRDefault="00720EE4" w:rsidP="00A03021">
      <w:pPr>
        <w:rPr>
          <w:rFonts w:asciiTheme="minorHAnsi" w:hAnsiTheme="minorHAnsi" w:cstheme="minorHAnsi"/>
        </w:rPr>
      </w:pPr>
      <w:r w:rsidRPr="00420B52">
        <w:rPr>
          <w:rFonts w:asciiTheme="minorHAnsi" w:hAnsiTheme="minorHAnsi" w:cstheme="minorHAnsi"/>
        </w:rPr>
        <w:tab/>
        <w:t xml:space="preserve">Montarea și interconectarea sistemului se va realiza cu respectarea prevederilor normativuli I7-2011. </w:t>
      </w:r>
    </w:p>
    <w:p w14:paraId="3FD81618" w14:textId="567E6386" w:rsidR="00303A24" w:rsidRPr="00614D60" w:rsidRDefault="00303A24" w:rsidP="00310A57">
      <w:pPr>
        <w:pStyle w:val="Heading3"/>
      </w:pPr>
      <w:bookmarkStart w:id="51" w:name="_Hlk147826609"/>
      <w:bookmarkStart w:id="52" w:name="_Toc178065573"/>
      <w:r w:rsidRPr="00614D60">
        <w:lastRenderedPageBreak/>
        <w:t xml:space="preserve">INSTALAȚII DE CURENȚI SLABI – CONTROL ACCES </w:t>
      </w:r>
      <w:proofErr w:type="gramStart"/>
      <w:r w:rsidRPr="00614D60">
        <w:t>( INTERFON</w:t>
      </w:r>
      <w:proofErr w:type="gramEnd"/>
      <w:r w:rsidRPr="00614D60">
        <w:t xml:space="preserve"> )</w:t>
      </w:r>
      <w:bookmarkEnd w:id="52"/>
    </w:p>
    <w:p w14:paraId="5FD4640B" w14:textId="77777777" w:rsidR="00303A24" w:rsidRPr="00614D60" w:rsidRDefault="00303A24" w:rsidP="00303A24">
      <w:pPr>
        <w:spacing w:line="276" w:lineRule="auto"/>
        <w:ind w:firstLine="720"/>
        <w:rPr>
          <w:rFonts w:asciiTheme="minorHAnsi" w:hAnsiTheme="minorHAnsi" w:cstheme="minorHAnsi"/>
          <w:lang w:val="en-US"/>
        </w:rPr>
      </w:pPr>
      <w:r w:rsidRPr="00614D60">
        <w:rPr>
          <w:rFonts w:asciiTheme="minorHAnsi" w:hAnsiTheme="minorHAnsi" w:cstheme="minorHAnsi"/>
          <w:lang w:val="en-US"/>
        </w:rPr>
        <w:t xml:space="preserve"> Vor fi înlocuite unitățile interioare și exterioare ale sistemului, cat si cablajul acestuia. Unitățile exterioare vor fi prevăzute cu tag de proximitate pentru deschiderea ușiilor. </w:t>
      </w:r>
    </w:p>
    <w:p w14:paraId="08E8B802" w14:textId="4881763B" w:rsidR="00382787" w:rsidRPr="001E1A70" w:rsidRDefault="00303A24" w:rsidP="00303A24">
      <w:pPr>
        <w:spacing w:line="276" w:lineRule="auto"/>
        <w:ind w:firstLine="720"/>
        <w:rPr>
          <w:rFonts w:asciiTheme="minorHAnsi" w:hAnsiTheme="minorHAnsi" w:cstheme="minorHAnsi"/>
        </w:rPr>
      </w:pPr>
      <w:r w:rsidRPr="00614D60">
        <w:rPr>
          <w:rFonts w:asciiTheme="minorHAnsi" w:hAnsiTheme="minorHAnsi" w:cstheme="minorHAnsi"/>
          <w:lang w:val="en-US"/>
        </w:rPr>
        <w:t>Se va monta un întreg sistem de control acces, format din: cablaj, unități interioare, unit</w:t>
      </w:r>
      <w:r w:rsidRPr="00614D60">
        <w:rPr>
          <w:rFonts w:asciiTheme="minorHAnsi" w:hAnsiTheme="minorHAnsi" w:cstheme="minorHAnsi"/>
        </w:rPr>
        <w:t>ăți exterioare, amortizor hidraulic cu braț pentru uși 60-85 kg, yala electromagnetică, sursă de alimetare, acumulator</w:t>
      </w:r>
      <w:r>
        <w:rPr>
          <w:rFonts w:asciiTheme="minorHAnsi" w:hAnsiTheme="minorHAnsi" w:cstheme="minorHAnsi"/>
        </w:rPr>
        <w:t>.</w:t>
      </w:r>
    </w:p>
    <w:p w14:paraId="01AB08E9" w14:textId="2E1785F5" w:rsidR="00A03021" w:rsidRPr="00720EE4" w:rsidRDefault="00A03021" w:rsidP="00310A57">
      <w:pPr>
        <w:pStyle w:val="Heading3"/>
      </w:pPr>
      <w:bookmarkStart w:id="53" w:name="_Toc178065574"/>
      <w:bookmarkEnd w:id="51"/>
      <w:r w:rsidRPr="00720EE4">
        <w:t>UTILITĂȚI</w:t>
      </w:r>
      <w:bookmarkEnd w:id="53"/>
      <w:r w:rsidRPr="00720EE4">
        <w:t xml:space="preserve"> </w:t>
      </w:r>
    </w:p>
    <w:p w14:paraId="19818D47" w14:textId="77777777" w:rsidR="00A03021" w:rsidRPr="00720EE4" w:rsidRDefault="00A03021" w:rsidP="00A03021">
      <w:pPr>
        <w:rPr>
          <w:rFonts w:cs="Calibri"/>
          <w:lang w:eastAsia="en-US"/>
        </w:rPr>
      </w:pPr>
      <w:r w:rsidRPr="00720EE4">
        <w:rPr>
          <w:rFonts w:cs="Calibri"/>
          <w:lang w:eastAsia="en-US"/>
        </w:rPr>
        <w:t>Clădirea are asigurate următoarele utilități:</w:t>
      </w:r>
    </w:p>
    <w:p w14:paraId="1A15A897" w14:textId="77777777" w:rsidR="00A03021" w:rsidRPr="00720EE4" w:rsidRDefault="00A03021" w:rsidP="00A03021">
      <w:pPr>
        <w:ind w:firstLine="709"/>
        <w:rPr>
          <w:rFonts w:cs="Calibri"/>
          <w:lang w:eastAsia="en-US"/>
        </w:rPr>
      </w:pPr>
      <w:r w:rsidRPr="00720EE4">
        <w:rPr>
          <w:rFonts w:cs="Calibri"/>
          <w:lang w:eastAsia="en-US"/>
        </w:rPr>
        <w:t>-alimentare cu energie electrică din rețeaua de joasă tensiune</w:t>
      </w:r>
    </w:p>
    <w:p w14:paraId="4BF155C6" w14:textId="77777777" w:rsidR="00A03021" w:rsidRPr="00720EE4" w:rsidRDefault="00A03021" w:rsidP="00A03021">
      <w:pPr>
        <w:ind w:firstLine="709"/>
        <w:rPr>
          <w:rFonts w:cs="Calibri"/>
          <w:lang w:eastAsia="en-US"/>
        </w:rPr>
      </w:pPr>
      <w:r w:rsidRPr="00720EE4">
        <w:rPr>
          <w:rFonts w:cs="Calibri"/>
          <w:lang w:eastAsia="en-US"/>
        </w:rPr>
        <w:t>-alimentare cu apa rece de la rețeua municipală</w:t>
      </w:r>
    </w:p>
    <w:p w14:paraId="047475DF" w14:textId="4737B3DB" w:rsidR="00A03021" w:rsidRPr="00720EE4" w:rsidRDefault="00A03021" w:rsidP="00A03021">
      <w:pPr>
        <w:ind w:firstLine="709"/>
        <w:rPr>
          <w:rFonts w:cs="Calibri"/>
          <w:lang w:eastAsia="en-US"/>
        </w:rPr>
      </w:pPr>
      <w:r w:rsidRPr="00720EE4">
        <w:rPr>
          <w:rFonts w:cs="Calibri"/>
          <w:lang w:eastAsia="en-US"/>
        </w:rPr>
        <w:t>-agent termic pentru incălzire și apă caldă de la centrala termică</w:t>
      </w:r>
      <w:r w:rsidR="00720EE4" w:rsidRPr="00720EE4">
        <w:rPr>
          <w:rFonts w:cs="Calibri"/>
          <w:lang w:eastAsia="en-US"/>
        </w:rPr>
        <w:t xml:space="preserve"> proprie în fiecare apartament în parte</w:t>
      </w:r>
    </w:p>
    <w:p w14:paraId="2A63D4DA" w14:textId="47AA8C09" w:rsidR="00720EE4" w:rsidRPr="00720EE4" w:rsidRDefault="00A03021" w:rsidP="0031749D">
      <w:pPr>
        <w:ind w:firstLine="709"/>
        <w:rPr>
          <w:rFonts w:cs="Calibri"/>
          <w:lang w:eastAsia="en-US"/>
        </w:rPr>
      </w:pPr>
      <w:r w:rsidRPr="00720EE4">
        <w:rPr>
          <w:rFonts w:cs="Calibri"/>
          <w:lang w:eastAsia="en-US"/>
        </w:rPr>
        <w:t>-telefonie</w:t>
      </w:r>
    </w:p>
    <w:p w14:paraId="17817775" w14:textId="58A8B6D7" w:rsidR="00A03021" w:rsidRPr="00C659F0" w:rsidRDefault="00A03021" w:rsidP="00314761">
      <w:pPr>
        <w:pStyle w:val="Heading1"/>
      </w:pPr>
      <w:bookmarkStart w:id="54" w:name="_Toc178065575"/>
      <w:r w:rsidRPr="00C659F0">
        <w:t>ÎNDEPLINIREA CERINTELOR DE CALITATE</w:t>
      </w:r>
      <w:bookmarkEnd w:id="54"/>
    </w:p>
    <w:p w14:paraId="2897AE97" w14:textId="77777777" w:rsidR="00031861" w:rsidRDefault="00031861" w:rsidP="00031861">
      <w:pPr>
        <w:spacing w:line="276" w:lineRule="auto"/>
        <w:ind w:left="426" w:firstLine="283"/>
      </w:pPr>
      <w:r w:rsidRPr="008A46A7">
        <w:t>În vederea asigurării funcționării în conformitate cu legislația în vigoare și asigurareaunei calități corespunzătoare a construcției cf. Legii 10/1995 privind Calitatea în Construcții, cu modificările și completările ulterioare, trebuie asigurate următoarele cerințe:</w:t>
      </w:r>
    </w:p>
    <w:p w14:paraId="5E119B57" w14:textId="77777777" w:rsidR="00031861" w:rsidRDefault="00031861" w:rsidP="00031861">
      <w:pPr>
        <w:spacing w:line="276" w:lineRule="auto"/>
        <w:ind w:left="426" w:firstLine="283"/>
      </w:pPr>
      <w:r>
        <w:t xml:space="preserve">a) rezistenţă mecanică şi stabilitate; </w:t>
      </w:r>
    </w:p>
    <w:p w14:paraId="64813331" w14:textId="77777777" w:rsidR="00031861" w:rsidRDefault="00031861" w:rsidP="00031861">
      <w:pPr>
        <w:spacing w:line="276" w:lineRule="auto"/>
        <w:ind w:left="426" w:firstLine="283"/>
      </w:pPr>
      <w:r>
        <w:t xml:space="preserve">b) securitate la incendiu; </w:t>
      </w:r>
    </w:p>
    <w:p w14:paraId="4B95CFCB" w14:textId="77777777" w:rsidR="00031861" w:rsidRDefault="00031861" w:rsidP="00031861">
      <w:pPr>
        <w:spacing w:line="276" w:lineRule="auto"/>
        <w:ind w:left="426" w:firstLine="283"/>
      </w:pPr>
      <w:r>
        <w:t xml:space="preserve">c) igienă, sănătate şi mediu înconjurător; </w:t>
      </w:r>
    </w:p>
    <w:p w14:paraId="4D51754A" w14:textId="77777777" w:rsidR="00031861" w:rsidRDefault="00031861" w:rsidP="00031861">
      <w:pPr>
        <w:spacing w:line="276" w:lineRule="auto"/>
        <w:ind w:left="426" w:firstLine="283"/>
      </w:pPr>
      <w:r>
        <w:t xml:space="preserve">d) siguranţă şi accesibilitate în exploatare; </w:t>
      </w:r>
    </w:p>
    <w:p w14:paraId="490D69DB" w14:textId="77777777" w:rsidR="00031861" w:rsidRDefault="00031861" w:rsidP="00031861">
      <w:pPr>
        <w:spacing w:line="276" w:lineRule="auto"/>
        <w:ind w:left="426" w:firstLine="283"/>
      </w:pPr>
      <w:r>
        <w:t xml:space="preserve">e) protecţie împotriva zgomotului; </w:t>
      </w:r>
    </w:p>
    <w:p w14:paraId="22A2C576" w14:textId="77777777" w:rsidR="00031861" w:rsidRDefault="00031861" w:rsidP="00031861">
      <w:pPr>
        <w:spacing w:line="276" w:lineRule="auto"/>
        <w:ind w:left="426" w:firstLine="283"/>
      </w:pPr>
      <w:r>
        <w:t xml:space="preserve">f) economie de energie şi izolare termică; </w:t>
      </w:r>
    </w:p>
    <w:p w14:paraId="597DFD9B" w14:textId="77777777" w:rsidR="00031861" w:rsidRDefault="00031861" w:rsidP="00031861">
      <w:pPr>
        <w:spacing w:line="276" w:lineRule="auto"/>
        <w:ind w:left="426" w:firstLine="283"/>
      </w:pPr>
      <w:r>
        <w:t>g) utilizare sustenabilă a resurselor naturale.</w:t>
      </w:r>
    </w:p>
    <w:p w14:paraId="517716EC" w14:textId="77777777" w:rsidR="00031861" w:rsidRPr="008A46A7" w:rsidRDefault="00031861" w:rsidP="00031861">
      <w:pPr>
        <w:spacing w:line="276" w:lineRule="auto"/>
        <w:ind w:left="426" w:firstLine="283"/>
      </w:pPr>
    </w:p>
    <w:p w14:paraId="60B73FFD" w14:textId="7E0E4A87" w:rsidR="00031861" w:rsidRPr="008A46A7" w:rsidRDefault="00B205F4" w:rsidP="00B205F4">
      <w:pPr>
        <w:pStyle w:val="Heading2"/>
        <w:rPr>
          <w:lang w:val="fr-FR"/>
        </w:rPr>
      </w:pPr>
      <w:bookmarkStart w:id="55" w:name="_Toc178065576"/>
      <w:r>
        <w:rPr>
          <w:lang w:val="fr-FR"/>
        </w:rPr>
        <w:t>A</w:t>
      </w:r>
      <w:r w:rsidRPr="008A46A7">
        <w:rPr>
          <w:lang w:val="fr-FR"/>
        </w:rPr>
        <w:t xml:space="preserve">. </w:t>
      </w:r>
      <w:r w:rsidRPr="008F0C20">
        <w:rPr>
          <w:lang w:val="fr-FR"/>
        </w:rPr>
        <w:t>REZISTEN</w:t>
      </w:r>
      <w:r>
        <w:rPr>
          <w:lang w:val="fr-FR"/>
        </w:rPr>
        <w:t>ȚA</w:t>
      </w:r>
      <w:r w:rsidRPr="008F0C20">
        <w:rPr>
          <w:lang w:val="fr-FR"/>
        </w:rPr>
        <w:t xml:space="preserve"> MECANIC</w:t>
      </w:r>
      <w:r>
        <w:rPr>
          <w:lang w:val="fr-FR"/>
        </w:rPr>
        <w:t>Ă</w:t>
      </w:r>
      <w:r w:rsidRPr="008F0C20">
        <w:rPr>
          <w:lang w:val="fr-FR"/>
        </w:rPr>
        <w:t xml:space="preserve"> </w:t>
      </w:r>
      <w:r>
        <w:rPr>
          <w:lang w:val="fr-FR"/>
        </w:rPr>
        <w:t>Ș</w:t>
      </w:r>
      <w:r w:rsidRPr="008F0C20">
        <w:rPr>
          <w:lang w:val="fr-FR"/>
        </w:rPr>
        <w:t>I STABILITATE</w:t>
      </w:r>
      <w:bookmarkEnd w:id="55"/>
    </w:p>
    <w:p w14:paraId="711EA818" w14:textId="77777777" w:rsidR="00031861" w:rsidRPr="008A46A7" w:rsidRDefault="00031861" w:rsidP="00031861">
      <w:pPr>
        <w:ind w:firstLine="709"/>
        <w:rPr>
          <w:lang w:val="fr-FR"/>
        </w:rPr>
      </w:pPr>
      <w:r w:rsidRPr="008A46A7">
        <w:rPr>
          <w:lang w:val="fr-FR"/>
        </w:rPr>
        <w:t>Asigurarea prin proiect a detaliilor de execuție la nivelul de calitate corespunzator exigentelor de performanță esențiale se va face prin respectarea normativelor și instrucțiunilor tehnice în vigoare.</w:t>
      </w:r>
    </w:p>
    <w:p w14:paraId="4023A318" w14:textId="77777777" w:rsidR="00031861" w:rsidRPr="008A46A7" w:rsidRDefault="00031861" w:rsidP="00031861">
      <w:pPr>
        <w:ind w:firstLine="360"/>
        <w:rPr>
          <w:lang w:val="fr-FR"/>
        </w:rPr>
      </w:pPr>
      <w:r w:rsidRPr="008A46A7">
        <w:rPr>
          <w:lang w:val="fr-FR"/>
        </w:rPr>
        <w:lastRenderedPageBreak/>
        <w:t xml:space="preserve">Șefii formațiilor de lucru, personalul tehnic desemnat pentru coordonarea lucrărilor de execuție, precum și verificatorii tehnici atestați au îndatorirea </w:t>
      </w:r>
      <w:proofErr w:type="gramStart"/>
      <w:r w:rsidRPr="008A46A7">
        <w:rPr>
          <w:lang w:val="fr-FR"/>
        </w:rPr>
        <w:t>de a</w:t>
      </w:r>
      <w:proofErr w:type="gramEnd"/>
      <w:r w:rsidRPr="008A46A7">
        <w:rPr>
          <w:lang w:val="fr-FR"/>
        </w:rPr>
        <w:t xml:space="preserve"> asigura respectarea condițiilor tehnice de calitate în execuție. În acest sens, Constructorul va organiza și efectua următoarele </w:t>
      </w:r>
      <w:proofErr w:type="gramStart"/>
      <w:r w:rsidRPr="008A46A7">
        <w:rPr>
          <w:lang w:val="fr-FR"/>
        </w:rPr>
        <w:t>verificări:</w:t>
      </w:r>
      <w:proofErr w:type="gramEnd"/>
    </w:p>
    <w:p w14:paraId="3234ABA8" w14:textId="77777777" w:rsidR="00031861" w:rsidRPr="008A46A7" w:rsidRDefault="00031861" w:rsidP="00031861">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pe</w:t>
      </w:r>
      <w:proofErr w:type="gramEnd"/>
      <w:r w:rsidRPr="008A46A7">
        <w:rPr>
          <w:rFonts w:asciiTheme="minorHAnsi" w:hAnsiTheme="minorHAnsi" w:cstheme="minorHAnsi"/>
          <w:lang w:val="fr-FR"/>
        </w:rPr>
        <w:t xml:space="preserve"> parcursul execuției, pentru toate categoriile de lucrări ce compun obiectele de investiții, înainte ca ele sa devină ascunse prin acoperire cu (sau înglobate în) alte categorii de lucrări;</w:t>
      </w:r>
    </w:p>
    <w:p w14:paraId="29AA2100" w14:textId="77777777" w:rsidR="00031861" w:rsidRPr="008A46A7" w:rsidRDefault="00031861" w:rsidP="00031861">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la</w:t>
      </w:r>
      <w:proofErr w:type="gramEnd"/>
      <w:r w:rsidRPr="008A46A7">
        <w:rPr>
          <w:rFonts w:asciiTheme="minorHAnsi" w:hAnsiTheme="minorHAnsi" w:cstheme="minorHAnsi"/>
          <w:lang w:val="fr-FR"/>
        </w:rPr>
        <w:t xml:space="preserve"> terminarea unei faze de lucru;</w:t>
      </w:r>
    </w:p>
    <w:p w14:paraId="7EC0D616" w14:textId="77777777" w:rsidR="00031861" w:rsidRPr="008A46A7" w:rsidRDefault="00031861" w:rsidP="00031861">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la</w:t>
      </w:r>
      <w:proofErr w:type="gramEnd"/>
      <w:r w:rsidRPr="008A46A7">
        <w:rPr>
          <w:rFonts w:asciiTheme="minorHAnsi" w:hAnsiTheme="minorHAnsi" w:cstheme="minorHAnsi"/>
          <w:lang w:val="fr-FR"/>
        </w:rPr>
        <w:t xml:space="preserve"> recepția preliminară a obiectelor.</w:t>
      </w:r>
    </w:p>
    <w:p w14:paraId="46E20912" w14:textId="77777777" w:rsidR="00031861" w:rsidRPr="008A46A7" w:rsidRDefault="00031861" w:rsidP="00031861">
      <w:pPr>
        <w:autoSpaceDE w:val="0"/>
        <w:spacing w:line="276" w:lineRule="auto"/>
        <w:ind w:firstLine="360"/>
        <w:rPr>
          <w:rFonts w:asciiTheme="minorHAnsi" w:hAnsiTheme="minorHAnsi" w:cstheme="minorHAnsi"/>
          <w:lang w:val="fr-FR"/>
        </w:rPr>
      </w:pPr>
      <w:r w:rsidRPr="008A46A7">
        <w:rPr>
          <w:rFonts w:asciiTheme="minorHAnsi" w:hAnsiTheme="minorHAnsi" w:cstheme="minorHAnsi"/>
          <w:lang w:val="fr-FR"/>
        </w:rPr>
        <w:t>De asemenea se va ţine cont de întreg cadrul legislativ în construcţii precum şi de eventualele modificări intervenite în acest sens, pe parcursul lucrărilor de proiectare.</w:t>
      </w:r>
    </w:p>
    <w:p w14:paraId="7E0343C5" w14:textId="57D99D43" w:rsidR="00031861" w:rsidRPr="003B5ABC" w:rsidRDefault="00B205F4" w:rsidP="00B205F4">
      <w:pPr>
        <w:pStyle w:val="Heading2"/>
        <w:rPr>
          <w:lang w:val="fr-FR"/>
        </w:rPr>
      </w:pPr>
      <w:bookmarkStart w:id="56" w:name="_Toc178065577"/>
      <w:r>
        <w:rPr>
          <w:lang w:val="fr-FR"/>
        </w:rPr>
        <w:t>B</w:t>
      </w:r>
      <w:r w:rsidRPr="003B5ABC">
        <w:rPr>
          <w:lang w:val="fr-FR"/>
        </w:rPr>
        <w:t>. SECURITATEA LA INCENDIU</w:t>
      </w:r>
      <w:bookmarkEnd w:id="56"/>
    </w:p>
    <w:p w14:paraId="62438347" w14:textId="77777777" w:rsidR="008C6089" w:rsidRDefault="008C6089" w:rsidP="008C6089">
      <w:pPr>
        <w:spacing w:line="276" w:lineRule="auto"/>
        <w:ind w:firstLine="709"/>
        <w:rPr>
          <w:rFonts w:asciiTheme="minorHAnsi" w:hAnsiTheme="minorHAnsi" w:cstheme="minorHAnsi"/>
          <w:lang w:eastAsia="en-US"/>
        </w:rPr>
      </w:pPr>
      <w:r>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investișia propusă, nu se încadrează în categoriile de construcții și amenajări care se supun avizării/autorizării privind securitatea la incendiu. </w:t>
      </w:r>
    </w:p>
    <w:p w14:paraId="531016A7" w14:textId="77777777" w:rsidR="008C6089" w:rsidRDefault="008C6089" w:rsidP="008C6089">
      <w:pPr>
        <w:spacing w:line="276" w:lineRule="auto"/>
        <w:ind w:firstLine="709"/>
        <w:rPr>
          <w:rFonts w:asciiTheme="minorHAnsi" w:hAnsiTheme="minorHAnsi" w:cstheme="minorHAnsi"/>
          <w:color w:val="000000"/>
        </w:rPr>
      </w:pPr>
      <w:r>
        <w:rPr>
          <w:rFonts w:asciiTheme="minorHAnsi" w:hAnsiTheme="minorHAnsi" w:cstheme="minorHAnsi"/>
          <w:lang w:eastAsia="en-US"/>
        </w:rPr>
        <w:t>La placarea cu materiale termoizolante se vor lua masărule necesare de protecție, astfel încât să se asigure limitarea propagării incendiilor pe fațade.</w:t>
      </w:r>
    </w:p>
    <w:p w14:paraId="2B41F908" w14:textId="395F2FC4" w:rsidR="008C6089" w:rsidRDefault="008C6089" w:rsidP="008C6089">
      <w:pPr>
        <w:shd w:val="clear" w:color="auto" w:fill="FFFFFF"/>
        <w:spacing w:line="276" w:lineRule="auto"/>
        <w:ind w:firstLine="720"/>
        <w:rPr>
          <w:rFonts w:asciiTheme="minorHAnsi" w:hAnsiTheme="minorHAnsi" w:cstheme="minorHAnsi"/>
          <w:color w:val="000000"/>
        </w:rPr>
      </w:pPr>
      <w:r>
        <w:rPr>
          <w:rFonts w:asciiTheme="minorHAnsi" w:hAnsiTheme="minorHAnsi" w:cstheme="minorHAnsi"/>
          <w:color w:val="000000"/>
        </w:rPr>
        <w:t>Se propune bordarea cu fâșii orizontale cu vata minerala bazaltica clasa de reacție la foc A1 sau A2-s1d0,</w:t>
      </w:r>
      <w:r w:rsidR="00B55355">
        <w:rPr>
          <w:rFonts w:asciiTheme="minorHAnsi" w:hAnsiTheme="minorHAnsi" w:cstheme="minorHAnsi"/>
          <w:color w:val="000000"/>
        </w:rPr>
        <w:t xml:space="preserve"> cu lățimea de </w:t>
      </w:r>
      <w:r>
        <w:rPr>
          <w:rFonts w:asciiTheme="minorHAnsi" w:hAnsiTheme="minorHAnsi" w:cstheme="minorHAnsi"/>
          <w:color w:val="000000"/>
        </w:rPr>
        <w:t>60 cm, care se va dispune în dreptul tuturor planșeelor clădirii, având grosimea egală cu cea a materialului termoizolant utilizat pentru termoizolarea fațadei</w:t>
      </w:r>
      <w:r>
        <w:rPr>
          <w:rFonts w:asciiTheme="minorHAnsi" w:hAnsiTheme="minorHAnsi" w:cstheme="minorHAnsi"/>
          <w:color w:val="000000"/>
        </w:rPr>
        <w:tab/>
      </w:r>
    </w:p>
    <w:p w14:paraId="03B38588" w14:textId="6DD4E8EB" w:rsidR="00031861" w:rsidRPr="009F4BB9" w:rsidRDefault="00B205F4" w:rsidP="00B205F4">
      <w:pPr>
        <w:pStyle w:val="Heading2"/>
        <w:rPr>
          <w:color w:val="1F4E79" w:themeColor="accent1" w:themeShade="80"/>
          <w:lang w:val="fr-FR"/>
        </w:rPr>
      </w:pPr>
      <w:bookmarkStart w:id="57" w:name="_Toc176263415"/>
      <w:bookmarkStart w:id="58" w:name="_Toc178065578"/>
      <w:r>
        <w:rPr>
          <w:caps w:val="0"/>
          <w:color w:val="1F4E79" w:themeColor="accent1" w:themeShade="80"/>
          <w:lang w:val="fr-FR"/>
        </w:rPr>
        <w:t>C</w:t>
      </w:r>
      <w:r w:rsidRPr="009F4BB9">
        <w:rPr>
          <w:caps w:val="0"/>
          <w:color w:val="1F4E79" w:themeColor="accent1" w:themeShade="80"/>
          <w:lang w:val="fr-FR"/>
        </w:rPr>
        <w:t>. IGIENA</w:t>
      </w:r>
      <w:r>
        <w:rPr>
          <w:caps w:val="0"/>
          <w:color w:val="1F4E79" w:themeColor="accent1" w:themeShade="80"/>
          <w:lang w:val="fr-FR"/>
        </w:rPr>
        <w:t xml:space="preserve">, </w:t>
      </w:r>
      <w:r>
        <w:rPr>
          <w:caps w:val="0"/>
        </w:rPr>
        <w:t>SĂNĂTATE ŞI MEDIU ÎNCONJURĂTOR</w:t>
      </w:r>
      <w:bookmarkEnd w:id="57"/>
      <w:bookmarkEnd w:id="58"/>
    </w:p>
    <w:p w14:paraId="19167026" w14:textId="77777777" w:rsidR="00031861" w:rsidRPr="009F4BB9" w:rsidRDefault="00031861" w:rsidP="00031861">
      <w:pPr>
        <w:ind w:firstLine="709"/>
        <w:rPr>
          <w:lang w:val="fr-FR"/>
        </w:rPr>
      </w:pPr>
      <w:r w:rsidRPr="009F4BB9">
        <w:rPr>
          <w:lang w:val="fr-FR"/>
        </w:rPr>
        <w:t xml:space="preserve">Se vor folosi materiale de construcții și finisaje caresă nu afecteze sănătatea oamenilor prin caracteristicile fizico-chimice ale componentelor </w:t>
      </w:r>
      <w:proofErr w:type="gramStart"/>
      <w:r w:rsidRPr="009F4BB9">
        <w:rPr>
          <w:lang w:val="fr-FR"/>
        </w:rPr>
        <w:t>acestora.Prin</w:t>
      </w:r>
      <w:proofErr w:type="gramEnd"/>
      <w:r w:rsidRPr="009F4BB9">
        <w:rPr>
          <w:lang w:val="fr-FR"/>
        </w:rPr>
        <w:t xml:space="preserve"> realizarea acestei investitii, impactul asupra mediului va fi minim, nefiind afectată sănătatea sau siguranța populației din zonă, precum nici a lucrătorilor din construcții la realizarea obiectivului.</w:t>
      </w:r>
    </w:p>
    <w:p w14:paraId="0CD92F0F" w14:textId="77777777" w:rsidR="00031861" w:rsidRPr="009F4BB9" w:rsidRDefault="00031861" w:rsidP="00031861">
      <w:pPr>
        <w:ind w:firstLine="709"/>
        <w:rPr>
          <w:lang w:val="fr-FR"/>
        </w:rPr>
      </w:pPr>
      <w:r w:rsidRPr="009F4BB9">
        <w:rPr>
          <w:lang w:val="fr-FR"/>
        </w:rPr>
        <w:t>Proiectul propune soluţii prietenoase pentru mediul înconjurător, lucrările de construcţii respectând legislaţia naţională în domeniul protecţiei mediului şi cerinţele legislaţiei europene în domeniul mediului.</w:t>
      </w:r>
    </w:p>
    <w:p w14:paraId="02EF1058" w14:textId="77777777" w:rsidR="00031861" w:rsidRPr="009F4BB9" w:rsidRDefault="00031861" w:rsidP="00031861">
      <w:pPr>
        <w:ind w:firstLine="709"/>
        <w:rPr>
          <w:lang w:val="fr-FR"/>
        </w:rPr>
      </w:pPr>
      <w:r w:rsidRPr="009F4BB9">
        <w:rPr>
          <w:lang w:val="fr-FR"/>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2852B4CC" w14:textId="5D87E2E1" w:rsidR="00031861" w:rsidRPr="009F4BB9" w:rsidRDefault="00B205F4" w:rsidP="00B205F4">
      <w:pPr>
        <w:pStyle w:val="Heading2"/>
        <w:rPr>
          <w:color w:val="1F4E79" w:themeColor="accent1" w:themeShade="80"/>
        </w:rPr>
      </w:pPr>
      <w:bookmarkStart w:id="59" w:name="_Toc176263416"/>
      <w:bookmarkStart w:id="60" w:name="_Toc178065579"/>
      <w:r>
        <w:rPr>
          <w:caps w:val="0"/>
          <w:color w:val="1F4E79" w:themeColor="accent1" w:themeShade="80"/>
        </w:rPr>
        <w:lastRenderedPageBreak/>
        <w:t>D</w:t>
      </w:r>
      <w:r w:rsidRPr="009F4BB9">
        <w:rPr>
          <w:caps w:val="0"/>
          <w:color w:val="1F4E79" w:themeColor="accent1" w:themeShade="80"/>
        </w:rPr>
        <w:t xml:space="preserve">. </w:t>
      </w:r>
      <w:r>
        <w:rPr>
          <w:caps w:val="0"/>
        </w:rPr>
        <w:t>SIGURANŢĂ ŞI ACCESIBILITATE ÎN EXPLOATARE</w:t>
      </w:r>
      <w:bookmarkEnd w:id="59"/>
      <w:bookmarkEnd w:id="60"/>
    </w:p>
    <w:p w14:paraId="07EEABC4" w14:textId="77777777" w:rsidR="00031861" w:rsidRPr="009F4BB9" w:rsidRDefault="00031861" w:rsidP="00031861">
      <w:pPr>
        <w:autoSpaceDE w:val="0"/>
        <w:spacing w:line="276" w:lineRule="auto"/>
        <w:ind w:firstLine="709"/>
        <w:rPr>
          <w:rFonts w:asciiTheme="minorHAnsi" w:hAnsiTheme="minorHAnsi" w:cstheme="minorHAnsi"/>
        </w:rPr>
      </w:pPr>
      <w:r w:rsidRPr="009F4BB9">
        <w:rPr>
          <w:rFonts w:asciiTheme="minorHAnsi" w:hAnsiTheme="minorHAnsi" w:cstheme="minorHAnsi"/>
          <w:lang w:val="fr-FR"/>
        </w:rPr>
        <w:t xml:space="preserve">Prin proiectare se asigură soluții tehnice specifice temei pentru repartizarea funcțională a spațiilor, prevederea soluțiilor de iluminare naturală, artificială, ventilație, încălzire, corespunzătoare activităților respective. </w:t>
      </w:r>
      <w:r w:rsidRPr="009F4BB9">
        <w:rPr>
          <w:rFonts w:asciiTheme="minorHAnsi" w:hAnsiTheme="minorHAnsi" w:cstheme="minorHAnsi"/>
        </w:rPr>
        <w:t>Dimensionarea spațiilor, a golurilor și a elementelor de construcție se face conform necesităților exploatării în condiții de siguranță.</w:t>
      </w:r>
    </w:p>
    <w:p w14:paraId="6A40246A" w14:textId="77777777" w:rsidR="00031861" w:rsidRPr="009F4BB9" w:rsidRDefault="00031861" w:rsidP="00031861">
      <w:pPr>
        <w:autoSpaceDE w:val="0"/>
        <w:spacing w:line="276" w:lineRule="auto"/>
        <w:ind w:firstLine="360"/>
        <w:rPr>
          <w:rFonts w:asciiTheme="minorHAnsi" w:hAnsiTheme="minorHAnsi" w:cstheme="minorHAnsi"/>
          <w:lang w:val="fr-FR"/>
        </w:rPr>
      </w:pPr>
      <w:r w:rsidRPr="009F4BB9">
        <w:rPr>
          <w:rFonts w:asciiTheme="minorHAnsi" w:hAnsiTheme="minorHAnsi" w:cstheme="minorHAnsi"/>
          <w:lang w:val="fr-FR"/>
        </w:rPr>
        <w:t>Se vor prevedea materiale de finisaj durabile, estetice și ușor de întreținut. Toate materialele utilizate la finisajele interioare și exterioare vor fi alese după criterii apte să confere construcției o bună exploatare în timp a lor.</w:t>
      </w:r>
    </w:p>
    <w:p w14:paraId="39C1E8C6" w14:textId="77777777" w:rsidR="00031861" w:rsidRPr="009F4BB9" w:rsidRDefault="00031861" w:rsidP="00031861">
      <w:pPr>
        <w:numPr>
          <w:ilvl w:val="0"/>
          <w:numId w:val="19"/>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circulația interioară</w:t>
      </w:r>
    </w:p>
    <w:p w14:paraId="5F0BCDD8" w14:textId="77777777" w:rsidR="00031861" w:rsidRPr="009F4BB9" w:rsidRDefault="00031861" w:rsidP="00031861">
      <w:pPr>
        <w:numPr>
          <w:ilvl w:val="1"/>
          <w:numId w:val="20"/>
        </w:numPr>
        <w:tabs>
          <w:tab w:val="left" w:pos="720"/>
        </w:tabs>
        <w:autoSpaceDE w:val="0"/>
        <w:spacing w:before="0" w:after="0" w:line="276" w:lineRule="auto"/>
        <w:rPr>
          <w:rFonts w:asciiTheme="minorHAnsi" w:hAnsiTheme="minorHAnsi" w:cstheme="minorHAnsi"/>
        </w:rPr>
      </w:pPr>
      <w:r w:rsidRPr="009F4BB9">
        <w:rPr>
          <w:rFonts w:asciiTheme="minorHAnsi" w:hAnsiTheme="minorHAnsi" w:cstheme="minorHAnsi"/>
        </w:rPr>
        <w:t>suprafețele pereților nu prezintă bavuri, proeminențe, muchii ascuțite;</w:t>
      </w:r>
    </w:p>
    <w:p w14:paraId="62E4B01B" w14:textId="77777777" w:rsidR="00031861" w:rsidRPr="009F4BB9" w:rsidRDefault="00031861" w:rsidP="00031861">
      <w:pPr>
        <w:numPr>
          <w:ilvl w:val="1"/>
          <w:numId w:val="20"/>
        </w:numPr>
        <w:tabs>
          <w:tab w:val="left" w:pos="720"/>
        </w:tabs>
        <w:autoSpaceDE w:val="0"/>
        <w:spacing w:before="0" w:after="0" w:line="276" w:lineRule="auto"/>
        <w:rPr>
          <w:rFonts w:asciiTheme="minorHAnsi" w:hAnsiTheme="minorHAnsi" w:cstheme="minorHAnsi"/>
          <w:lang w:val="fr-FR"/>
        </w:rPr>
      </w:pPr>
      <w:proofErr w:type="gramStart"/>
      <w:r w:rsidRPr="009F4BB9">
        <w:rPr>
          <w:rFonts w:asciiTheme="minorHAnsi" w:hAnsiTheme="minorHAnsi" w:cstheme="minorHAnsi"/>
          <w:lang w:val="fr-FR"/>
        </w:rPr>
        <w:t>traseul</w:t>
      </w:r>
      <w:proofErr w:type="gramEnd"/>
      <w:r w:rsidRPr="009F4BB9">
        <w:rPr>
          <w:rFonts w:asciiTheme="minorHAnsi" w:hAnsiTheme="minorHAnsi" w:cstheme="minorHAnsi"/>
          <w:lang w:val="fr-FR"/>
        </w:rPr>
        <w:t xml:space="preserve"> fluxurilor de circulație este clar, liber și comod;</w:t>
      </w:r>
    </w:p>
    <w:p w14:paraId="7A44F770" w14:textId="77777777" w:rsidR="00031861" w:rsidRPr="009F4BB9" w:rsidRDefault="00031861" w:rsidP="00031861">
      <w:pPr>
        <w:numPr>
          <w:ilvl w:val="1"/>
          <w:numId w:val="20"/>
        </w:numPr>
        <w:tabs>
          <w:tab w:val="left" w:pos="720"/>
        </w:tabs>
        <w:autoSpaceDE w:val="0"/>
        <w:spacing w:before="0" w:after="0" w:line="276" w:lineRule="auto"/>
        <w:rPr>
          <w:rFonts w:asciiTheme="minorHAnsi" w:hAnsiTheme="minorHAnsi" w:cstheme="minorHAnsi"/>
          <w:lang w:val="fr-FR"/>
        </w:rPr>
      </w:pPr>
      <w:proofErr w:type="gramStart"/>
      <w:r w:rsidRPr="009F4BB9">
        <w:rPr>
          <w:rFonts w:asciiTheme="minorHAnsi" w:hAnsiTheme="minorHAnsi" w:cstheme="minorHAnsi"/>
          <w:lang w:val="fr-FR"/>
        </w:rPr>
        <w:t>fluxurile</w:t>
      </w:r>
      <w:proofErr w:type="gramEnd"/>
      <w:r w:rsidRPr="009F4BB9">
        <w:rPr>
          <w:rFonts w:asciiTheme="minorHAnsi" w:hAnsiTheme="minorHAnsi" w:cstheme="minorHAnsi"/>
          <w:lang w:val="fr-FR"/>
        </w:rPr>
        <w:t xml:space="preserve"> de circulație pe tipuri și destinații diferite nu se intersectează;</w:t>
      </w:r>
    </w:p>
    <w:p w14:paraId="42D578A7" w14:textId="77777777" w:rsidR="00031861" w:rsidRPr="009F4BB9" w:rsidRDefault="00031861" w:rsidP="00031861">
      <w:pPr>
        <w:numPr>
          <w:ilvl w:val="1"/>
          <w:numId w:val="20"/>
        </w:numPr>
        <w:tabs>
          <w:tab w:val="left" w:pos="720"/>
        </w:tabs>
        <w:autoSpaceDE w:val="0"/>
        <w:spacing w:before="0" w:after="0" w:line="276" w:lineRule="auto"/>
        <w:rPr>
          <w:rFonts w:asciiTheme="minorHAnsi" w:hAnsiTheme="minorHAnsi" w:cstheme="minorHAnsi"/>
        </w:rPr>
      </w:pPr>
      <w:r w:rsidRPr="009F4BB9">
        <w:rPr>
          <w:rFonts w:asciiTheme="minorHAnsi" w:hAnsiTheme="minorHAnsi" w:cstheme="minorHAnsi"/>
        </w:rPr>
        <w:t>ușile pe traseul căilor de evacuare se deschid în sensul evacuării;</w:t>
      </w:r>
    </w:p>
    <w:p w14:paraId="2FB54329" w14:textId="77777777" w:rsidR="00031861" w:rsidRPr="009F4BB9" w:rsidRDefault="00031861" w:rsidP="00031861">
      <w:pPr>
        <w:numPr>
          <w:ilvl w:val="0"/>
          <w:numId w:val="20"/>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schimbările de nivel (terase, logii, galerii, balcoane, ferestre)</w:t>
      </w:r>
    </w:p>
    <w:p w14:paraId="57DE5A87" w14:textId="77777777" w:rsidR="00031861" w:rsidRPr="009F4BB9" w:rsidRDefault="00031861" w:rsidP="00031861">
      <w:pPr>
        <w:ind w:firstLine="360"/>
        <w:rPr>
          <w:lang w:val="fr-FR"/>
        </w:rPr>
      </w:pPr>
      <w:r w:rsidRPr="009F4BB9">
        <w:rPr>
          <w:lang w:val="fr-FR"/>
        </w:rPr>
        <w:t>Presupune asigurarea protecției împotriva riscului de accidentare prin cădere de la un nivel la altul, prin dispunerea de balustrade/parapeți de siguranță, conformate și dimensionate corespunzător prevederilor STAS 6131.</w:t>
      </w:r>
    </w:p>
    <w:p w14:paraId="0843D6B2" w14:textId="77777777" w:rsidR="00031861" w:rsidRPr="009F4BB9" w:rsidRDefault="00031861" w:rsidP="00031861">
      <w:pPr>
        <w:numPr>
          <w:ilvl w:val="0"/>
          <w:numId w:val="21"/>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deplasarea pe scări, rampe</w:t>
      </w:r>
    </w:p>
    <w:p w14:paraId="2D90227D" w14:textId="45B68548" w:rsidR="00031861" w:rsidRDefault="00031861" w:rsidP="00031861">
      <w:pPr>
        <w:ind w:firstLine="360"/>
        <w:rPr>
          <w:lang w:val="fr-FR"/>
        </w:rPr>
      </w:pPr>
      <w:r w:rsidRPr="009F4BB9">
        <w:rPr>
          <w:lang w:val="fr-FR"/>
        </w:rPr>
        <w:t>Presupune asigurarea protecției împotriva riscului de accidentare prin oboseală excesivă, cădere în gol, alunecare, împiedicare, lovire la partea superioară sau coliziune.</w:t>
      </w:r>
    </w:p>
    <w:p w14:paraId="62EEA56E" w14:textId="381D9D27" w:rsidR="00310702" w:rsidRPr="00111720" w:rsidRDefault="00310702" w:rsidP="00310702">
      <w:pPr>
        <w:spacing w:before="0"/>
        <w:ind w:firstLine="360"/>
        <w:rPr>
          <w:rFonts w:asciiTheme="minorHAnsi" w:hAnsiTheme="minorHAnsi" w:cstheme="minorHAnsi"/>
          <w:lang w:val="fr-FR"/>
        </w:rPr>
      </w:pPr>
      <w:r>
        <w:rPr>
          <w:rFonts w:asciiTheme="minorHAnsi" w:hAnsiTheme="minorHAnsi" w:cstheme="minorHAnsi"/>
          <w:lang w:val="fr-FR"/>
        </w:rPr>
        <w:t xml:space="preserve">Asigurarea accesului pentru persoane cu dizabilități s-ar putea asigura prin construirea unei rampe de acces exterioare și lărgirea podestului scării exterioare, asigurind spațiu suficient pentru manevrarea căruciorului pentru persoane cu dizabilități. Va fi necesar relocare căminelor și conductelor de apă și canalizare în fața accesului exterior unde se suprapun cu fundația </w:t>
      </w:r>
      <w:r w:rsidR="004A3124">
        <w:rPr>
          <w:rFonts w:asciiTheme="minorHAnsi" w:hAnsiTheme="minorHAnsi" w:cstheme="minorHAnsi"/>
          <w:lang w:val="fr-FR"/>
        </w:rPr>
        <w:t xml:space="preserve">ramelor și podestelor lărgite. </w:t>
      </w:r>
      <w:r>
        <w:rPr>
          <w:rFonts w:asciiTheme="minorHAnsi" w:hAnsiTheme="minorHAnsi" w:cstheme="minorHAnsi"/>
          <w:lang w:val="fr-FR"/>
        </w:rPr>
        <w:t>După această intervenție va fi necesar și refacerea trotuarului pietonal. Aceaste intervenții nu constituie tema acestui proiect.</w:t>
      </w:r>
    </w:p>
    <w:p w14:paraId="0D87D541" w14:textId="0DAC9170" w:rsidR="00031861" w:rsidRPr="009F4BB9" w:rsidRDefault="00B205F4" w:rsidP="00B205F4">
      <w:pPr>
        <w:pStyle w:val="Heading2"/>
        <w:rPr>
          <w:lang w:val="fr-FR"/>
        </w:rPr>
      </w:pPr>
      <w:bookmarkStart w:id="61" w:name="_Toc17883001"/>
      <w:bookmarkStart w:id="62" w:name="_Toc176263417"/>
      <w:bookmarkStart w:id="63" w:name="_Toc178065580"/>
      <w:r>
        <w:rPr>
          <w:caps w:val="0"/>
          <w:lang w:val="fr-FR"/>
        </w:rPr>
        <w:t>E</w:t>
      </w:r>
      <w:r w:rsidRPr="009F4BB9">
        <w:rPr>
          <w:caps w:val="0"/>
          <w:lang w:val="fr-FR"/>
        </w:rPr>
        <w:t xml:space="preserve">. PROTECȚIA </w:t>
      </w:r>
      <w:r w:rsidRPr="009F4BB9">
        <w:rPr>
          <w:caps w:val="0"/>
        </w:rPr>
        <w:t>ÎMPOTRIVA</w:t>
      </w:r>
      <w:r w:rsidRPr="009F4BB9">
        <w:rPr>
          <w:caps w:val="0"/>
          <w:lang w:val="fr-FR"/>
        </w:rPr>
        <w:t xml:space="preserve"> ZGOMOTULUI</w:t>
      </w:r>
      <w:bookmarkEnd w:id="61"/>
      <w:bookmarkEnd w:id="62"/>
      <w:bookmarkEnd w:id="63"/>
    </w:p>
    <w:p w14:paraId="2F0CC8CD" w14:textId="77777777" w:rsidR="00031861" w:rsidRPr="009F4BB9" w:rsidRDefault="00031861" w:rsidP="00031861">
      <w:pPr>
        <w:ind w:firstLine="709"/>
        <w:rPr>
          <w:lang w:val="fr-FR" w:eastAsia="en-US"/>
        </w:rPr>
      </w:pPr>
      <w:r w:rsidRPr="009F4BB9">
        <w:rPr>
          <w:lang w:val="fr-FR" w:eastAsia="en-US"/>
        </w:rPr>
        <w:t>Protecția împotriva zgomotului este asigurată de materialele folosite la realizarea structurii și a tâmplăriei, prin etanșeitatea finisajelor etc.</w:t>
      </w:r>
    </w:p>
    <w:p w14:paraId="18801E11" w14:textId="0D3678B2" w:rsidR="00031861" w:rsidRPr="009F4BB9" w:rsidRDefault="00B205F4" w:rsidP="00B205F4">
      <w:pPr>
        <w:pStyle w:val="Heading2"/>
      </w:pPr>
      <w:bookmarkStart w:id="64" w:name="_Toc17883002"/>
      <w:bookmarkStart w:id="65" w:name="_Toc176263418"/>
      <w:bookmarkStart w:id="66" w:name="_Toc178065581"/>
      <w:r>
        <w:rPr>
          <w:caps w:val="0"/>
        </w:rPr>
        <w:t>F</w:t>
      </w:r>
      <w:r w:rsidRPr="009F4BB9">
        <w:rPr>
          <w:caps w:val="0"/>
        </w:rPr>
        <w:t>. ECONOMIE DE ENERGIE, IZOLARE TERMICĂ</w:t>
      </w:r>
      <w:bookmarkEnd w:id="64"/>
      <w:bookmarkEnd w:id="65"/>
      <w:bookmarkEnd w:id="66"/>
    </w:p>
    <w:p w14:paraId="060E317E" w14:textId="77777777" w:rsidR="00031861" w:rsidRPr="009F4BB9" w:rsidRDefault="00031861" w:rsidP="00031861">
      <w:pPr>
        <w:autoSpaceDE w:val="0"/>
        <w:spacing w:line="276" w:lineRule="auto"/>
        <w:ind w:firstLine="720"/>
        <w:rPr>
          <w:rFonts w:asciiTheme="minorHAnsi" w:hAnsiTheme="minorHAnsi" w:cstheme="minorHAnsi"/>
          <w:bCs/>
          <w:lang w:val="fr-FR"/>
        </w:rPr>
      </w:pPr>
      <w:r w:rsidRPr="009F4BB9">
        <w:rPr>
          <w:rFonts w:asciiTheme="minorHAnsi" w:hAnsiTheme="minorHAnsi" w:cstheme="minorHAnsi"/>
          <w:bCs/>
          <w:lang w:val="fr-FR"/>
        </w:rPr>
        <w:t>Cl</w:t>
      </w:r>
      <w:r>
        <w:rPr>
          <w:rFonts w:asciiTheme="minorHAnsi" w:hAnsiTheme="minorHAnsi" w:cstheme="minorHAnsi"/>
          <w:bCs/>
          <w:lang w:val="fr-FR"/>
        </w:rPr>
        <w:t>ă</w:t>
      </w:r>
      <w:r w:rsidRPr="009F4BB9">
        <w:rPr>
          <w:rFonts w:asciiTheme="minorHAnsi" w:hAnsiTheme="minorHAnsi" w:cstheme="minorHAnsi"/>
          <w:bCs/>
          <w:lang w:val="fr-FR"/>
        </w:rPr>
        <w:t>direa va fi izolat</w:t>
      </w:r>
      <w:r>
        <w:rPr>
          <w:rFonts w:asciiTheme="minorHAnsi" w:hAnsiTheme="minorHAnsi" w:cstheme="minorHAnsi"/>
          <w:bCs/>
          <w:lang w:val="fr-FR"/>
        </w:rPr>
        <w:t>ă</w:t>
      </w:r>
      <w:r w:rsidRPr="009F4BB9">
        <w:rPr>
          <w:rFonts w:asciiTheme="minorHAnsi" w:hAnsiTheme="minorHAnsi" w:cstheme="minorHAnsi"/>
          <w:bCs/>
          <w:lang w:val="fr-FR"/>
        </w:rPr>
        <w:t xml:space="preserve"> termic si hidrofug prin folosirea de materiale corespunz</w:t>
      </w:r>
      <w:r>
        <w:rPr>
          <w:rFonts w:asciiTheme="minorHAnsi" w:hAnsiTheme="minorHAnsi" w:cstheme="minorHAnsi"/>
          <w:bCs/>
          <w:lang w:val="fr-FR"/>
        </w:rPr>
        <w:t>ă</w:t>
      </w:r>
      <w:r w:rsidRPr="009F4BB9">
        <w:rPr>
          <w:rFonts w:asciiTheme="minorHAnsi" w:hAnsiTheme="minorHAnsi" w:cstheme="minorHAnsi"/>
          <w:bCs/>
          <w:lang w:val="fr-FR"/>
        </w:rPr>
        <w:t>toare acestui scop.</w:t>
      </w:r>
    </w:p>
    <w:p w14:paraId="698D74E7" w14:textId="77777777" w:rsidR="00031861" w:rsidRPr="009F4BB9" w:rsidRDefault="00031861" w:rsidP="00031861">
      <w:pPr>
        <w:autoSpaceDE w:val="0"/>
        <w:spacing w:line="276" w:lineRule="auto"/>
        <w:rPr>
          <w:rFonts w:asciiTheme="minorHAnsi" w:hAnsiTheme="minorHAnsi" w:cstheme="minorHAnsi"/>
        </w:rPr>
      </w:pPr>
      <w:r w:rsidRPr="009F4BB9">
        <w:rPr>
          <w:rFonts w:asciiTheme="minorHAnsi" w:hAnsiTheme="minorHAnsi" w:cstheme="minorHAnsi"/>
        </w:rPr>
        <w:t>a) Izolaţia hidrofugă</w:t>
      </w:r>
    </w:p>
    <w:p w14:paraId="72CAC2B8" w14:textId="77777777" w:rsidR="00031861" w:rsidRPr="009F4BB9" w:rsidRDefault="00031861" w:rsidP="00031861">
      <w:pPr>
        <w:autoSpaceDE w:val="0"/>
        <w:spacing w:line="276" w:lineRule="auto"/>
        <w:rPr>
          <w:rFonts w:asciiTheme="minorHAnsi" w:hAnsiTheme="minorHAnsi" w:cstheme="minorHAnsi"/>
        </w:rPr>
      </w:pPr>
      <w:r w:rsidRPr="009F4BB9">
        <w:rPr>
          <w:rFonts w:asciiTheme="minorHAnsi" w:hAnsiTheme="minorHAnsi" w:cstheme="minorHAnsi"/>
        </w:rPr>
        <w:t>- la soclu hidroizolație bituminoasă, cu strat de protecție a hidroizolație;</w:t>
      </w:r>
    </w:p>
    <w:p w14:paraId="679CEFE6" w14:textId="11DF225D" w:rsidR="00031861" w:rsidRPr="008672A6" w:rsidRDefault="00031861" w:rsidP="00031861">
      <w:pPr>
        <w:autoSpaceDE w:val="0"/>
        <w:spacing w:line="276" w:lineRule="auto"/>
        <w:rPr>
          <w:rFonts w:asciiTheme="minorHAnsi" w:hAnsiTheme="minorHAnsi" w:cstheme="minorHAnsi"/>
        </w:rPr>
      </w:pPr>
      <w:r w:rsidRPr="008672A6">
        <w:rPr>
          <w:rFonts w:asciiTheme="minorHAnsi" w:hAnsiTheme="minorHAnsi" w:cstheme="minorHAnsi"/>
        </w:rPr>
        <w:lastRenderedPageBreak/>
        <w:t xml:space="preserve">- la acoperiș </w:t>
      </w:r>
      <w:r w:rsidR="008C6089">
        <w:rPr>
          <w:rFonts w:asciiTheme="minorHAnsi" w:hAnsiTheme="minorHAnsi" w:cstheme="minorHAnsi"/>
        </w:rPr>
        <w:t>terasă</w:t>
      </w:r>
      <w:r w:rsidRPr="008672A6">
        <w:rPr>
          <w:rFonts w:asciiTheme="minorHAnsi" w:hAnsiTheme="minorHAnsi" w:cstheme="minorHAnsi"/>
        </w:rPr>
        <w:t xml:space="preserve"> se propune hidroizolație </w:t>
      </w:r>
      <w:r w:rsidR="008C6089" w:rsidRPr="009F4BB9">
        <w:rPr>
          <w:rFonts w:asciiTheme="minorHAnsi" w:hAnsiTheme="minorHAnsi" w:cstheme="minorHAnsi"/>
        </w:rPr>
        <w:t>bituminoasă, cu strat de protecție a hidroizolație</w:t>
      </w:r>
    </w:p>
    <w:p w14:paraId="0AAC297E" w14:textId="77777777" w:rsidR="00031861" w:rsidRPr="009F4BB9" w:rsidRDefault="00031861" w:rsidP="00031861">
      <w:pPr>
        <w:autoSpaceDE w:val="0"/>
        <w:spacing w:line="276" w:lineRule="auto"/>
        <w:rPr>
          <w:rFonts w:asciiTheme="minorHAnsi" w:hAnsiTheme="minorHAnsi" w:cstheme="minorHAnsi"/>
          <w:lang w:val="fr-FR"/>
        </w:rPr>
      </w:pPr>
      <w:r w:rsidRPr="009F4BB9">
        <w:rPr>
          <w:rFonts w:asciiTheme="minorHAnsi" w:hAnsiTheme="minorHAnsi" w:cstheme="minorHAnsi"/>
          <w:lang w:val="fr-FR"/>
        </w:rPr>
        <w:t>b) Izolaţia termică</w:t>
      </w:r>
    </w:p>
    <w:p w14:paraId="09C07F93" w14:textId="24330BF5" w:rsidR="00031861" w:rsidRPr="008A46A7" w:rsidRDefault="00031861" w:rsidP="00031861">
      <w:pPr>
        <w:autoSpaceDE w:val="0"/>
        <w:spacing w:line="276" w:lineRule="auto"/>
        <w:rPr>
          <w:rFonts w:asciiTheme="minorHAnsi" w:hAnsiTheme="minorHAnsi" w:cstheme="minorHAnsi"/>
          <w:lang w:val="fr-FR"/>
        </w:rPr>
      </w:pPr>
      <w:r w:rsidRPr="008A46A7">
        <w:rPr>
          <w:rFonts w:asciiTheme="minorHAnsi" w:hAnsiTheme="minorHAnsi" w:cstheme="minorHAnsi"/>
          <w:lang w:val="fr-FR"/>
        </w:rPr>
        <w:t>- la soclu se propune izolație termică din polistiren extrudat de 5 cm grosime</w:t>
      </w:r>
    </w:p>
    <w:p w14:paraId="38EAD1BE" w14:textId="3B9A7457" w:rsidR="00031861" w:rsidRPr="009F4BB9" w:rsidRDefault="00031861" w:rsidP="00031861">
      <w:pPr>
        <w:autoSpaceDE w:val="0"/>
        <w:spacing w:line="276" w:lineRule="auto"/>
        <w:rPr>
          <w:rFonts w:asciiTheme="minorHAnsi" w:hAnsiTheme="minorHAnsi" w:cstheme="minorHAnsi"/>
        </w:rPr>
      </w:pPr>
      <w:r w:rsidRPr="009F4BB9">
        <w:rPr>
          <w:rFonts w:asciiTheme="minorHAnsi" w:hAnsiTheme="minorHAnsi" w:cstheme="minorHAnsi"/>
        </w:rPr>
        <w:t xml:space="preserve">- la </w:t>
      </w:r>
      <w:r w:rsidR="008C6089">
        <w:rPr>
          <w:rFonts w:asciiTheme="minorHAnsi" w:hAnsiTheme="minorHAnsi" w:cstheme="minorHAnsi"/>
        </w:rPr>
        <w:t>acoperiș</w:t>
      </w:r>
      <w:r w:rsidR="003F5AEB">
        <w:rPr>
          <w:rFonts w:asciiTheme="minorHAnsi" w:hAnsiTheme="minorHAnsi" w:cstheme="minorHAnsi"/>
        </w:rPr>
        <w:t xml:space="preserve"> tip terasă</w:t>
      </w:r>
      <w:r w:rsidRPr="009F4BB9">
        <w:rPr>
          <w:rFonts w:asciiTheme="minorHAnsi" w:hAnsiTheme="minorHAnsi" w:cstheme="minorHAnsi"/>
        </w:rPr>
        <w:t xml:space="preserve"> </w:t>
      </w:r>
      <w:r>
        <w:rPr>
          <w:rFonts w:asciiTheme="minorHAnsi" w:hAnsiTheme="minorHAnsi" w:cstheme="minorHAnsi"/>
        </w:rPr>
        <w:t>termoizolație din polistiren extrudat în grosime de 2</w:t>
      </w:r>
      <w:r w:rsidR="008C6089">
        <w:rPr>
          <w:rFonts w:asciiTheme="minorHAnsi" w:hAnsiTheme="minorHAnsi" w:cstheme="minorHAnsi"/>
        </w:rPr>
        <w:t>0</w:t>
      </w:r>
      <w:r>
        <w:rPr>
          <w:rFonts w:asciiTheme="minorHAnsi" w:hAnsiTheme="minorHAnsi" w:cstheme="minorHAnsi"/>
        </w:rPr>
        <w:t xml:space="preserve"> cm</w:t>
      </w:r>
    </w:p>
    <w:p w14:paraId="237D275D" w14:textId="2787AA39" w:rsidR="00031861" w:rsidRDefault="00031861" w:rsidP="00031861">
      <w:pPr>
        <w:rPr>
          <w:rFonts w:cs="Calibri"/>
          <w:lang w:eastAsia="en-US"/>
        </w:rPr>
      </w:pPr>
      <w:r w:rsidRPr="00A265BF">
        <w:rPr>
          <w:rFonts w:asciiTheme="minorHAnsi" w:hAnsiTheme="minorHAnsi" w:cstheme="minorHAnsi"/>
        </w:rPr>
        <w:t>-</w:t>
      </w:r>
      <w:r w:rsidRPr="00A265BF">
        <w:rPr>
          <w:rFonts w:cs="Calibri"/>
          <w:lang w:eastAsia="en-US"/>
        </w:rPr>
        <w:t xml:space="preserve"> se propune </w:t>
      </w:r>
      <w:r w:rsidR="003F5AEB">
        <w:rPr>
          <w:rFonts w:cs="Calibri"/>
          <w:lang w:eastAsia="en-US"/>
        </w:rPr>
        <w:t xml:space="preserve">izolarea pereților exteriori </w:t>
      </w:r>
      <w:r w:rsidRPr="00A265BF">
        <w:rPr>
          <w:rFonts w:cs="Calibri"/>
          <w:lang w:eastAsia="en-US"/>
        </w:rPr>
        <w:t xml:space="preserve">cu </w:t>
      </w:r>
      <w:r w:rsidR="003F5AEB">
        <w:rPr>
          <w:rFonts w:cs="Calibri"/>
          <w:lang w:eastAsia="en-US"/>
        </w:rPr>
        <w:t>poliestiren expandat grafitat de 1</w:t>
      </w:r>
      <w:r w:rsidRPr="00A265BF">
        <w:rPr>
          <w:rFonts w:cs="Calibri"/>
          <w:lang w:eastAsia="en-US"/>
        </w:rPr>
        <w:t>0 cm grosime, protejat cu o masă de spaclu de minim 5 mm grosime și tencuială decorativă structurată de minim 1,5 mm grosime;</w:t>
      </w:r>
    </w:p>
    <w:p w14:paraId="135BDD40" w14:textId="7B0BAD7F" w:rsidR="00031861" w:rsidRPr="00A265BF" w:rsidRDefault="00031861" w:rsidP="00031861">
      <w:pPr>
        <w:rPr>
          <w:rFonts w:cs="Calibri"/>
          <w:lang w:eastAsia="en-US"/>
        </w:rPr>
      </w:pPr>
      <w:r>
        <w:rPr>
          <w:rFonts w:cs="Calibri"/>
          <w:lang w:eastAsia="en-US"/>
        </w:rPr>
        <w:t>-se va izola planseul peste subsol</w:t>
      </w:r>
      <w:r w:rsidR="00BF6180">
        <w:rPr>
          <w:rFonts w:cs="Calibri"/>
          <w:lang w:eastAsia="en-US"/>
        </w:rPr>
        <w:t xml:space="preserve"> </w:t>
      </w:r>
      <w:r w:rsidRPr="00F02FAA">
        <w:rPr>
          <w:rFonts w:cs="Calibri"/>
          <w:lang w:eastAsia="en-US"/>
        </w:rPr>
        <w:t xml:space="preserve">cu polistiren </w:t>
      </w:r>
      <w:r w:rsidR="0080312A">
        <w:rPr>
          <w:rFonts w:cs="Calibri"/>
          <w:lang w:eastAsia="en-US"/>
        </w:rPr>
        <w:t>expandat grafitat</w:t>
      </w:r>
      <w:r w:rsidRPr="00F02FAA">
        <w:rPr>
          <w:rFonts w:cs="Calibri"/>
          <w:lang w:eastAsia="en-US"/>
        </w:rPr>
        <w:t xml:space="preserve"> </w:t>
      </w:r>
      <w:r>
        <w:rPr>
          <w:rFonts w:cs="Calibri"/>
          <w:lang w:eastAsia="en-US"/>
        </w:rPr>
        <w:t>de 10 cm grosime.</w:t>
      </w:r>
    </w:p>
    <w:p w14:paraId="46439825" w14:textId="209F04B2" w:rsidR="00031861" w:rsidRDefault="003F5AEB" w:rsidP="00031861">
      <w:pPr>
        <w:autoSpaceDE w:val="0"/>
        <w:spacing w:line="276" w:lineRule="auto"/>
        <w:ind w:firstLine="709"/>
        <w:rPr>
          <w:rFonts w:asciiTheme="minorHAnsi" w:hAnsiTheme="minorHAnsi" w:cstheme="minorHAnsi"/>
          <w:lang w:val="fr-FR"/>
        </w:rPr>
      </w:pPr>
      <w:r>
        <w:rPr>
          <w:rFonts w:asciiTheme="minorHAnsi" w:hAnsiTheme="minorHAnsi" w:cstheme="minorHAnsi"/>
          <w:lang w:val="fr-FR"/>
        </w:rPr>
        <w:t>Î</w:t>
      </w:r>
      <w:r w:rsidR="00031861" w:rsidRPr="009F4BB9">
        <w:rPr>
          <w:rFonts w:asciiTheme="minorHAnsi" w:hAnsiTheme="minorHAnsi" w:cstheme="minorHAnsi"/>
          <w:lang w:val="fr-FR"/>
        </w:rPr>
        <w:t xml:space="preserve">n vederea economisirii de energie au fost prevăzute </w:t>
      </w:r>
      <w:r w:rsidR="00BF190A">
        <w:rPr>
          <w:rFonts w:asciiTheme="minorHAnsi" w:hAnsiTheme="minorHAnsi" w:cstheme="minorHAnsi"/>
          <w:lang w:val="fr-FR"/>
        </w:rPr>
        <w:t>î</w:t>
      </w:r>
      <w:r w:rsidR="00031861" w:rsidRPr="009F4BB9">
        <w:rPr>
          <w:rFonts w:asciiTheme="minorHAnsi" w:hAnsiTheme="minorHAnsi" w:cstheme="minorHAnsi"/>
          <w:lang w:val="fr-FR"/>
        </w:rPr>
        <w:t xml:space="preserve">n proiect </w:t>
      </w:r>
      <w:r w:rsidR="00BF190A">
        <w:rPr>
          <w:rFonts w:asciiTheme="minorHAnsi" w:hAnsiTheme="minorHAnsi" w:cstheme="minorHAnsi"/>
          <w:lang w:val="fr-FR"/>
        </w:rPr>
        <w:t>î</w:t>
      </w:r>
      <w:r w:rsidR="00031861" w:rsidRPr="009F4BB9">
        <w:rPr>
          <w:rFonts w:asciiTheme="minorHAnsi" w:hAnsiTheme="minorHAnsi" w:cstheme="minorHAnsi"/>
          <w:lang w:val="fr-FR"/>
        </w:rPr>
        <w:t>chideri din elemente cu un grad înalt de rezistență la transmisie termică, tamplării etanșe. Se asigura un iluminat natural.</w:t>
      </w:r>
    </w:p>
    <w:p w14:paraId="39003093" w14:textId="77777777" w:rsidR="004A3124" w:rsidRDefault="004A3124" w:rsidP="004A3124">
      <w:pPr>
        <w:suppressAutoHyphens/>
        <w:autoSpaceDE w:val="0"/>
        <w:spacing w:before="0"/>
        <w:ind w:firstLine="709"/>
        <w:rPr>
          <w:rFonts w:cs="Calibri"/>
        </w:rPr>
      </w:pPr>
      <w:bookmarkStart w:id="67" w:name="_Hlk176517048"/>
      <w:r>
        <w:rPr>
          <w:rFonts w:asciiTheme="minorHAnsi" w:hAnsiTheme="minorHAnsi" w:cstheme="minorHAnsi"/>
          <w:lang w:eastAsia="en-US"/>
        </w:rPr>
        <w:t xml:space="preserve">Prin proiect nu s-a putut atinge valorile indicatorilor recomandate din Normativ C107/2005 privind calculul termotehnic al elementelor de construicție ale clădirilor </w:t>
      </w:r>
      <w:r w:rsidRPr="00231FE6">
        <w:rPr>
          <w:rFonts w:asciiTheme="minorHAnsi" w:hAnsiTheme="minorHAnsi" w:cstheme="minorHAnsi"/>
          <w:lang w:eastAsia="en-US"/>
        </w:rPr>
        <w:t xml:space="preserve">- </w:t>
      </w:r>
      <w:r w:rsidRPr="00231FE6">
        <w:rPr>
          <w:rFonts w:cs="Calibri"/>
        </w:rPr>
        <w:t>(ANEXA L aprobată prin ORDIN nr. 386 din 28 martie 2016).</w:t>
      </w:r>
      <w:r>
        <w:rPr>
          <w:rFonts w:cs="Calibri"/>
        </w:rPr>
        <w:t xml:space="preserve"> </w:t>
      </w:r>
    </w:p>
    <w:p w14:paraId="57544F4B" w14:textId="77777777" w:rsidR="004A3124" w:rsidRDefault="004A3124" w:rsidP="004A3124">
      <w:pPr>
        <w:suppressAutoHyphens/>
        <w:autoSpaceDE w:val="0"/>
        <w:spacing w:before="0"/>
        <w:ind w:firstLine="709"/>
        <w:rPr>
          <w:rFonts w:cs="Calibri"/>
        </w:rPr>
      </w:pPr>
      <w:r>
        <w:rPr>
          <w:rFonts w:cs="Calibri"/>
        </w:rPr>
        <w:t xml:space="preserve">Valorile privind calculul termotehnic al elementelor de construcție ale clădirilor din Normativ C107/2005 sunt </w:t>
      </w:r>
      <w:r w:rsidRPr="00583BF6">
        <w:rPr>
          <w:rFonts w:cs="Calibri"/>
          <w:b/>
        </w:rPr>
        <w:t>valori recomandate</w:t>
      </w:r>
      <w:r>
        <w:rPr>
          <w:rFonts w:cs="Calibri"/>
        </w:rPr>
        <w:t xml:space="preserve"> pentru clădiri existente care nu pot fi atinse fără înlocuirea totală a tamplăriilor exterioare (ferestre a apartamentelor). Având în vedere constrângerea bugetară a finanțării proiectelor, s-a decis implementarea unui set de măsuri minime acceptabile pentru accesarea fondurilor europene. </w:t>
      </w:r>
    </w:p>
    <w:p w14:paraId="5872CC8E" w14:textId="77777777" w:rsidR="004A3124" w:rsidRDefault="004A3124" w:rsidP="004A3124">
      <w:pPr>
        <w:suppressAutoHyphens/>
        <w:autoSpaceDE w:val="0"/>
        <w:spacing w:before="0"/>
        <w:ind w:firstLine="709"/>
        <w:rPr>
          <w:rFonts w:cs="Calibri"/>
        </w:rPr>
      </w:pPr>
      <w:r>
        <w:rPr>
          <w:rFonts w:cs="Calibri"/>
        </w:rPr>
        <w:t>De asemenea, prin caietul de sarcini pus la dispoziție de achizitor (pentru fiecare bloc) s-a solicitat r</w:t>
      </w:r>
      <w:r w:rsidRPr="00AA57BD">
        <w:rPr>
          <w:rFonts w:cs="Calibri"/>
        </w:rPr>
        <w:t>educerea consumului de energie primar</w:t>
      </w:r>
      <w:r>
        <w:rPr>
          <w:rFonts w:cs="Calibri"/>
        </w:rPr>
        <w:t>ă totală</w:t>
      </w:r>
      <w:r w:rsidRPr="00AA57BD">
        <w:rPr>
          <w:rFonts w:cs="Calibri"/>
        </w:rPr>
        <w:t xml:space="preserve"> </w:t>
      </w:r>
      <w:r>
        <w:rPr>
          <w:rFonts w:cs="Calibri"/>
        </w:rPr>
        <w:t>î</w:t>
      </w:r>
      <w:r w:rsidRPr="00AA57BD">
        <w:rPr>
          <w:rFonts w:cs="Calibri"/>
        </w:rPr>
        <w:t>ntre 30-60% (kWh/m2 an)</w:t>
      </w:r>
      <w:r>
        <w:rPr>
          <w:rFonts w:cs="Calibri"/>
        </w:rPr>
        <w:t xml:space="preserve"> ș</w:t>
      </w:r>
      <w:r w:rsidRPr="00AA57BD">
        <w:rPr>
          <w:rFonts w:cs="Calibri"/>
        </w:rPr>
        <w:t>i r</w:t>
      </w:r>
      <w:r>
        <w:rPr>
          <w:rFonts w:cs="Calibri"/>
        </w:rPr>
        <w:t>educere anuală estimată</w:t>
      </w:r>
      <w:r w:rsidRPr="00AA57BD">
        <w:rPr>
          <w:rFonts w:cs="Calibri"/>
        </w:rPr>
        <w:t xml:space="preserve"> a gazelor cu efect de ser</w:t>
      </w:r>
      <w:r>
        <w:rPr>
          <w:rFonts w:cs="Calibri"/>
        </w:rPr>
        <w:t>ă î</w:t>
      </w:r>
      <w:r w:rsidRPr="00AA57BD">
        <w:rPr>
          <w:rFonts w:cs="Calibri"/>
        </w:rPr>
        <w:t>ntre 30-60% (kgCO2/m2 an)</w:t>
      </w:r>
      <w:r>
        <w:rPr>
          <w:rFonts w:cs="Calibri"/>
        </w:rPr>
        <w:t xml:space="preserve">. </w:t>
      </w:r>
    </w:p>
    <w:p w14:paraId="471E5B65" w14:textId="77777777" w:rsidR="004A3124" w:rsidRPr="00252E6F" w:rsidRDefault="004A3124" w:rsidP="004A3124">
      <w:pPr>
        <w:spacing w:before="0"/>
        <w:rPr>
          <w:rFonts w:cs="Calibri"/>
        </w:rPr>
      </w:pPr>
      <w:r>
        <w:rPr>
          <w:rFonts w:cs="Calibri"/>
        </w:rPr>
        <w:t xml:space="preserve">Menționăm că aceste valori </w:t>
      </w:r>
      <w:r w:rsidRPr="00A37624">
        <w:rPr>
          <w:rFonts w:cs="Calibri"/>
          <w:b/>
        </w:rPr>
        <w:t>au fost atinse</w:t>
      </w:r>
      <w:r>
        <w:rPr>
          <w:rFonts w:cs="Calibri"/>
        </w:rPr>
        <w:t xml:space="preserve"> îndeplinind solicitările caietului de sarcini.</w:t>
      </w:r>
      <w:bookmarkEnd w:id="67"/>
    </w:p>
    <w:p w14:paraId="2A30B09D" w14:textId="6D3DC4C9" w:rsidR="00031861" w:rsidRDefault="00B205F4" w:rsidP="00B205F4">
      <w:pPr>
        <w:pStyle w:val="Heading2"/>
        <w:rPr>
          <w:color w:val="1F4E79" w:themeColor="accent1" w:themeShade="80"/>
        </w:rPr>
      </w:pPr>
      <w:bookmarkStart w:id="68" w:name="_Toc176263419"/>
      <w:bookmarkStart w:id="69" w:name="_Toc178065582"/>
      <w:r>
        <w:rPr>
          <w:caps w:val="0"/>
          <w:color w:val="1F4E79" w:themeColor="accent1" w:themeShade="80"/>
        </w:rPr>
        <w:t>G</w:t>
      </w:r>
      <w:r w:rsidRPr="009F4BB9">
        <w:rPr>
          <w:caps w:val="0"/>
          <w:color w:val="1F4E79" w:themeColor="accent1" w:themeShade="80"/>
        </w:rPr>
        <w:t xml:space="preserve">. </w:t>
      </w:r>
      <w:r>
        <w:rPr>
          <w:caps w:val="0"/>
        </w:rPr>
        <w:t>UTILIZARE SUSTENABILĂ A RESURSELOR NATURALE</w:t>
      </w:r>
      <w:bookmarkEnd w:id="68"/>
      <w:bookmarkEnd w:id="69"/>
    </w:p>
    <w:p w14:paraId="28F44377" w14:textId="77777777" w:rsidR="00031861" w:rsidRDefault="00031861" w:rsidP="00031861">
      <w:pPr>
        <w:autoSpaceDE w:val="0"/>
        <w:spacing w:before="0" w:after="0" w:line="276" w:lineRule="auto"/>
        <w:rPr>
          <w:rFonts w:asciiTheme="minorHAnsi" w:hAnsiTheme="minorHAnsi" w:cstheme="minorHAnsi"/>
          <w:lang w:val="fr-FR"/>
        </w:rPr>
      </w:pPr>
      <w:r w:rsidRPr="00337B16">
        <w:rPr>
          <w:rFonts w:asciiTheme="minorHAnsi" w:hAnsiTheme="minorHAnsi" w:cstheme="minorHAnsi"/>
          <w:lang w:val="fr-FR"/>
        </w:rPr>
        <w:t>Cele mai importante metode și principii aplicate în dome</w:t>
      </w:r>
      <w:r>
        <w:rPr>
          <w:rFonts w:asciiTheme="minorHAnsi" w:hAnsiTheme="minorHAnsi" w:cstheme="minorHAnsi"/>
          <w:lang w:val="fr-FR"/>
        </w:rPr>
        <w:t>niul construcțiilor sustenabile :</w:t>
      </w:r>
    </w:p>
    <w:p w14:paraId="3DCCEA32" w14:textId="77777777" w:rsidR="00031861" w:rsidRDefault="00031861" w:rsidP="00031861">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337B16">
        <w:rPr>
          <w:rFonts w:asciiTheme="minorHAnsi" w:hAnsiTheme="minorHAnsi" w:cstheme="minorHAnsi"/>
          <w:lang w:val="fr-FR"/>
        </w:rPr>
        <w:t xml:space="preserve"> </w:t>
      </w:r>
      <w:r>
        <w:rPr>
          <w:rFonts w:asciiTheme="minorHAnsi" w:hAnsiTheme="minorHAnsi" w:cstheme="minorHAnsi"/>
          <w:lang w:val="fr-FR"/>
        </w:rPr>
        <w:t>f</w:t>
      </w:r>
      <w:r w:rsidRPr="00337B16">
        <w:rPr>
          <w:rFonts w:asciiTheme="minorHAnsi" w:hAnsiTheme="minorHAnsi" w:cstheme="minorHAnsi"/>
          <w:lang w:val="fr-FR"/>
        </w:rPr>
        <w:t>olosirea resurselor naturale și conservarea materialelor</w:t>
      </w:r>
    </w:p>
    <w:p w14:paraId="79416251" w14:textId="77777777" w:rsidR="00031861" w:rsidRPr="00337B16" w:rsidRDefault="00031861" w:rsidP="00031861">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337B16">
        <w:rPr>
          <w:rFonts w:asciiTheme="minorHAnsi" w:hAnsiTheme="minorHAnsi" w:cstheme="minorHAnsi"/>
          <w:lang w:val="fr-FR"/>
        </w:rPr>
        <w:t xml:space="preserve"> </w:t>
      </w:r>
      <w:r>
        <w:rPr>
          <w:rFonts w:asciiTheme="minorHAnsi" w:hAnsiTheme="minorHAnsi" w:cstheme="minorHAnsi"/>
          <w:lang w:val="fr-FR"/>
        </w:rPr>
        <w:t>f</w:t>
      </w:r>
      <w:r w:rsidRPr="00337B16">
        <w:rPr>
          <w:rFonts w:asciiTheme="minorHAnsi" w:hAnsiTheme="minorHAnsi" w:cstheme="minorHAnsi"/>
          <w:lang w:val="fr-FR"/>
        </w:rPr>
        <w:t>olosirea de materiale de construcții cu conținut reciclat cât mai ridicat</w:t>
      </w:r>
    </w:p>
    <w:p w14:paraId="5C65BBAE" w14:textId="77777777" w:rsidR="00031861" w:rsidRPr="00B35C4A" w:rsidRDefault="00031861" w:rsidP="00031861">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B35C4A">
        <w:rPr>
          <w:rFonts w:asciiTheme="minorHAnsi" w:hAnsiTheme="minorHAnsi" w:cstheme="minorHAnsi"/>
          <w:lang w:val="fr-FR"/>
        </w:rPr>
        <w:t xml:space="preserve"> </w:t>
      </w:r>
      <w:r>
        <w:rPr>
          <w:rFonts w:asciiTheme="minorHAnsi" w:hAnsiTheme="minorHAnsi" w:cstheme="minorHAnsi"/>
          <w:lang w:val="fr-FR"/>
        </w:rPr>
        <w:t>p</w:t>
      </w:r>
      <w:r w:rsidRPr="00B35C4A">
        <w:rPr>
          <w:rFonts w:asciiTheme="minorHAnsi" w:hAnsiTheme="minorHAnsi" w:cstheme="minorHAnsi"/>
          <w:lang w:val="fr-FR"/>
        </w:rPr>
        <w:t>rotejarea mediului înconjurător</w:t>
      </w:r>
    </w:p>
    <w:p w14:paraId="45DDDE99" w14:textId="77777777" w:rsidR="00031861" w:rsidRPr="00D74385" w:rsidRDefault="00031861" w:rsidP="00031861">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 xml:space="preserve">- </w:t>
      </w:r>
      <w:r w:rsidRPr="00D74385">
        <w:rPr>
          <w:rFonts w:asciiTheme="minorHAnsi" w:hAnsiTheme="minorHAnsi" w:cstheme="minorHAnsi"/>
          <w:lang w:val="fr-FR"/>
        </w:rPr>
        <w:t>Apelarea la materiale de construcții non-toxice</w:t>
      </w:r>
    </w:p>
    <w:p w14:paraId="6BB16BFF" w14:textId="77777777" w:rsidR="00031861" w:rsidRPr="00D74385" w:rsidRDefault="00031861" w:rsidP="00031861">
      <w:pPr>
        <w:shd w:val="clear" w:color="auto" w:fill="FFFFFF"/>
        <w:spacing w:before="0" w:after="0" w:line="276" w:lineRule="auto"/>
        <w:ind w:firstLine="709"/>
        <w:jc w:val="left"/>
        <w:rPr>
          <w:rFonts w:asciiTheme="minorHAnsi" w:hAnsiTheme="minorHAnsi" w:cstheme="minorHAnsi"/>
          <w:lang w:val="fr-FR"/>
        </w:rPr>
      </w:pPr>
      <w:r w:rsidRPr="00D74385">
        <w:rPr>
          <w:rFonts w:asciiTheme="minorHAnsi" w:hAnsiTheme="minorHAnsi" w:cstheme="minorHAnsi"/>
          <w:lang w:val="fr-FR"/>
        </w:rPr>
        <w:t xml:space="preserve">- </w:t>
      </w:r>
      <w:r w:rsidRPr="00B35C4A">
        <w:rPr>
          <w:rFonts w:asciiTheme="minorHAnsi" w:hAnsiTheme="minorHAnsi" w:cstheme="minorHAnsi"/>
          <w:lang w:val="fr-FR"/>
        </w:rPr>
        <w:t>Folosirea de materiale cu o durată foarte mare de viață</w:t>
      </w:r>
    </w:p>
    <w:p w14:paraId="0AEB81CF" w14:textId="1088FC5E" w:rsidR="001E1A70" w:rsidRDefault="00031861" w:rsidP="00031861">
      <w:pPr>
        <w:autoSpaceDE w:val="0"/>
        <w:spacing w:line="276" w:lineRule="auto"/>
        <w:ind w:firstLine="709"/>
        <w:rPr>
          <w:rFonts w:asciiTheme="minorHAnsi" w:hAnsiTheme="minorHAnsi" w:cstheme="minorHAnsi"/>
          <w:lang w:val="fr-FR"/>
        </w:rPr>
      </w:pPr>
      <w:r w:rsidRPr="00D74385">
        <w:rPr>
          <w:rFonts w:cs="Calibr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w:t>
      </w:r>
      <w:r>
        <w:rPr>
          <w:rFonts w:cs="Calibri"/>
          <w:lang w:eastAsia="en-US"/>
        </w:rPr>
        <w:t>,</w:t>
      </w:r>
      <w:r w:rsidRPr="00D74385">
        <w:rPr>
          <w:rFonts w:cs="Calibri"/>
          <w:lang w:eastAsia="en-US"/>
        </w:rPr>
        <w:t xml:space="preserve"> termoizolante, tâmplării și vitraje. Toate aceste elemente sunt materiale demontabile, reutilizabile și ușor de transportat și depozitat</w:t>
      </w:r>
      <w:r w:rsidR="00A03021" w:rsidRPr="006B0A5D">
        <w:rPr>
          <w:rFonts w:asciiTheme="minorHAnsi" w:hAnsiTheme="minorHAnsi" w:cstheme="minorHAnsi"/>
          <w:lang w:val="fr-FR"/>
        </w:rPr>
        <w:t>.</w:t>
      </w:r>
    </w:p>
    <w:p w14:paraId="167846A9" w14:textId="51F6FA41" w:rsidR="00A03021" w:rsidRPr="001E1A70" w:rsidRDefault="00A03021" w:rsidP="00314761">
      <w:pPr>
        <w:pStyle w:val="Heading1"/>
      </w:pPr>
      <w:r w:rsidRPr="006B0A5D">
        <w:lastRenderedPageBreak/>
        <w:t xml:space="preserve"> </w:t>
      </w:r>
      <w:bookmarkStart w:id="70" w:name="_Toc178065583"/>
      <w:r w:rsidRPr="006B0A5D">
        <w:t>PROTECțIA MUNCII</w:t>
      </w:r>
      <w:bookmarkEnd w:id="70"/>
    </w:p>
    <w:p w14:paraId="1F3B7CBD" w14:textId="77777777" w:rsidR="00A03021" w:rsidRDefault="00A03021" w:rsidP="00A03021">
      <w:pPr>
        <w:ind w:firstLine="709"/>
        <w:rPr>
          <w:lang w:val="fr-FR"/>
        </w:rPr>
      </w:pPr>
      <w:r w:rsidRPr="006B0A5D">
        <w:rPr>
          <w:lang w:val="fr-FR"/>
        </w:rPr>
        <w:t>La execuţia lucrărilor de construcţii prevăzute în prezenta documentaţie se vor lua toate măsurile de siguranţă necesare care decurg din cadrul legislativ în vigoare.</w:t>
      </w:r>
    </w:p>
    <w:p w14:paraId="65BBD6DF" w14:textId="77777777" w:rsidR="007C337A" w:rsidRDefault="007C337A" w:rsidP="007C337A">
      <w:pPr>
        <w:pStyle w:val="Heading1"/>
        <w:spacing w:before="840"/>
      </w:pPr>
      <w:bookmarkStart w:id="71" w:name="_Toc167886619"/>
      <w:bookmarkStart w:id="72" w:name="_Toc155692105"/>
      <w:bookmarkStart w:id="73" w:name="_Toc155878481"/>
      <w:bookmarkStart w:id="74" w:name="_Toc178065584"/>
      <w:r>
        <w:t>CERINțE DE VERIFICARE A PROIECTULUI</w:t>
      </w:r>
      <w:bookmarkEnd w:id="71"/>
      <w:bookmarkEnd w:id="74"/>
    </w:p>
    <w:p w14:paraId="722F1F05" w14:textId="77777777" w:rsidR="007C337A" w:rsidRPr="00244FC2" w:rsidRDefault="007C337A" w:rsidP="007C337A">
      <w:pPr>
        <w:ind w:firstLine="709"/>
        <w:rPr>
          <w:lang w:val="fr-FR"/>
        </w:rPr>
      </w:pPr>
      <w:r w:rsidRPr="00244FC2">
        <w:rPr>
          <w:lang w:val="fr-FR"/>
        </w:rPr>
        <w:t xml:space="preserve"> În conformitate cu prevederile Legii 10</w:t>
      </w:r>
      <w:r w:rsidRPr="0040689F">
        <w:t xml:space="preserve"> </w:t>
      </w:r>
      <w:r w:rsidRPr="0040689F">
        <w:rPr>
          <w:lang w:val="fr-FR"/>
        </w:rPr>
        <w:t>/1995 privind calitatea în construcții, republicată, cu modificările şi completările ulterioare</w:t>
      </w:r>
      <w:r w:rsidRPr="00244FC2">
        <w:rPr>
          <w:lang w:val="fr-FR"/>
        </w:rPr>
        <w:t xml:space="preserve">, proiectul se încadrează la </w:t>
      </w:r>
      <w:proofErr w:type="gramStart"/>
      <w:r w:rsidRPr="00244FC2">
        <w:rPr>
          <w:lang w:val="fr-FR"/>
        </w:rPr>
        <w:t>cerința:</w:t>
      </w:r>
      <w:proofErr w:type="gramEnd"/>
      <w:r w:rsidRPr="00244FC2">
        <w:rPr>
          <w:lang w:val="fr-FR"/>
        </w:rPr>
        <w:t xml:space="preserve"> </w:t>
      </w:r>
    </w:p>
    <w:p w14:paraId="14C6063E" w14:textId="77777777" w:rsidR="007C337A" w:rsidRPr="00244FC2" w:rsidRDefault="007C337A" w:rsidP="007C337A">
      <w:pPr>
        <w:ind w:firstLine="709"/>
        <w:rPr>
          <w:lang w:val="fr-FR"/>
        </w:rPr>
      </w:pPr>
      <w:r w:rsidRPr="00244FC2">
        <w:rPr>
          <w:lang w:val="fr-FR"/>
        </w:rPr>
        <w:t>- B1 - pentru cerința fundamentală „Siguranță și accesibilitate în exploatare”</w:t>
      </w:r>
    </w:p>
    <w:p w14:paraId="0BEA4315" w14:textId="77777777" w:rsidR="007C337A" w:rsidRPr="00244FC2" w:rsidRDefault="007C337A" w:rsidP="007C337A">
      <w:pPr>
        <w:ind w:firstLine="709"/>
        <w:rPr>
          <w:lang w:val="fr-FR"/>
        </w:rPr>
      </w:pPr>
      <w:r w:rsidRPr="00244FC2">
        <w:rPr>
          <w:lang w:val="fr-FR"/>
        </w:rPr>
        <w:t>- D - pentru cerința fundamentală „Igienă, sănătate și mediu înconjurător”</w:t>
      </w:r>
    </w:p>
    <w:p w14:paraId="351C25D7" w14:textId="77777777" w:rsidR="007C337A" w:rsidRPr="00244FC2" w:rsidRDefault="007C337A" w:rsidP="007C337A">
      <w:pPr>
        <w:ind w:firstLine="709"/>
        <w:rPr>
          <w:lang w:val="fr-FR"/>
        </w:rPr>
      </w:pPr>
      <w:r w:rsidRPr="00244FC2">
        <w:rPr>
          <w:lang w:val="fr-FR"/>
        </w:rPr>
        <w:t>- E- pentru cerința fundamentală „Economie de energie și izolare termică”</w:t>
      </w:r>
    </w:p>
    <w:p w14:paraId="7F18C961" w14:textId="77777777" w:rsidR="00314761" w:rsidRPr="00314761" w:rsidRDefault="00314761" w:rsidP="00314761">
      <w:pPr>
        <w:pStyle w:val="Heading1"/>
      </w:pPr>
      <w:bookmarkStart w:id="75" w:name="_Toc178065585"/>
      <w:r w:rsidRPr="00314761">
        <w:t>CONCLUZII SI RECOMANDARI</w:t>
      </w:r>
      <w:bookmarkEnd w:id="72"/>
      <w:bookmarkEnd w:id="73"/>
      <w:bookmarkEnd w:id="75"/>
    </w:p>
    <w:p w14:paraId="74F28632" w14:textId="48A6ED19" w:rsidR="00314761" w:rsidRPr="00E85593" w:rsidRDefault="00314761" w:rsidP="00314761">
      <w:pPr>
        <w:spacing w:before="0" w:after="0" w:line="192" w:lineRule="auto"/>
        <w:ind w:firstLine="360"/>
        <w:rPr>
          <w:b/>
          <w:bCs/>
          <w:noProof/>
          <w:sz w:val="16"/>
          <w:szCs w:val="16"/>
          <w:lang w:eastAsia="en-US"/>
        </w:rPr>
      </w:pPr>
      <w:r w:rsidRPr="00E85593">
        <w:rPr>
          <w:rFonts w:asciiTheme="minorHAnsi" w:hAnsiTheme="minorHAnsi" w:cstheme="minorHAnsi"/>
          <w:bCs/>
          <w:color w:val="222222"/>
          <w:shd w:val="clear" w:color="auto" w:fill="FFFFFF"/>
        </w:rPr>
        <w:t>Lucrările de intervenții propuse în vederea reabilitării și creșterii eficiențe</w:t>
      </w:r>
      <w:r w:rsidR="003F6415">
        <w:rPr>
          <w:rFonts w:asciiTheme="minorHAnsi" w:hAnsiTheme="minorHAnsi" w:cstheme="minorHAnsi"/>
          <w:bCs/>
          <w:color w:val="222222"/>
          <w:shd w:val="clear" w:color="auto" w:fill="FFFFFF"/>
        </w:rPr>
        <w:t>i energetice pentru construcția</w:t>
      </w:r>
      <w:r w:rsidRPr="00E85593">
        <w:rPr>
          <w:rFonts w:asciiTheme="minorHAnsi" w:hAnsiTheme="minorHAnsi" w:cstheme="minorHAnsi"/>
          <w:bCs/>
          <w:color w:val="222222"/>
          <w:shd w:val="clear" w:color="auto" w:fill="FFFFFF"/>
        </w:rPr>
        <w:t xml:space="preserve"> vor respecta implementarea</w:t>
      </w:r>
      <w:r w:rsidRPr="00E85593">
        <w:rPr>
          <w:rFonts w:asciiTheme="minorHAnsi" w:hAnsiTheme="minorHAnsi" w:cstheme="minorHAnsi"/>
          <w:color w:val="222222"/>
        </w:rPr>
        <w:t xml:space="preserve"> </w:t>
      </w:r>
      <w:r w:rsidRPr="00E85593">
        <w:rPr>
          <w:rFonts w:asciiTheme="minorHAnsi" w:hAnsiTheme="minorHAnsi" w:cstheme="minorHAnsi"/>
          <w:bCs/>
          <w:color w:val="222222"/>
          <w:shd w:val="clear" w:color="auto" w:fill="FFFFFF"/>
        </w:rPr>
        <w:t>principiului de ”a nu prejudicia în mod semnificativ” (DNSH- ”do</w:t>
      </w:r>
      <w:r w:rsidRPr="00E85593">
        <w:rPr>
          <w:rFonts w:asciiTheme="minorHAnsi" w:hAnsiTheme="minorHAnsi" w:cstheme="minorHAnsi"/>
          <w:color w:val="222222"/>
        </w:rPr>
        <w:t xml:space="preserve"> </w:t>
      </w:r>
      <w:r w:rsidRPr="00E85593">
        <w:rPr>
          <w:rFonts w:asciiTheme="minorHAnsi" w:hAnsiTheme="minorHAnsi" w:cstheme="minorHAnsi"/>
          <w:bCs/>
          <w:color w:val="222222"/>
          <w:shd w:val="clear" w:color="auto" w:fill="FFFFFF"/>
        </w:rPr>
        <w:t>no significant harm”).</w:t>
      </w:r>
    </w:p>
    <w:p w14:paraId="17132507" w14:textId="77777777" w:rsidR="00314761" w:rsidRPr="00E85593" w:rsidRDefault="00314761" w:rsidP="00314761">
      <w:pPr>
        <w:ind w:firstLine="360"/>
      </w:pPr>
      <w:r w:rsidRPr="00E85593">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54803091" w14:textId="77777777" w:rsidR="00314761" w:rsidRPr="00E85593" w:rsidRDefault="00314761" w:rsidP="00314761">
      <w:pPr>
        <w:pStyle w:val="ListParagraph"/>
        <w:rPr>
          <w:i/>
        </w:rPr>
      </w:pPr>
      <w:r w:rsidRPr="00E85593">
        <w:rPr>
          <w:i/>
        </w:rPr>
        <w:t xml:space="preserve">1. Se consideră că o activitate prejudiciază în mod semnificativ atenuarea schimbărilor climatice în cazul în care activitatea respectivă generează emisii semnificative de gaze cu efect de seră (GES); </w:t>
      </w:r>
    </w:p>
    <w:p w14:paraId="54D41F43" w14:textId="77777777" w:rsidR="00314761" w:rsidRPr="00E85593" w:rsidRDefault="00314761" w:rsidP="00314761">
      <w:pPr>
        <w:pStyle w:val="ListParagraph"/>
        <w:rPr>
          <w:i/>
        </w:rPr>
      </w:pPr>
      <w:r w:rsidRPr="00E85593">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68C03F74" w14:textId="77777777" w:rsidR="00314761" w:rsidRPr="00E85593" w:rsidRDefault="00314761" w:rsidP="00314761">
      <w:pPr>
        <w:pStyle w:val="ListParagraph"/>
        <w:rPr>
          <w:i/>
        </w:rPr>
      </w:pPr>
      <w:r w:rsidRPr="00E85593">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24F377B" w14:textId="77777777" w:rsidR="00314761" w:rsidRPr="00E85593" w:rsidRDefault="00314761" w:rsidP="00314761">
      <w:pPr>
        <w:pStyle w:val="ListParagraph"/>
        <w:rPr>
          <w:i/>
        </w:rPr>
      </w:pPr>
      <w:r w:rsidRPr="00E85593">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4104A91" w14:textId="77777777" w:rsidR="00314761" w:rsidRPr="00E85593" w:rsidRDefault="00314761" w:rsidP="00314761">
      <w:pPr>
        <w:pStyle w:val="ListParagraph"/>
        <w:rPr>
          <w:i/>
        </w:rPr>
      </w:pPr>
      <w:r w:rsidRPr="00E85593">
        <w:rPr>
          <w:i/>
        </w:rPr>
        <w:lastRenderedPageBreak/>
        <w:t xml:space="preserve">5. Se consideră că o activitate prejudiciază în mod semnificativ prevenirea și controlul poluării în cazul în care activitatea respectivă duce la o creștere semnificativă a emisiilor de poluanți în aer, apă sau sol; </w:t>
      </w:r>
    </w:p>
    <w:p w14:paraId="20097132" w14:textId="77777777" w:rsidR="00314761" w:rsidRPr="00E85593" w:rsidRDefault="00314761" w:rsidP="00314761">
      <w:pPr>
        <w:pStyle w:val="ListParagraph"/>
        <w:rPr>
          <w:i/>
        </w:rPr>
      </w:pPr>
      <w:r w:rsidRPr="00E85593">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BEDDB92" w14:textId="77777777" w:rsidR="00DD69B9" w:rsidRPr="006B0A5D" w:rsidRDefault="00DD69B9" w:rsidP="00A03021">
      <w:pPr>
        <w:ind w:firstLine="709"/>
        <w:rPr>
          <w:rFonts w:asciiTheme="minorHAnsi" w:hAnsiTheme="minorHAnsi" w:cstheme="minorHAnsi"/>
          <w:lang w:val="fr-FR"/>
        </w:rPr>
      </w:pPr>
    </w:p>
    <w:p w14:paraId="482D331B" w14:textId="77777777" w:rsidR="00A03021" w:rsidRDefault="00A03021" w:rsidP="00A03021">
      <w:pPr>
        <w:ind w:left="7090" w:firstLine="709"/>
        <w:jc w:val="center"/>
        <w:rPr>
          <w:i/>
        </w:rPr>
      </w:pPr>
      <w:r w:rsidRPr="006B0A5D">
        <w:rPr>
          <w:i/>
        </w:rPr>
        <w:t>Întocmit,</w:t>
      </w:r>
    </w:p>
    <w:p w14:paraId="62ABDB55" w14:textId="0DD32D94" w:rsidR="00A03021" w:rsidRPr="00BF190A" w:rsidRDefault="006B0A5D" w:rsidP="00BF190A">
      <w:pPr>
        <w:ind w:left="7090" w:firstLine="709"/>
        <w:jc w:val="center"/>
        <w:rPr>
          <w:i/>
          <w:lang w:val="hu-HU"/>
        </w:rPr>
      </w:pPr>
      <w:r>
        <w:rPr>
          <w:i/>
        </w:rPr>
        <w:t>Arh. G</w:t>
      </w:r>
      <w:r>
        <w:rPr>
          <w:i/>
          <w:lang w:val="hu-HU"/>
        </w:rPr>
        <w:t>ál Zoltán</w:t>
      </w:r>
      <w:bookmarkEnd w:id="46"/>
    </w:p>
    <w:sectPr w:rsidR="00A03021" w:rsidRPr="00BF190A"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8F36B" w14:textId="77777777" w:rsidR="00B205F4" w:rsidRDefault="00B205F4">
      <w:r>
        <w:separator/>
      </w:r>
    </w:p>
    <w:p w14:paraId="47FF1FBF" w14:textId="77777777" w:rsidR="00B205F4" w:rsidRDefault="00B205F4"/>
    <w:p w14:paraId="2171ADFE" w14:textId="77777777" w:rsidR="00B205F4" w:rsidRDefault="00B205F4"/>
  </w:endnote>
  <w:endnote w:type="continuationSeparator" w:id="0">
    <w:p w14:paraId="491B9130" w14:textId="77777777" w:rsidR="00B205F4" w:rsidRDefault="00B205F4">
      <w:r>
        <w:continuationSeparator/>
      </w:r>
    </w:p>
    <w:p w14:paraId="419DB235" w14:textId="77777777" w:rsidR="00B205F4" w:rsidRDefault="00B205F4"/>
    <w:p w14:paraId="59CA77F0" w14:textId="77777777" w:rsidR="00B205F4" w:rsidRDefault="00B20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027AC" w14:textId="60C55BFD" w:rsidR="00B205F4" w:rsidRPr="002D1728" w:rsidRDefault="00B205F4" w:rsidP="002D1728">
    <w:pPr>
      <w:spacing w:before="0" w:after="0"/>
      <w:ind w:right="27"/>
      <w:jc w:val="center"/>
      <w:rPr>
        <w:rFonts w:asciiTheme="majorHAnsi" w:hAnsiTheme="majorHAnsi" w:cstheme="majorHAnsi"/>
        <w:sz w:val="18"/>
        <w:lang w:val="pt-PT"/>
      </w:rPr>
    </w:pPr>
    <w:bookmarkStart w:id="77" w:name="OLE_LINK1"/>
    <w:bookmarkStart w:id="78"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61080B">
      <w:rPr>
        <w:rFonts w:asciiTheme="majorHAnsi" w:hAnsiTheme="majorHAnsi" w:cstheme="majorHAnsi"/>
        <w:bCs/>
        <w:noProof/>
        <w:sz w:val="18"/>
        <w:lang w:val="pt-PT"/>
      </w:rPr>
      <w:t>15</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61080B">
      <w:rPr>
        <w:rFonts w:asciiTheme="majorHAnsi" w:hAnsiTheme="majorHAnsi" w:cstheme="majorHAnsi"/>
        <w:bCs/>
        <w:noProof/>
        <w:sz w:val="18"/>
        <w:lang w:val="pt-PT"/>
      </w:rPr>
      <w:t>22</w:t>
    </w:r>
    <w:r w:rsidRPr="002D1728">
      <w:rPr>
        <w:rFonts w:asciiTheme="majorHAnsi" w:hAnsiTheme="majorHAnsi" w:cstheme="majorHAnsi"/>
        <w:bCs/>
        <w:noProof/>
        <w:sz w:val="18"/>
        <w:lang w:val="pt-PT"/>
      </w:rPr>
      <w:fldChar w:fldCharType="end"/>
    </w:r>
  </w:p>
  <w:p w14:paraId="6F8EED43" w14:textId="6180F3EF" w:rsidR="00B205F4" w:rsidRPr="009F5A30" w:rsidRDefault="00B205F4"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77"/>
    <w:bookmarkEnd w:id="78"/>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84AF0" w14:textId="77777777" w:rsidR="00B205F4" w:rsidRDefault="00B205F4">
      <w:r>
        <w:separator/>
      </w:r>
    </w:p>
    <w:p w14:paraId="6DEFA204" w14:textId="77777777" w:rsidR="00B205F4" w:rsidRDefault="00B205F4"/>
    <w:p w14:paraId="1D276293" w14:textId="77777777" w:rsidR="00B205F4" w:rsidRDefault="00B205F4"/>
  </w:footnote>
  <w:footnote w:type="continuationSeparator" w:id="0">
    <w:p w14:paraId="35D5F495" w14:textId="77777777" w:rsidR="00B205F4" w:rsidRDefault="00B205F4">
      <w:r>
        <w:continuationSeparator/>
      </w:r>
    </w:p>
    <w:p w14:paraId="6C14B98A" w14:textId="77777777" w:rsidR="00B205F4" w:rsidRDefault="00B205F4"/>
    <w:p w14:paraId="721ED2EC" w14:textId="77777777" w:rsidR="00B205F4" w:rsidRDefault="00B205F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3"/>
      <w:gridCol w:w="1351"/>
      <w:gridCol w:w="4663"/>
    </w:tblGrid>
    <w:tr w:rsidR="00B205F4" w:rsidRPr="00E71701" w14:paraId="2C1A5161" w14:textId="77777777" w:rsidTr="001308C7">
      <w:trPr>
        <w:trHeight w:val="417"/>
      </w:trPr>
      <w:tc>
        <w:tcPr>
          <w:tcW w:w="1915" w:type="pct"/>
          <w:vMerge w:val="restart"/>
          <w:tcBorders>
            <w:top w:val="single" w:sz="4" w:space="0" w:color="auto"/>
          </w:tcBorders>
          <w:vAlign w:val="center"/>
        </w:tcPr>
        <w:p w14:paraId="26D1C280" w14:textId="31A1FC6E" w:rsidR="00B205F4" w:rsidRPr="002E6AED" w:rsidRDefault="00B205F4" w:rsidP="002E6AED">
          <w:pPr>
            <w:spacing w:before="0" w:after="0" w:line="192" w:lineRule="auto"/>
            <w:ind w:left="284" w:hanging="284"/>
            <w:rPr>
              <w:noProof/>
              <w:lang w:val="en-GB" w:eastAsia="en-GB"/>
            </w:rPr>
          </w:pPr>
          <w:bookmarkStart w:id="76" w:name="_Hlk62033575"/>
          <w:r w:rsidRPr="00E71701">
            <w:rPr>
              <w:noProof/>
              <w:lang w:val="en-US" w:eastAsia="en-US"/>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B205F4" w:rsidRPr="00E71701" w:rsidRDefault="00B205F4" w:rsidP="001308C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75A4902" w14:textId="77777777" w:rsidR="00B205F4" w:rsidRPr="00E71701" w:rsidRDefault="00B205F4" w:rsidP="002E6AED">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CE8B3DB" w14:textId="7D0C2F25" w:rsidR="00B205F4" w:rsidRPr="00E71701" w:rsidRDefault="00B205F4" w:rsidP="002E6AED">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2D04CAD" w14:textId="3FBF665C" w:rsidR="00B205F4" w:rsidRPr="00E12CAC" w:rsidRDefault="00B205F4" w:rsidP="00C868C4">
          <w:r w:rsidRPr="00197A3C">
            <w:rPr>
              <w:rFonts w:asciiTheme="minorHAnsi" w:hAnsiTheme="minorHAnsi" w:cstheme="minorHAnsi"/>
              <w:b/>
              <w:sz w:val="16"/>
              <w:szCs w:val="16"/>
              <w:lang w:eastAsia="en-US"/>
            </w:rPr>
            <w:t xml:space="preserve">LUCRĂRI DE REABILITARE TERMICĂ LA BL. </w:t>
          </w:r>
          <w:r>
            <w:rPr>
              <w:rFonts w:asciiTheme="minorHAnsi" w:hAnsiTheme="minorHAnsi" w:cstheme="minorHAnsi"/>
              <w:b/>
              <w:sz w:val="16"/>
              <w:szCs w:val="16"/>
              <w:lang w:eastAsia="en-US"/>
            </w:rPr>
            <w:t>7</w:t>
          </w:r>
          <w:r w:rsidRPr="00197A3C">
            <w:rPr>
              <w:rFonts w:asciiTheme="minorHAnsi" w:hAnsiTheme="minorHAnsi" w:cstheme="minorHAnsi"/>
              <w:b/>
              <w:sz w:val="16"/>
              <w:szCs w:val="16"/>
              <w:lang w:eastAsia="en-US"/>
            </w:rPr>
            <w:t>, SC. A,B,</w:t>
          </w:r>
          <w:r>
            <w:rPr>
              <w:rFonts w:asciiTheme="minorHAnsi" w:hAnsiTheme="minorHAnsi" w:cstheme="minorHAnsi"/>
              <w:b/>
              <w:sz w:val="16"/>
              <w:szCs w:val="16"/>
              <w:lang w:eastAsia="en-US"/>
            </w:rPr>
            <w:t>C,D,</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8</w:t>
          </w:r>
        </w:p>
      </w:tc>
    </w:tr>
    <w:tr w:rsidR="00B205F4" w:rsidRPr="00E71701" w14:paraId="72715A25" w14:textId="77777777" w:rsidTr="001308C7">
      <w:trPr>
        <w:trHeight w:val="133"/>
      </w:trPr>
      <w:tc>
        <w:tcPr>
          <w:tcW w:w="1915" w:type="pct"/>
          <w:vMerge/>
          <w:vAlign w:val="center"/>
        </w:tcPr>
        <w:p w14:paraId="08B0C97D" w14:textId="77777777" w:rsidR="00B205F4" w:rsidRPr="00E71701" w:rsidRDefault="00B205F4" w:rsidP="001308C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12E6C53" w14:textId="6DF9E320" w:rsidR="00B205F4" w:rsidRPr="00E71701" w:rsidRDefault="00B205F4" w:rsidP="001308C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6CFE4A32" w14:textId="0D7BD4D0" w:rsidR="00B205F4" w:rsidRPr="00E71701" w:rsidRDefault="00B205F4" w:rsidP="00995043">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CIUFLEC, nr.8</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7</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SC.A,B,C,D,</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B205F4" w:rsidRPr="00E71701" w14:paraId="7B72AE64" w14:textId="77777777" w:rsidTr="001308C7">
      <w:trPr>
        <w:trHeight w:val="58"/>
      </w:trPr>
      <w:tc>
        <w:tcPr>
          <w:tcW w:w="1915" w:type="pct"/>
          <w:vMerge/>
          <w:vAlign w:val="center"/>
        </w:tcPr>
        <w:p w14:paraId="019C3E19" w14:textId="77777777" w:rsidR="00B205F4" w:rsidRPr="00E71701" w:rsidRDefault="00B205F4"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206F3E9" w14:textId="625816B3" w:rsidR="00B205F4" w:rsidRPr="00E71701" w:rsidRDefault="00B205F4"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3FC81FA4" w14:textId="6FA1E6B7" w:rsidR="00B205F4" w:rsidRPr="00E71701" w:rsidRDefault="00B205F4" w:rsidP="001308C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B205F4" w:rsidRPr="00E71701" w14:paraId="1423F5DB" w14:textId="77777777" w:rsidTr="001308C7">
      <w:trPr>
        <w:trHeight w:val="58"/>
      </w:trPr>
      <w:tc>
        <w:tcPr>
          <w:tcW w:w="1915" w:type="pct"/>
          <w:vMerge/>
          <w:vAlign w:val="center"/>
        </w:tcPr>
        <w:p w14:paraId="79992E08" w14:textId="77777777" w:rsidR="00B205F4" w:rsidRPr="00E71701" w:rsidRDefault="00B205F4"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487E4EB" w14:textId="079AA066" w:rsidR="00B205F4" w:rsidRPr="00E71701" w:rsidRDefault="00B205F4"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C65B029" w14:textId="2A949D4D" w:rsidR="00B205F4" w:rsidRPr="00E71701" w:rsidRDefault="00B205F4" w:rsidP="00995043">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7</w:t>
          </w:r>
          <w:r w:rsidRPr="00E71701">
            <w:rPr>
              <w:rFonts w:asciiTheme="majorHAnsi" w:eastAsia="Calibri" w:hAnsiTheme="majorHAnsi"/>
              <w:sz w:val="16"/>
              <w:szCs w:val="22"/>
              <w:lang w:eastAsia="en-US"/>
            </w:rPr>
            <w:t>/2023</w:t>
          </w:r>
        </w:p>
      </w:tc>
    </w:tr>
    <w:tr w:rsidR="00B205F4" w:rsidRPr="00E71701" w14:paraId="588066A4" w14:textId="77777777" w:rsidTr="001308C7">
      <w:trPr>
        <w:trHeight w:val="58"/>
      </w:trPr>
      <w:tc>
        <w:tcPr>
          <w:tcW w:w="1915" w:type="pct"/>
          <w:vMerge/>
          <w:vAlign w:val="center"/>
        </w:tcPr>
        <w:p w14:paraId="429B87D5" w14:textId="77777777" w:rsidR="00B205F4" w:rsidRPr="00E71701" w:rsidRDefault="00B205F4"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3B6D5D6" w14:textId="1CE4F773" w:rsidR="00B205F4" w:rsidRPr="00E71701" w:rsidRDefault="00B205F4"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78365C50" w14:textId="3D276610" w:rsidR="00B205F4" w:rsidRPr="00E71701" w:rsidRDefault="00B205F4" w:rsidP="001308C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B205F4" w14:paraId="4E07294C" w14:textId="77777777" w:rsidTr="001308C7">
      <w:trPr>
        <w:trHeight w:val="58"/>
      </w:trPr>
      <w:tc>
        <w:tcPr>
          <w:tcW w:w="1915" w:type="pct"/>
          <w:vMerge/>
          <w:tcBorders>
            <w:bottom w:val="single" w:sz="4" w:space="0" w:color="auto"/>
          </w:tcBorders>
          <w:vAlign w:val="center"/>
        </w:tcPr>
        <w:p w14:paraId="50EE8BE7" w14:textId="77777777" w:rsidR="00B205F4" w:rsidRPr="00E71701" w:rsidRDefault="00B205F4"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A79ED17" w14:textId="6D4E8638" w:rsidR="00B205F4" w:rsidRPr="00E71701" w:rsidRDefault="00B205F4"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628972D4" w14:textId="0268074A" w:rsidR="00B205F4" w:rsidRPr="00046427" w:rsidRDefault="00B205F4" w:rsidP="001308C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76"/>
  </w:tbl>
  <w:p w14:paraId="03C8333D" w14:textId="7F45EE71" w:rsidR="00B205F4" w:rsidRDefault="00B205F4"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5E63F5"/>
    <w:multiLevelType w:val="hybridMultilevel"/>
    <w:tmpl w:val="88E2D718"/>
    <w:lvl w:ilvl="0" w:tplc="57E2D80A">
      <w:start w:val="1"/>
      <w:numFmt w:val="bullet"/>
      <w:pStyle w:val="Heading3"/>
      <w:lvlText w:val=""/>
      <w:lvlJc w:val="left"/>
      <w:pPr>
        <w:ind w:left="1145" w:hanging="360"/>
      </w:pPr>
      <w:rPr>
        <w:rFonts w:ascii="Symbol" w:hAnsi="Symbol"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6"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5FB53B9"/>
    <w:multiLevelType w:val="hybridMultilevel"/>
    <w:tmpl w:val="CC9E5B1E"/>
    <w:lvl w:ilvl="0" w:tplc="2A00CA46">
      <w:start w:val="6"/>
      <w:numFmt w:val="bullet"/>
      <w:lvlText w:val="-"/>
      <w:lvlJc w:val="left"/>
      <w:pPr>
        <w:ind w:left="785" w:hanging="360"/>
      </w:pPr>
      <w:rPr>
        <w:rFonts w:ascii="Calibri" w:eastAsia="Times New Roman" w:hAnsi="Calibri" w:cs="Calibri" w:hint="default"/>
      </w:rPr>
    </w:lvl>
    <w:lvl w:ilvl="1" w:tplc="04180003">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18"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2"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4" w15:restartNumberingAfterBreak="0">
    <w:nsid w:val="6EDC3277"/>
    <w:multiLevelType w:val="multilevel"/>
    <w:tmpl w:val="59B26F0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color w:val="2F5496" w:themeColor="accent5" w:themeShade="BF"/>
      </w:rPr>
    </w:lvl>
    <w:lvl w:ilvl="3">
      <w:start w:val="1"/>
      <w:numFmt w:val="decimal"/>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5"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6114039"/>
    <w:multiLevelType w:val="hybridMultilevel"/>
    <w:tmpl w:val="0E10F7A2"/>
    <w:lvl w:ilvl="0" w:tplc="04090001">
      <w:start w:val="1"/>
      <w:numFmt w:val="bullet"/>
      <w:lvlText w:val=""/>
      <w:lvlJc w:val="left"/>
      <w:pPr>
        <w:ind w:left="1145" w:hanging="360"/>
      </w:pPr>
      <w:rPr>
        <w:rFonts w:ascii="Symbol" w:hAnsi="Symbol" w:hint="default"/>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7"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4"/>
  </w:num>
  <w:num w:numId="4">
    <w:abstractNumId w:val="3"/>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2"/>
  </w:num>
  <w:num w:numId="11">
    <w:abstractNumId w:val="13"/>
  </w:num>
  <w:num w:numId="12">
    <w:abstractNumId w:val="12"/>
  </w:num>
  <w:num w:numId="13">
    <w:abstractNumId w:val="25"/>
  </w:num>
  <w:num w:numId="14">
    <w:abstractNumId w:val="21"/>
  </w:num>
  <w:num w:numId="15">
    <w:abstractNumId w:val="23"/>
  </w:num>
  <w:num w:numId="16">
    <w:abstractNumId w:val="18"/>
  </w:num>
  <w:num w:numId="17">
    <w:abstractNumId w:val="4"/>
  </w:num>
  <w:num w:numId="18">
    <w:abstractNumId w:val="19"/>
  </w:num>
  <w:num w:numId="19">
    <w:abstractNumId w:val="14"/>
  </w:num>
  <w:num w:numId="20">
    <w:abstractNumId w:val="20"/>
  </w:num>
  <w:num w:numId="21">
    <w:abstractNumId w:val="16"/>
  </w:num>
  <w:num w:numId="22">
    <w:abstractNumId w:val="27"/>
  </w:num>
  <w:num w:numId="23">
    <w:abstractNumId w:val="11"/>
  </w:num>
  <w:num w:numId="24">
    <w:abstractNumId w:val="17"/>
  </w:num>
  <w:num w:numId="25">
    <w:abstractNumId w:val="15"/>
  </w:num>
  <w:num w:numId="26">
    <w:abstractNumId w:val="26"/>
  </w:num>
  <w:num w:numId="27">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317"/>
    <w:rsid w:val="00015C11"/>
    <w:rsid w:val="00017678"/>
    <w:rsid w:val="00020EC5"/>
    <w:rsid w:val="000219C3"/>
    <w:rsid w:val="00022F02"/>
    <w:rsid w:val="000235D0"/>
    <w:rsid w:val="00024A82"/>
    <w:rsid w:val="00024DC5"/>
    <w:rsid w:val="00025CC8"/>
    <w:rsid w:val="000271D6"/>
    <w:rsid w:val="00027D10"/>
    <w:rsid w:val="0003024D"/>
    <w:rsid w:val="00031861"/>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0DFA"/>
    <w:rsid w:val="000510D7"/>
    <w:rsid w:val="0005207C"/>
    <w:rsid w:val="00052494"/>
    <w:rsid w:val="000525BC"/>
    <w:rsid w:val="000526C5"/>
    <w:rsid w:val="00052C17"/>
    <w:rsid w:val="000532AA"/>
    <w:rsid w:val="00053CFE"/>
    <w:rsid w:val="00053D1C"/>
    <w:rsid w:val="00054B5F"/>
    <w:rsid w:val="00054D1D"/>
    <w:rsid w:val="000553CE"/>
    <w:rsid w:val="00055958"/>
    <w:rsid w:val="00055FB7"/>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579"/>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5D61"/>
    <w:rsid w:val="000C726C"/>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A8E"/>
    <w:rsid w:val="00115C69"/>
    <w:rsid w:val="001165B5"/>
    <w:rsid w:val="00117D8C"/>
    <w:rsid w:val="001208C3"/>
    <w:rsid w:val="0012150D"/>
    <w:rsid w:val="00121812"/>
    <w:rsid w:val="00122497"/>
    <w:rsid w:val="00122EE3"/>
    <w:rsid w:val="00123192"/>
    <w:rsid w:val="001231CD"/>
    <w:rsid w:val="001237FF"/>
    <w:rsid w:val="00123F0E"/>
    <w:rsid w:val="00124523"/>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DDF"/>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57BF"/>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62A"/>
    <w:rsid w:val="002218C9"/>
    <w:rsid w:val="00221BB7"/>
    <w:rsid w:val="00222011"/>
    <w:rsid w:val="00222419"/>
    <w:rsid w:val="00223F83"/>
    <w:rsid w:val="002240A2"/>
    <w:rsid w:val="00224F9C"/>
    <w:rsid w:val="00225558"/>
    <w:rsid w:val="00227F99"/>
    <w:rsid w:val="002301E3"/>
    <w:rsid w:val="00230E98"/>
    <w:rsid w:val="00230EFC"/>
    <w:rsid w:val="00232631"/>
    <w:rsid w:val="00232BD5"/>
    <w:rsid w:val="00234063"/>
    <w:rsid w:val="002353C6"/>
    <w:rsid w:val="0023594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6B3"/>
    <w:rsid w:val="00283DC7"/>
    <w:rsid w:val="002853FB"/>
    <w:rsid w:val="00286D00"/>
    <w:rsid w:val="00286DD4"/>
    <w:rsid w:val="00290DA4"/>
    <w:rsid w:val="002921F7"/>
    <w:rsid w:val="002923C8"/>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0D2"/>
    <w:rsid w:val="002C2F4C"/>
    <w:rsid w:val="002C36E5"/>
    <w:rsid w:val="002C50D9"/>
    <w:rsid w:val="002C68C6"/>
    <w:rsid w:val="002C6B4C"/>
    <w:rsid w:val="002C74AE"/>
    <w:rsid w:val="002C77D7"/>
    <w:rsid w:val="002C7EFE"/>
    <w:rsid w:val="002D023E"/>
    <w:rsid w:val="002D06BA"/>
    <w:rsid w:val="002D0E38"/>
    <w:rsid w:val="002D1728"/>
    <w:rsid w:val="002D1B0F"/>
    <w:rsid w:val="002D2023"/>
    <w:rsid w:val="002D239F"/>
    <w:rsid w:val="002D2801"/>
    <w:rsid w:val="002D3CBA"/>
    <w:rsid w:val="002D40CD"/>
    <w:rsid w:val="002D4277"/>
    <w:rsid w:val="002D4D29"/>
    <w:rsid w:val="002D63E6"/>
    <w:rsid w:val="002D64A7"/>
    <w:rsid w:val="002D6645"/>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980"/>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3A24"/>
    <w:rsid w:val="00305BCC"/>
    <w:rsid w:val="00305D39"/>
    <w:rsid w:val="00305FBA"/>
    <w:rsid w:val="00306A74"/>
    <w:rsid w:val="00307E77"/>
    <w:rsid w:val="00307E95"/>
    <w:rsid w:val="0031034C"/>
    <w:rsid w:val="00310702"/>
    <w:rsid w:val="00310952"/>
    <w:rsid w:val="00310A57"/>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885"/>
    <w:rsid w:val="00324A58"/>
    <w:rsid w:val="00324C2C"/>
    <w:rsid w:val="00326B37"/>
    <w:rsid w:val="00326EC6"/>
    <w:rsid w:val="003317CD"/>
    <w:rsid w:val="00331846"/>
    <w:rsid w:val="003319A7"/>
    <w:rsid w:val="00331B6E"/>
    <w:rsid w:val="00331FE0"/>
    <w:rsid w:val="00332871"/>
    <w:rsid w:val="00333215"/>
    <w:rsid w:val="003336D0"/>
    <w:rsid w:val="00333BE9"/>
    <w:rsid w:val="0033418B"/>
    <w:rsid w:val="003349E1"/>
    <w:rsid w:val="00335AED"/>
    <w:rsid w:val="00335BE8"/>
    <w:rsid w:val="00335D05"/>
    <w:rsid w:val="00335E6F"/>
    <w:rsid w:val="00336733"/>
    <w:rsid w:val="00337FEE"/>
    <w:rsid w:val="00340013"/>
    <w:rsid w:val="00340068"/>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89F"/>
    <w:rsid w:val="00373B4B"/>
    <w:rsid w:val="00374195"/>
    <w:rsid w:val="00375206"/>
    <w:rsid w:val="0037523A"/>
    <w:rsid w:val="00375A58"/>
    <w:rsid w:val="003769CB"/>
    <w:rsid w:val="00376A58"/>
    <w:rsid w:val="0037709A"/>
    <w:rsid w:val="0037717E"/>
    <w:rsid w:val="0037765C"/>
    <w:rsid w:val="00377ED0"/>
    <w:rsid w:val="003806EA"/>
    <w:rsid w:val="003809AA"/>
    <w:rsid w:val="00380F9B"/>
    <w:rsid w:val="003812F0"/>
    <w:rsid w:val="00382787"/>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5F38"/>
    <w:rsid w:val="003C77C8"/>
    <w:rsid w:val="003D0651"/>
    <w:rsid w:val="003D1BFE"/>
    <w:rsid w:val="003D1FBC"/>
    <w:rsid w:val="003D2DE4"/>
    <w:rsid w:val="003D3420"/>
    <w:rsid w:val="003D3707"/>
    <w:rsid w:val="003D3C18"/>
    <w:rsid w:val="003D416F"/>
    <w:rsid w:val="003D475D"/>
    <w:rsid w:val="003D4A4E"/>
    <w:rsid w:val="003D507D"/>
    <w:rsid w:val="003D5356"/>
    <w:rsid w:val="003D5C94"/>
    <w:rsid w:val="003D65DF"/>
    <w:rsid w:val="003D6898"/>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36F7"/>
    <w:rsid w:val="003F5261"/>
    <w:rsid w:val="003F5AEB"/>
    <w:rsid w:val="003F5C79"/>
    <w:rsid w:val="003F6415"/>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52A"/>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6F39"/>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0B"/>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645"/>
    <w:rsid w:val="004A1E5D"/>
    <w:rsid w:val="004A296D"/>
    <w:rsid w:val="004A2A9C"/>
    <w:rsid w:val="004A3124"/>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6789C"/>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64A6"/>
    <w:rsid w:val="00597747"/>
    <w:rsid w:val="0059775C"/>
    <w:rsid w:val="00597816"/>
    <w:rsid w:val="00597D3A"/>
    <w:rsid w:val="00597F63"/>
    <w:rsid w:val="005A074B"/>
    <w:rsid w:val="005A0D56"/>
    <w:rsid w:val="005A4494"/>
    <w:rsid w:val="005A4713"/>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46D"/>
    <w:rsid w:val="005E1E5B"/>
    <w:rsid w:val="005E1F0B"/>
    <w:rsid w:val="005E235D"/>
    <w:rsid w:val="005E30A2"/>
    <w:rsid w:val="005E31A6"/>
    <w:rsid w:val="005E40D8"/>
    <w:rsid w:val="005E4BBC"/>
    <w:rsid w:val="005E55E8"/>
    <w:rsid w:val="005E643F"/>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80B"/>
    <w:rsid w:val="00610B03"/>
    <w:rsid w:val="00610C2F"/>
    <w:rsid w:val="006116D0"/>
    <w:rsid w:val="006122C0"/>
    <w:rsid w:val="0061291D"/>
    <w:rsid w:val="006129FC"/>
    <w:rsid w:val="006146B3"/>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D66"/>
    <w:rsid w:val="006B16D9"/>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0F7D"/>
    <w:rsid w:val="0072122C"/>
    <w:rsid w:val="007215F7"/>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4AD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37A"/>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5D3B"/>
    <w:rsid w:val="007D6DDD"/>
    <w:rsid w:val="007D6DEE"/>
    <w:rsid w:val="007D735F"/>
    <w:rsid w:val="007D78F5"/>
    <w:rsid w:val="007E0CE3"/>
    <w:rsid w:val="007E0D83"/>
    <w:rsid w:val="007E1981"/>
    <w:rsid w:val="007E219E"/>
    <w:rsid w:val="007E2F6D"/>
    <w:rsid w:val="007E3D2A"/>
    <w:rsid w:val="007E493D"/>
    <w:rsid w:val="007E49FE"/>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12A"/>
    <w:rsid w:val="00803AFF"/>
    <w:rsid w:val="00804109"/>
    <w:rsid w:val="008043D5"/>
    <w:rsid w:val="00804ABF"/>
    <w:rsid w:val="00805B01"/>
    <w:rsid w:val="00805E3C"/>
    <w:rsid w:val="0080680F"/>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87A"/>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D35"/>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B6A"/>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089"/>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4D98"/>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1E3"/>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52E"/>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8F0"/>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5DB5"/>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2FAC"/>
    <w:rsid w:val="00A83857"/>
    <w:rsid w:val="00A8535F"/>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7E5"/>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36B3"/>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8C6"/>
    <w:rsid w:val="00B03A31"/>
    <w:rsid w:val="00B0427B"/>
    <w:rsid w:val="00B05A2B"/>
    <w:rsid w:val="00B062F5"/>
    <w:rsid w:val="00B06CF6"/>
    <w:rsid w:val="00B06D77"/>
    <w:rsid w:val="00B06F8C"/>
    <w:rsid w:val="00B0730B"/>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5F4"/>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355"/>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1F12"/>
    <w:rsid w:val="00B82065"/>
    <w:rsid w:val="00B84C0D"/>
    <w:rsid w:val="00B84DB7"/>
    <w:rsid w:val="00B8669E"/>
    <w:rsid w:val="00B87602"/>
    <w:rsid w:val="00B87D6A"/>
    <w:rsid w:val="00B900BE"/>
    <w:rsid w:val="00B9018C"/>
    <w:rsid w:val="00B90A53"/>
    <w:rsid w:val="00B9179F"/>
    <w:rsid w:val="00B91982"/>
    <w:rsid w:val="00B92144"/>
    <w:rsid w:val="00B9227E"/>
    <w:rsid w:val="00B9279B"/>
    <w:rsid w:val="00B92B48"/>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0D1F"/>
    <w:rsid w:val="00BA1F0A"/>
    <w:rsid w:val="00BA3B8A"/>
    <w:rsid w:val="00BA4D03"/>
    <w:rsid w:val="00BA6164"/>
    <w:rsid w:val="00BA6326"/>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90A"/>
    <w:rsid w:val="00BF1D76"/>
    <w:rsid w:val="00BF2128"/>
    <w:rsid w:val="00BF237A"/>
    <w:rsid w:val="00BF251C"/>
    <w:rsid w:val="00BF3B51"/>
    <w:rsid w:val="00BF3F6C"/>
    <w:rsid w:val="00BF4335"/>
    <w:rsid w:val="00BF4377"/>
    <w:rsid w:val="00BF58B9"/>
    <w:rsid w:val="00BF601D"/>
    <w:rsid w:val="00BF6180"/>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88C"/>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4C6D"/>
    <w:rsid w:val="00C25932"/>
    <w:rsid w:val="00C261F9"/>
    <w:rsid w:val="00C265CA"/>
    <w:rsid w:val="00C26D12"/>
    <w:rsid w:val="00C273C8"/>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57A2A"/>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68C4"/>
    <w:rsid w:val="00C871E4"/>
    <w:rsid w:val="00C87513"/>
    <w:rsid w:val="00C87FCA"/>
    <w:rsid w:val="00C90325"/>
    <w:rsid w:val="00C9073F"/>
    <w:rsid w:val="00C913BD"/>
    <w:rsid w:val="00C915D3"/>
    <w:rsid w:val="00C91715"/>
    <w:rsid w:val="00C91B0B"/>
    <w:rsid w:val="00C91BA3"/>
    <w:rsid w:val="00C93CB5"/>
    <w:rsid w:val="00C94254"/>
    <w:rsid w:val="00C948D5"/>
    <w:rsid w:val="00C94E01"/>
    <w:rsid w:val="00C9593A"/>
    <w:rsid w:val="00C95B1C"/>
    <w:rsid w:val="00C96B9E"/>
    <w:rsid w:val="00C971D6"/>
    <w:rsid w:val="00CA0213"/>
    <w:rsid w:val="00CA0525"/>
    <w:rsid w:val="00CA2E12"/>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34F"/>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38F1"/>
    <w:rsid w:val="00D13D1C"/>
    <w:rsid w:val="00D13FD6"/>
    <w:rsid w:val="00D14471"/>
    <w:rsid w:val="00D15011"/>
    <w:rsid w:val="00D15418"/>
    <w:rsid w:val="00D1585B"/>
    <w:rsid w:val="00D16790"/>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1B23"/>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DF3"/>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45F"/>
    <w:rsid w:val="00DC78CC"/>
    <w:rsid w:val="00DD0FCE"/>
    <w:rsid w:val="00DD105C"/>
    <w:rsid w:val="00DD15AF"/>
    <w:rsid w:val="00DD48F3"/>
    <w:rsid w:val="00DD4C84"/>
    <w:rsid w:val="00DD4F47"/>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506"/>
    <w:rsid w:val="00DF7B90"/>
    <w:rsid w:val="00DF7FA4"/>
    <w:rsid w:val="00E01083"/>
    <w:rsid w:val="00E01647"/>
    <w:rsid w:val="00E021B7"/>
    <w:rsid w:val="00E02AC3"/>
    <w:rsid w:val="00E035F2"/>
    <w:rsid w:val="00E04430"/>
    <w:rsid w:val="00E05341"/>
    <w:rsid w:val="00E068F4"/>
    <w:rsid w:val="00E06D34"/>
    <w:rsid w:val="00E073F7"/>
    <w:rsid w:val="00E07636"/>
    <w:rsid w:val="00E07962"/>
    <w:rsid w:val="00E10186"/>
    <w:rsid w:val="00E10266"/>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37F8"/>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23F7"/>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29B0"/>
    <w:rsid w:val="00F54172"/>
    <w:rsid w:val="00F54853"/>
    <w:rsid w:val="00F55230"/>
    <w:rsid w:val="00F55F7C"/>
    <w:rsid w:val="00F56726"/>
    <w:rsid w:val="00F62B11"/>
    <w:rsid w:val="00F634AE"/>
    <w:rsid w:val="00F6360B"/>
    <w:rsid w:val="00F6417A"/>
    <w:rsid w:val="00F66079"/>
    <w:rsid w:val="00F660FF"/>
    <w:rsid w:val="00F663A0"/>
    <w:rsid w:val="00F668F4"/>
    <w:rsid w:val="00F66EB6"/>
    <w:rsid w:val="00F67AFA"/>
    <w:rsid w:val="00F67B89"/>
    <w:rsid w:val="00F702C5"/>
    <w:rsid w:val="00F7111D"/>
    <w:rsid w:val="00F715D9"/>
    <w:rsid w:val="00F71B90"/>
    <w:rsid w:val="00F72068"/>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0DB2"/>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6B38"/>
    <w:rsid w:val="00FC7328"/>
    <w:rsid w:val="00FC78D7"/>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7C1"/>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314761"/>
    <w:pPr>
      <w:keepNext/>
      <w:numPr>
        <w:ilvl w:val="1"/>
        <w:numId w:val="3"/>
      </w:numPr>
      <w:pBdr>
        <w:bottom w:val="single" w:sz="12" w:space="1" w:color="7093D2"/>
      </w:pBdr>
      <w:spacing w:before="500" w:after="200"/>
      <w:jc w:val="left"/>
      <w:outlineLvl w:val="0"/>
    </w:pPr>
    <w:rPr>
      <w:rFonts w:asciiTheme="minorHAnsi" w:hAnsiTheme="minorHAnsi" w:cstheme="minorHAnsi"/>
      <w:bCs/>
      <w:caps/>
      <w:color w:val="7093D2"/>
      <w:kern w:val="32"/>
      <w:sz w:val="30"/>
      <w:szCs w:val="32"/>
      <w:lang w:val="fr-FR"/>
    </w:rPr>
  </w:style>
  <w:style w:type="paragraph" w:styleId="Heading2">
    <w:name w:val="heading 2"/>
    <w:aliases w:val="# Heading 2"/>
    <w:basedOn w:val="Normal2"/>
    <w:next w:val="Normal"/>
    <w:link w:val="Heading2Char"/>
    <w:autoRedefine/>
    <w:unhideWhenUsed/>
    <w:qFormat/>
    <w:rsid w:val="00B205F4"/>
    <w:pPr>
      <w:keepNext/>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310A57"/>
    <w:pPr>
      <w:keepNext/>
      <w:numPr>
        <w:numId w:val="27"/>
      </w:numPr>
      <w:spacing w:before="300" w:after="120"/>
      <w:jc w:val="left"/>
      <w:outlineLvl w:val="2"/>
    </w:pPr>
    <w:rPr>
      <w:rFonts w:eastAsia="Calibri"/>
      <w:b/>
      <w:bCs/>
      <w:caps/>
      <w:sz w:val="24"/>
      <w:lang w:val="en-US"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314761"/>
    <w:rPr>
      <w:rFonts w:asciiTheme="minorHAnsi" w:hAnsiTheme="minorHAnsi" w:cstheme="minorHAnsi"/>
      <w:bCs/>
      <w:caps/>
      <w:color w:val="7093D2"/>
      <w:kern w:val="32"/>
      <w:sz w:val="30"/>
      <w:szCs w:val="32"/>
      <w:lang w:val="fr-FR" w:eastAsia="ro-RO"/>
    </w:rPr>
  </w:style>
  <w:style w:type="character" w:customStyle="1" w:styleId="Heading2Char">
    <w:name w:val="Heading 2 Char"/>
    <w:aliases w:val="# Heading 2 Char"/>
    <w:link w:val="Heading2"/>
    <w:rsid w:val="00B205F4"/>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310A57"/>
    <w:rPr>
      <w:rFonts w:ascii="Calibri" w:eastAsia="Calibri" w:hAnsi="Calibri" w:cs="Calibri"/>
      <w:b/>
      <w:bCs/>
      <w:caps/>
      <w:sz w:val="24"/>
      <w:szCs w:val="24"/>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49F24-9144-4DFD-A435-8B25FE7E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22</Pages>
  <Words>6013</Words>
  <Characters>38008</Characters>
  <Application>Microsoft Office Word</Application>
  <DocSecurity>0</DocSecurity>
  <Lines>316</Lines>
  <Paragraphs>87</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43934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21</cp:revision>
  <cp:lastPrinted>2023-02-09T10:26:00Z</cp:lastPrinted>
  <dcterms:created xsi:type="dcterms:W3CDTF">2024-05-30T11:04:00Z</dcterms:created>
  <dcterms:modified xsi:type="dcterms:W3CDTF">2024-09-24T07:40:00Z</dcterms:modified>
</cp:coreProperties>
</file>