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583E" w14:textId="77777777" w:rsidR="00E2167C" w:rsidRDefault="007260ED" w:rsidP="00E2167C">
      <w:pPr>
        <w:tabs>
          <w:tab w:val="left" w:pos="-72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28E5334B" w14:textId="77777777" w:rsidR="007260ED" w:rsidRDefault="00E2167C" w:rsidP="00E2167C">
      <w:pPr>
        <w:tabs>
          <w:tab w:val="left" w:pos="-72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7260ED">
        <w:rPr>
          <w:b/>
          <w:bCs/>
          <w:sz w:val="32"/>
          <w:szCs w:val="32"/>
        </w:rPr>
        <w:t>Aprobat</w:t>
      </w:r>
      <w:proofErr w:type="spellEnd"/>
      <w:r w:rsidR="007260ED">
        <w:rPr>
          <w:b/>
          <w:bCs/>
          <w:sz w:val="32"/>
          <w:szCs w:val="32"/>
        </w:rPr>
        <w:t xml:space="preserve"> </w:t>
      </w:r>
    </w:p>
    <w:p w14:paraId="7BED85E1" w14:textId="77777777" w:rsidR="007260ED" w:rsidRDefault="007260ED" w:rsidP="00040729">
      <w:pPr>
        <w:pStyle w:val="Titlu1"/>
        <w:jc w:val="left"/>
        <w:rPr>
          <w:szCs w:val="36"/>
          <w:lang w:val="ro-RO"/>
        </w:rPr>
      </w:pPr>
    </w:p>
    <w:p w14:paraId="62360D6F" w14:textId="77777777" w:rsidR="00E420A5" w:rsidRPr="00E420A5" w:rsidRDefault="00E420A5" w:rsidP="00E420A5">
      <w:pPr>
        <w:pStyle w:val="Subtitle"/>
        <w:rPr>
          <w:lang w:eastAsia="zh-CN"/>
        </w:rPr>
      </w:pPr>
    </w:p>
    <w:p w14:paraId="4EAE4F8A" w14:textId="77777777" w:rsidR="007260ED" w:rsidRDefault="007260ED" w:rsidP="007260ED">
      <w:pPr>
        <w:pStyle w:val="Titlu1"/>
        <w:rPr>
          <w:szCs w:val="36"/>
          <w:lang w:val="ro-RO"/>
        </w:rPr>
      </w:pPr>
      <w:r>
        <w:rPr>
          <w:szCs w:val="36"/>
          <w:lang w:val="ro-RO"/>
        </w:rPr>
        <w:t>Bibliografie, Tematică</w:t>
      </w:r>
    </w:p>
    <w:p w14:paraId="102E3069" w14:textId="77777777" w:rsidR="007260ED" w:rsidRDefault="007260ED" w:rsidP="007260ED">
      <w:pPr>
        <w:pStyle w:val="Subtitle"/>
        <w:rPr>
          <w:lang w:eastAsia="zh-CN"/>
        </w:rPr>
      </w:pPr>
    </w:p>
    <w:p w14:paraId="5703E65D" w14:textId="77777777" w:rsidR="007260ED" w:rsidRDefault="00E420A5" w:rsidP="007260ED">
      <w:pPr>
        <w:jc w:val="center"/>
        <w:rPr>
          <w:sz w:val="24"/>
          <w:szCs w:val="24"/>
          <w:lang w:eastAsia="ro-RO"/>
        </w:rPr>
      </w:pP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participarea</w:t>
      </w:r>
      <w:proofErr w:type="spellEnd"/>
      <w:r>
        <w:rPr>
          <w:sz w:val="24"/>
          <w:szCs w:val="24"/>
        </w:rPr>
        <w:t xml:space="preserve"> la </w:t>
      </w:r>
      <w:proofErr w:type="spellStart"/>
      <w:r w:rsidR="007260ED">
        <w:rPr>
          <w:sz w:val="24"/>
          <w:szCs w:val="24"/>
        </w:rPr>
        <w:t>concursul</w:t>
      </w:r>
      <w:proofErr w:type="spellEnd"/>
      <w:r w:rsidR="007260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promovare</w:t>
      </w:r>
      <w:proofErr w:type="spellEnd"/>
      <w:r w:rsidR="0052059F">
        <w:rPr>
          <w:sz w:val="24"/>
          <w:szCs w:val="24"/>
        </w:rPr>
        <w:t xml:space="preserve"> </w:t>
      </w:r>
      <w:proofErr w:type="spellStart"/>
      <w:r w:rsidR="0052059F">
        <w:rPr>
          <w:sz w:val="24"/>
          <w:szCs w:val="24"/>
        </w:rPr>
        <w:t>în</w:t>
      </w:r>
      <w:proofErr w:type="spellEnd"/>
      <w:r w:rsidR="0052059F">
        <w:rPr>
          <w:sz w:val="24"/>
          <w:szCs w:val="24"/>
        </w:rPr>
        <w:t xml:space="preserve"> grad</w:t>
      </w:r>
      <w:r>
        <w:rPr>
          <w:sz w:val="24"/>
          <w:szCs w:val="24"/>
        </w:rPr>
        <w:t xml:space="preserve"> </w:t>
      </w:r>
      <w:proofErr w:type="spellStart"/>
      <w:r w:rsidR="007260ED">
        <w:rPr>
          <w:sz w:val="24"/>
          <w:szCs w:val="24"/>
        </w:rPr>
        <w:t>organizat</w:t>
      </w:r>
      <w:proofErr w:type="spellEnd"/>
    </w:p>
    <w:p w14:paraId="4BA95CCB" w14:textId="77777777" w:rsidR="007260ED" w:rsidRDefault="007260ED" w:rsidP="007260ED">
      <w:pPr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420A5">
        <w:rPr>
          <w:sz w:val="24"/>
          <w:szCs w:val="24"/>
        </w:rPr>
        <w:t>postul</w:t>
      </w:r>
      <w:proofErr w:type="spellEnd"/>
      <w:r w:rsidR="00E420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contractual </w:t>
      </w:r>
      <w:r w:rsidR="00E420A5">
        <w:rPr>
          <w:sz w:val="24"/>
          <w:szCs w:val="24"/>
        </w:rPr>
        <w:t xml:space="preserve">de </w:t>
      </w:r>
      <w:r w:rsidR="00E2167C">
        <w:rPr>
          <w:b/>
          <w:sz w:val="24"/>
          <w:szCs w:val="24"/>
        </w:rPr>
        <w:t xml:space="preserve">Inspector de </w:t>
      </w:r>
      <w:proofErr w:type="spellStart"/>
      <w:r w:rsidR="00E2167C">
        <w:rPr>
          <w:b/>
          <w:sz w:val="24"/>
          <w:szCs w:val="24"/>
        </w:rPr>
        <w:t>Specialitate</w:t>
      </w:r>
      <w:proofErr w:type="spellEnd"/>
      <w:r w:rsidR="00D05B37">
        <w:rPr>
          <w:b/>
          <w:sz w:val="24"/>
          <w:szCs w:val="24"/>
        </w:rPr>
        <w:t xml:space="preserve"> (S</w:t>
      </w:r>
      <w:r>
        <w:rPr>
          <w:b/>
          <w:sz w:val="24"/>
          <w:szCs w:val="24"/>
        </w:rPr>
        <w:t>)</w:t>
      </w:r>
      <w:r w:rsidR="00E2167C">
        <w:rPr>
          <w:b/>
          <w:sz w:val="24"/>
          <w:szCs w:val="24"/>
        </w:rPr>
        <w:t xml:space="preserve"> </w:t>
      </w:r>
      <w:proofErr w:type="spellStart"/>
      <w:r w:rsidR="00E2167C">
        <w:rPr>
          <w:b/>
          <w:sz w:val="24"/>
          <w:szCs w:val="24"/>
        </w:rPr>
        <w:t>gradul</w:t>
      </w:r>
      <w:proofErr w:type="spellEnd"/>
      <w:r w:rsidR="00E2167C">
        <w:rPr>
          <w:b/>
          <w:sz w:val="24"/>
          <w:szCs w:val="24"/>
        </w:rPr>
        <w:t xml:space="preserve"> debutant</w:t>
      </w:r>
      <w:r>
        <w:rPr>
          <w:b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57424">
        <w:rPr>
          <w:sz w:val="24"/>
          <w:szCs w:val="24"/>
        </w:rPr>
        <w:t>Compartimentului</w:t>
      </w:r>
      <w:proofErr w:type="spellEnd"/>
      <w:r w:rsidR="00D57424">
        <w:rPr>
          <w:sz w:val="24"/>
          <w:szCs w:val="24"/>
        </w:rPr>
        <w:t xml:space="preserve"> </w:t>
      </w:r>
      <w:proofErr w:type="spellStart"/>
      <w:r w:rsidR="00E2167C">
        <w:rPr>
          <w:sz w:val="24"/>
          <w:szCs w:val="24"/>
        </w:rPr>
        <w:t>Consiliere</w:t>
      </w:r>
      <w:proofErr w:type="spellEnd"/>
      <w:r w:rsidR="00E2167C">
        <w:rPr>
          <w:sz w:val="24"/>
          <w:szCs w:val="24"/>
        </w:rPr>
        <w:t xml:space="preserve"> </w:t>
      </w:r>
      <w:proofErr w:type="spellStart"/>
      <w:r w:rsidR="00E2167C">
        <w:rPr>
          <w:sz w:val="24"/>
          <w:szCs w:val="24"/>
        </w:rPr>
        <w:t>Programe</w:t>
      </w:r>
      <w:proofErr w:type="spellEnd"/>
      <w:r w:rsidR="00E2167C">
        <w:rPr>
          <w:sz w:val="24"/>
          <w:szCs w:val="24"/>
        </w:rPr>
        <w:t xml:space="preserve"> Sociale al </w:t>
      </w:r>
      <w:proofErr w:type="spellStart"/>
      <w:r w:rsidR="00E2167C">
        <w:rPr>
          <w:sz w:val="24"/>
          <w:szCs w:val="24"/>
        </w:rPr>
        <w:t>Direc</w:t>
      </w:r>
      <w:r w:rsidR="00E2167C">
        <w:rPr>
          <w:sz w:val="24"/>
          <w:szCs w:val="24"/>
          <w:lang w:val="ro-RO"/>
        </w:rPr>
        <w:t>ției</w:t>
      </w:r>
      <w:proofErr w:type="spellEnd"/>
      <w:r w:rsidR="00E2167C">
        <w:rPr>
          <w:sz w:val="24"/>
          <w:szCs w:val="24"/>
          <w:lang w:val="ro-RO"/>
        </w:rPr>
        <w:t xml:space="preserve"> de Asistență Socială </w:t>
      </w:r>
      <w:proofErr w:type="spellStart"/>
      <w:r>
        <w:rPr>
          <w:sz w:val="24"/>
          <w:szCs w:val="24"/>
        </w:rPr>
        <w:t>Sfântu</w:t>
      </w:r>
      <w:proofErr w:type="spellEnd"/>
      <w:r>
        <w:rPr>
          <w:sz w:val="24"/>
          <w:szCs w:val="24"/>
        </w:rPr>
        <w:t xml:space="preserve"> Gheorghe</w:t>
      </w:r>
    </w:p>
    <w:p w14:paraId="3B59BDE0" w14:textId="77777777" w:rsidR="007260ED" w:rsidRDefault="007260ED" w:rsidP="00D3628C">
      <w:pPr>
        <w:shd w:val="clear" w:color="auto" w:fill="FFFFFF"/>
        <w:suppressAutoHyphens w:val="0"/>
        <w:jc w:val="both"/>
        <w:textAlignment w:val="baseline"/>
        <w:rPr>
          <w:b/>
          <w:sz w:val="24"/>
          <w:szCs w:val="24"/>
          <w:lang w:val="ro-RO"/>
        </w:rPr>
      </w:pPr>
    </w:p>
    <w:p w14:paraId="7CD603F4" w14:textId="77777777" w:rsidR="00E2167C" w:rsidRDefault="00E2167C" w:rsidP="00D3628C">
      <w:pPr>
        <w:shd w:val="clear" w:color="auto" w:fill="FFFFFF"/>
        <w:suppressAutoHyphens w:val="0"/>
        <w:jc w:val="both"/>
        <w:textAlignment w:val="baseline"/>
        <w:rPr>
          <w:b/>
          <w:sz w:val="24"/>
          <w:szCs w:val="24"/>
          <w:lang w:val="ro-RO"/>
        </w:rPr>
      </w:pPr>
    </w:p>
    <w:p w14:paraId="39628FB7" w14:textId="77777777" w:rsidR="00E2167C" w:rsidRDefault="00E2167C" w:rsidP="00D3628C">
      <w:pPr>
        <w:shd w:val="clear" w:color="auto" w:fill="FFFFFF"/>
        <w:suppressAutoHyphens w:val="0"/>
        <w:jc w:val="both"/>
        <w:textAlignment w:val="baseline"/>
        <w:rPr>
          <w:b/>
          <w:sz w:val="24"/>
          <w:szCs w:val="24"/>
          <w:lang w:val="ro-RO"/>
        </w:rPr>
      </w:pPr>
    </w:p>
    <w:p w14:paraId="153044DD" w14:textId="77777777" w:rsidR="00E2167C" w:rsidRDefault="00E2167C" w:rsidP="00D3628C">
      <w:pPr>
        <w:shd w:val="clear" w:color="auto" w:fill="FFFFFF"/>
        <w:suppressAutoHyphens w:val="0"/>
        <w:jc w:val="both"/>
        <w:textAlignment w:val="baseline"/>
        <w:rPr>
          <w:b/>
          <w:sz w:val="24"/>
          <w:szCs w:val="24"/>
          <w:lang w:val="ro-RO"/>
        </w:rPr>
      </w:pPr>
    </w:p>
    <w:p w14:paraId="77CE7C8B" w14:textId="77777777" w:rsidR="00E2167C" w:rsidRPr="00367F26" w:rsidRDefault="00E2167C" w:rsidP="00E2167C">
      <w:pPr>
        <w:jc w:val="both"/>
        <w:rPr>
          <w:b/>
          <w:bCs/>
          <w:sz w:val="24"/>
          <w:szCs w:val="24"/>
          <w:lang w:val="en-US"/>
        </w:rPr>
      </w:pPr>
      <w:r w:rsidRPr="00CC2639">
        <w:rPr>
          <w:b/>
          <w:bCs/>
          <w:i/>
          <w:sz w:val="24"/>
          <w:szCs w:val="24"/>
          <w:lang w:val="ro-RO"/>
        </w:rPr>
        <w:t>Propuneri privind bibliografia:</w:t>
      </w:r>
    </w:p>
    <w:p w14:paraId="478CCB6B" w14:textId="77777777" w:rsidR="00E2167C" w:rsidRPr="00156B2B" w:rsidRDefault="00E2167C" w:rsidP="00E2167C">
      <w:pPr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 w:rsidRPr="00156B2B">
        <w:rPr>
          <w:sz w:val="24"/>
          <w:szCs w:val="24"/>
          <w:lang w:val="ro-RO"/>
        </w:rPr>
        <w:t xml:space="preserve">O.U.G. nr. 57/2019 privind Codul administrativ, cu modificările şi completările ulterioare – art. 365 – 368, art. 382; </w:t>
      </w:r>
    </w:p>
    <w:p w14:paraId="7F64A980" w14:textId="77777777" w:rsidR="00E2167C" w:rsidRPr="00156B2B" w:rsidRDefault="00E2167C" w:rsidP="00E2167C">
      <w:pPr>
        <w:numPr>
          <w:ilvl w:val="0"/>
          <w:numId w:val="8"/>
        </w:numPr>
        <w:tabs>
          <w:tab w:val="left" w:pos="720"/>
        </w:tabs>
        <w:suppressAutoHyphens w:val="0"/>
        <w:autoSpaceDE w:val="0"/>
        <w:jc w:val="both"/>
        <w:rPr>
          <w:sz w:val="24"/>
          <w:szCs w:val="24"/>
          <w:lang w:val="ro-RO"/>
        </w:rPr>
      </w:pPr>
      <w:r w:rsidRPr="00156B2B">
        <w:rPr>
          <w:sz w:val="24"/>
          <w:szCs w:val="24"/>
          <w:lang w:val="en-US"/>
        </w:rPr>
        <w:t xml:space="preserve">Legea </w:t>
      </w:r>
      <w:proofErr w:type="spellStart"/>
      <w:r w:rsidRPr="00156B2B">
        <w:rPr>
          <w:sz w:val="24"/>
          <w:szCs w:val="24"/>
          <w:lang w:val="en-US"/>
        </w:rPr>
        <w:t>asistenţei</w:t>
      </w:r>
      <w:proofErr w:type="spellEnd"/>
      <w:r w:rsidRPr="00156B2B">
        <w:rPr>
          <w:sz w:val="24"/>
          <w:szCs w:val="24"/>
          <w:lang w:val="en-US"/>
        </w:rPr>
        <w:t xml:space="preserve"> </w:t>
      </w:r>
      <w:proofErr w:type="spellStart"/>
      <w:r w:rsidRPr="00156B2B">
        <w:rPr>
          <w:sz w:val="24"/>
          <w:szCs w:val="24"/>
          <w:lang w:val="en-US"/>
        </w:rPr>
        <w:t>sociale</w:t>
      </w:r>
      <w:proofErr w:type="spellEnd"/>
      <w:r w:rsidRPr="00156B2B">
        <w:rPr>
          <w:sz w:val="24"/>
          <w:szCs w:val="24"/>
          <w:lang w:val="en-US"/>
        </w:rPr>
        <w:t xml:space="preserve"> nr. 292/2011</w:t>
      </w:r>
      <w:r>
        <w:rPr>
          <w:sz w:val="24"/>
          <w:szCs w:val="24"/>
          <w:lang w:val="en-US"/>
        </w:rPr>
        <w:t>,V</w:t>
      </w:r>
      <w:r w:rsidRPr="00FA06D2">
        <w:rPr>
          <w:sz w:val="24"/>
          <w:szCs w:val="24"/>
          <w:lang w:val="ro-RO"/>
        </w:rPr>
        <w:t xml:space="preserve"> </w:t>
      </w:r>
      <w:r w:rsidRPr="00156B2B">
        <w:rPr>
          <w:sz w:val="24"/>
          <w:szCs w:val="24"/>
          <w:lang w:val="ro-RO"/>
        </w:rPr>
        <w:t xml:space="preserve">cu modificările </w:t>
      </w:r>
      <w:proofErr w:type="spellStart"/>
      <w:r w:rsidRPr="00156B2B">
        <w:rPr>
          <w:sz w:val="24"/>
          <w:szCs w:val="24"/>
          <w:lang w:val="ro-RO"/>
        </w:rPr>
        <w:t>şi</w:t>
      </w:r>
      <w:proofErr w:type="spellEnd"/>
      <w:r w:rsidRPr="00156B2B">
        <w:rPr>
          <w:sz w:val="24"/>
          <w:szCs w:val="24"/>
          <w:lang w:val="ro-RO"/>
        </w:rPr>
        <w:t xml:space="preserve"> completările ulterioare</w:t>
      </w:r>
      <w:r>
        <w:rPr>
          <w:sz w:val="24"/>
          <w:szCs w:val="24"/>
          <w:lang w:val="ro-RO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capitolul</w:t>
      </w:r>
      <w:proofErr w:type="spellEnd"/>
      <w:r>
        <w:rPr>
          <w:sz w:val="24"/>
          <w:szCs w:val="24"/>
          <w:lang w:val="en-US"/>
        </w:rPr>
        <w:t xml:space="preserve"> III, IV, V, VII</w:t>
      </w:r>
      <w:r w:rsidRPr="00156B2B">
        <w:rPr>
          <w:sz w:val="24"/>
          <w:szCs w:val="24"/>
          <w:lang w:val="en-US"/>
        </w:rPr>
        <w:t>;</w:t>
      </w:r>
    </w:p>
    <w:p w14:paraId="53C78757" w14:textId="77777777" w:rsidR="00E2167C" w:rsidRPr="007C311B" w:rsidRDefault="00F644AC" w:rsidP="00E2167C">
      <w:pPr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Legea nr. 114/ 1996 Legea Locuinței, </w:t>
      </w:r>
      <w:r w:rsidRPr="00156B2B">
        <w:rPr>
          <w:sz w:val="24"/>
          <w:szCs w:val="24"/>
          <w:lang w:val="ro-RO"/>
        </w:rPr>
        <w:t>modific</w:t>
      </w:r>
      <w:r>
        <w:rPr>
          <w:sz w:val="24"/>
          <w:szCs w:val="24"/>
          <w:lang w:val="ro-RO"/>
        </w:rPr>
        <w:t>ările şi completările ulterioare, capitolul V</w:t>
      </w:r>
      <w:r>
        <w:rPr>
          <w:sz w:val="24"/>
          <w:szCs w:val="24"/>
          <w:lang w:val="en-US"/>
        </w:rPr>
        <w:t>;</w:t>
      </w:r>
    </w:p>
    <w:p w14:paraId="289FE78E" w14:textId="77777777" w:rsidR="00E2167C" w:rsidRPr="00CC2639" w:rsidRDefault="00E2167C" w:rsidP="00E2167C">
      <w:pPr>
        <w:jc w:val="both"/>
        <w:rPr>
          <w:sz w:val="24"/>
          <w:szCs w:val="24"/>
        </w:rPr>
      </w:pPr>
    </w:p>
    <w:p w14:paraId="1982E8FD" w14:textId="77777777" w:rsidR="00E2167C" w:rsidRDefault="00E2167C" w:rsidP="00E2167C">
      <w:pPr>
        <w:jc w:val="both"/>
        <w:rPr>
          <w:kern w:val="36"/>
          <w:sz w:val="24"/>
          <w:szCs w:val="24"/>
          <w:lang w:val="hu-HU" w:eastAsia="hu-HU"/>
        </w:rPr>
      </w:pPr>
      <w:r>
        <w:rPr>
          <w:b/>
          <w:bCs/>
          <w:i/>
          <w:sz w:val="24"/>
          <w:szCs w:val="24"/>
          <w:lang w:val="ro-RO"/>
        </w:rPr>
        <w:t>Tematica:</w:t>
      </w:r>
      <w:r w:rsidRPr="00156B2B">
        <w:rPr>
          <w:kern w:val="36"/>
          <w:sz w:val="24"/>
          <w:szCs w:val="24"/>
          <w:lang w:val="hu-HU" w:eastAsia="hu-HU"/>
        </w:rPr>
        <w:t> </w:t>
      </w:r>
    </w:p>
    <w:p w14:paraId="4E30E071" w14:textId="77777777" w:rsidR="00E2167C" w:rsidRPr="00156B2B" w:rsidRDefault="00E2167C" w:rsidP="00E2167C">
      <w:pPr>
        <w:jc w:val="both"/>
        <w:rPr>
          <w:b/>
          <w:bCs/>
          <w:i/>
          <w:sz w:val="24"/>
          <w:szCs w:val="24"/>
          <w:lang w:val="ro-RO"/>
        </w:rPr>
      </w:pPr>
      <w:r w:rsidRPr="00156B2B">
        <w:rPr>
          <w:sz w:val="24"/>
          <w:szCs w:val="24"/>
          <w:lang w:val="ro-RO"/>
        </w:rPr>
        <w:t>O.U.G. nr. 57/2019 privind Codul administrativ, cu modificările şi completările ulterioare</w:t>
      </w:r>
      <w:r>
        <w:rPr>
          <w:sz w:val="24"/>
          <w:szCs w:val="24"/>
          <w:lang w:val="ro-RO"/>
        </w:rPr>
        <w:t>:</w:t>
      </w:r>
    </w:p>
    <w:p w14:paraId="441F212C" w14:textId="77777777" w:rsidR="00E2167C" w:rsidRDefault="00E2167C" w:rsidP="00E2167C">
      <w:pPr>
        <w:numPr>
          <w:ilvl w:val="0"/>
          <w:numId w:val="9"/>
        </w:numPr>
        <w:jc w:val="both"/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>Principii aplicabile conduitei profesionale a funcționarilor publici și personalului contractual din administrația publică;</w:t>
      </w:r>
    </w:p>
    <w:p w14:paraId="794871D1" w14:textId="77777777" w:rsidR="00E2167C" w:rsidRPr="00156B2B" w:rsidRDefault="00E2167C" w:rsidP="00E2167C">
      <w:pPr>
        <w:jc w:val="both"/>
        <w:rPr>
          <w:iCs/>
          <w:sz w:val="24"/>
          <w:szCs w:val="24"/>
          <w:lang w:val="ro-RO"/>
        </w:rPr>
      </w:pPr>
      <w:r w:rsidRPr="00156B2B">
        <w:rPr>
          <w:sz w:val="24"/>
          <w:szCs w:val="24"/>
          <w:lang w:val="en-US"/>
        </w:rPr>
        <w:t xml:space="preserve">Legea </w:t>
      </w:r>
      <w:proofErr w:type="spellStart"/>
      <w:r w:rsidRPr="00156B2B">
        <w:rPr>
          <w:sz w:val="24"/>
          <w:szCs w:val="24"/>
          <w:lang w:val="en-US"/>
        </w:rPr>
        <w:t>asistenţei</w:t>
      </w:r>
      <w:proofErr w:type="spellEnd"/>
      <w:r w:rsidRPr="00156B2B">
        <w:rPr>
          <w:sz w:val="24"/>
          <w:szCs w:val="24"/>
          <w:lang w:val="en-US"/>
        </w:rPr>
        <w:t xml:space="preserve"> </w:t>
      </w:r>
      <w:proofErr w:type="spellStart"/>
      <w:r w:rsidRPr="00156B2B">
        <w:rPr>
          <w:sz w:val="24"/>
          <w:szCs w:val="24"/>
          <w:lang w:val="en-US"/>
        </w:rPr>
        <w:t>sociale</w:t>
      </w:r>
      <w:proofErr w:type="spellEnd"/>
      <w:r w:rsidRPr="00156B2B">
        <w:rPr>
          <w:sz w:val="24"/>
          <w:szCs w:val="24"/>
          <w:lang w:val="en-US"/>
        </w:rPr>
        <w:t xml:space="preserve"> nr. 292/</w:t>
      </w:r>
      <w:proofErr w:type="gramStart"/>
      <w:r w:rsidRPr="00156B2B">
        <w:rPr>
          <w:sz w:val="24"/>
          <w:szCs w:val="24"/>
          <w:lang w:val="en-US"/>
        </w:rPr>
        <w:t>2011</w:t>
      </w:r>
      <w:r>
        <w:rPr>
          <w:sz w:val="24"/>
          <w:szCs w:val="24"/>
          <w:lang w:val="en-US"/>
        </w:rPr>
        <w:t>,V</w:t>
      </w:r>
      <w:proofErr w:type="gramEnd"/>
      <w:r w:rsidRPr="00FA06D2">
        <w:rPr>
          <w:sz w:val="24"/>
          <w:szCs w:val="24"/>
          <w:lang w:val="ro-RO"/>
        </w:rPr>
        <w:t xml:space="preserve"> </w:t>
      </w:r>
      <w:r w:rsidRPr="00156B2B">
        <w:rPr>
          <w:sz w:val="24"/>
          <w:szCs w:val="24"/>
          <w:lang w:val="ro-RO"/>
        </w:rPr>
        <w:t>cu modificările şi completările ulterioare</w:t>
      </w:r>
    </w:p>
    <w:p w14:paraId="6B436126" w14:textId="77777777" w:rsidR="00E2167C" w:rsidRPr="00156B2B" w:rsidRDefault="00E2167C" w:rsidP="00E2167C">
      <w:pPr>
        <w:numPr>
          <w:ilvl w:val="0"/>
          <w:numId w:val="9"/>
        </w:numPr>
        <w:jc w:val="both"/>
        <w:rPr>
          <w:iCs/>
          <w:sz w:val="24"/>
          <w:szCs w:val="24"/>
          <w:lang w:val="ro-RO"/>
        </w:rPr>
      </w:pPr>
      <w:r w:rsidRPr="00156B2B">
        <w:rPr>
          <w:iCs/>
          <w:sz w:val="24"/>
          <w:szCs w:val="24"/>
          <w:lang w:val="ro-RO"/>
        </w:rPr>
        <w:t>Sistemul de servicii sociale;</w:t>
      </w:r>
    </w:p>
    <w:p w14:paraId="12F2E352" w14:textId="77777777" w:rsidR="00E2167C" w:rsidRDefault="00E2167C" w:rsidP="00E2167C">
      <w:pPr>
        <w:numPr>
          <w:ilvl w:val="0"/>
          <w:numId w:val="9"/>
        </w:numPr>
        <w:jc w:val="both"/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>Măsuri integrate de asistență socială;</w:t>
      </w:r>
    </w:p>
    <w:p w14:paraId="0B0785A7" w14:textId="77777777" w:rsidR="00E2167C" w:rsidRDefault="00E2167C" w:rsidP="00E2167C">
      <w:pPr>
        <w:numPr>
          <w:ilvl w:val="0"/>
          <w:numId w:val="9"/>
        </w:numPr>
        <w:jc w:val="both"/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>Construcția instituțională a sistemului național de asistență socială;</w:t>
      </w:r>
    </w:p>
    <w:p w14:paraId="3A9F085F" w14:textId="77777777" w:rsidR="00E2167C" w:rsidRDefault="00E2167C" w:rsidP="00E2167C">
      <w:pPr>
        <w:numPr>
          <w:ilvl w:val="0"/>
          <w:numId w:val="9"/>
        </w:numPr>
        <w:jc w:val="both"/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>Finanțarea serviciilor sociale;</w:t>
      </w:r>
    </w:p>
    <w:p w14:paraId="021100E7" w14:textId="77777777" w:rsidR="00E2167C" w:rsidRDefault="00E2167C" w:rsidP="00E2167C">
      <w:pPr>
        <w:numPr>
          <w:ilvl w:val="0"/>
          <w:numId w:val="9"/>
        </w:numPr>
        <w:jc w:val="both"/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>Contractarea serviciilor sociale;</w:t>
      </w:r>
    </w:p>
    <w:p w14:paraId="17D9438A" w14:textId="77777777" w:rsidR="00522ED2" w:rsidRDefault="00522ED2" w:rsidP="00522ED2">
      <w:pPr>
        <w:jc w:val="both"/>
        <w:rPr>
          <w:iCs/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Legea nr. 114/ 1996 Legea Locuinței, </w:t>
      </w:r>
      <w:r w:rsidRPr="00156B2B">
        <w:rPr>
          <w:sz w:val="24"/>
          <w:szCs w:val="24"/>
          <w:lang w:val="ro-RO"/>
        </w:rPr>
        <w:t>modific</w:t>
      </w:r>
      <w:r>
        <w:rPr>
          <w:sz w:val="24"/>
          <w:szCs w:val="24"/>
          <w:lang w:val="ro-RO"/>
        </w:rPr>
        <w:t xml:space="preserve">ările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completările ulterioare</w:t>
      </w:r>
    </w:p>
    <w:p w14:paraId="0500BFBB" w14:textId="77777777" w:rsidR="00522ED2" w:rsidRDefault="00522ED2" w:rsidP="00522ED2">
      <w:pPr>
        <w:numPr>
          <w:ilvl w:val="0"/>
          <w:numId w:val="10"/>
        </w:numPr>
        <w:jc w:val="both"/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>Locuința socială</w:t>
      </w:r>
    </w:p>
    <w:p w14:paraId="2D74C3D3" w14:textId="77777777" w:rsidR="009F4635" w:rsidRPr="006A1372" w:rsidRDefault="009F4635" w:rsidP="009F4635">
      <w:pPr>
        <w:suppressAutoHyphens w:val="0"/>
        <w:autoSpaceDE w:val="0"/>
        <w:autoSpaceDN w:val="0"/>
        <w:adjustRightInd w:val="0"/>
        <w:ind w:left="720"/>
        <w:jc w:val="both"/>
        <w:rPr>
          <w:sz w:val="24"/>
          <w:szCs w:val="24"/>
          <w:lang w:val="ro-RO" w:eastAsia="en-US"/>
        </w:rPr>
      </w:pPr>
    </w:p>
    <w:p w14:paraId="73894141" w14:textId="77777777" w:rsidR="00D3628C" w:rsidRPr="008E5C6B" w:rsidRDefault="00D3628C" w:rsidP="00D3628C">
      <w:pPr>
        <w:jc w:val="both"/>
        <w:rPr>
          <w:sz w:val="24"/>
          <w:szCs w:val="24"/>
        </w:rPr>
      </w:pPr>
    </w:p>
    <w:p w14:paraId="73993F04" w14:textId="77777777" w:rsidR="006B1C62" w:rsidRPr="00D3628C" w:rsidRDefault="006B1C62">
      <w:pPr>
        <w:rPr>
          <w:b/>
        </w:rPr>
      </w:pPr>
    </w:p>
    <w:sectPr w:rsidR="006B1C62" w:rsidRPr="00D3628C" w:rsidSect="00040729">
      <w:pgSz w:w="12240" w:h="15840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FF0000"/>
        <w:sz w:val="24"/>
        <w:szCs w:val="24"/>
        <w:lang w:val="en-US"/>
      </w:rPr>
    </w:lvl>
  </w:abstractNum>
  <w:abstractNum w:abstractNumId="1" w15:restartNumberingAfterBreak="0">
    <w:nsid w:val="076843F0"/>
    <w:multiLevelType w:val="hybridMultilevel"/>
    <w:tmpl w:val="EECA6F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5551C"/>
    <w:multiLevelType w:val="hybridMultilevel"/>
    <w:tmpl w:val="A2843C14"/>
    <w:styleLink w:val="Lista"/>
    <w:lvl w:ilvl="0" w:tplc="20E0BCB4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B41A16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EF5F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42B67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4E919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00E22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0CF2AE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D439D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068D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FE555D"/>
    <w:multiLevelType w:val="hybridMultilevel"/>
    <w:tmpl w:val="0B0081FE"/>
    <w:lvl w:ilvl="0" w:tplc="EEBAD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830E6E"/>
    <w:multiLevelType w:val="hybridMultilevel"/>
    <w:tmpl w:val="EECA6F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12028"/>
    <w:multiLevelType w:val="hybridMultilevel"/>
    <w:tmpl w:val="F84C3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A24E46"/>
    <w:multiLevelType w:val="hybridMultilevel"/>
    <w:tmpl w:val="7BE20932"/>
    <w:numStyleLink w:val="Szmmaljellt"/>
  </w:abstractNum>
  <w:abstractNum w:abstractNumId="7" w15:restartNumberingAfterBreak="0">
    <w:nsid w:val="599A3AD8"/>
    <w:multiLevelType w:val="hybridMultilevel"/>
    <w:tmpl w:val="AACE1D3E"/>
    <w:lvl w:ilvl="0" w:tplc="3CEA4A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C13C0"/>
    <w:multiLevelType w:val="hybridMultilevel"/>
    <w:tmpl w:val="A2843C14"/>
    <w:numStyleLink w:val="Lista"/>
  </w:abstractNum>
  <w:abstractNum w:abstractNumId="9" w15:restartNumberingAfterBreak="0">
    <w:nsid w:val="7F010D56"/>
    <w:multiLevelType w:val="hybridMultilevel"/>
    <w:tmpl w:val="7BE20932"/>
    <w:styleLink w:val="Szmmaljellt"/>
    <w:lvl w:ilvl="0" w:tplc="17847514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6A9ADC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A8048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56EF1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5E9E2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DCDB3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F4172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AB81A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380C44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77367225">
    <w:abstractNumId w:val="7"/>
  </w:num>
  <w:num w:numId="2" w16cid:durableId="86197351">
    <w:abstractNumId w:val="9"/>
  </w:num>
  <w:num w:numId="3" w16cid:durableId="823856612">
    <w:abstractNumId w:val="6"/>
  </w:num>
  <w:num w:numId="4" w16cid:durableId="1353843887">
    <w:abstractNumId w:val="2"/>
  </w:num>
  <w:num w:numId="5" w16cid:durableId="395976605">
    <w:abstractNumId w:val="8"/>
  </w:num>
  <w:num w:numId="6" w16cid:durableId="1942519448">
    <w:abstractNumId w:val="5"/>
  </w:num>
  <w:num w:numId="7" w16cid:durableId="1237547180">
    <w:abstractNumId w:val="3"/>
  </w:num>
  <w:num w:numId="8" w16cid:durableId="1912740348">
    <w:abstractNumId w:val="0"/>
  </w:num>
  <w:num w:numId="9" w16cid:durableId="126626270">
    <w:abstractNumId w:val="1"/>
  </w:num>
  <w:num w:numId="10" w16cid:durableId="937368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62C"/>
    <w:rsid w:val="00040729"/>
    <w:rsid w:val="0052059F"/>
    <w:rsid w:val="00522ED2"/>
    <w:rsid w:val="006B1C62"/>
    <w:rsid w:val="007260ED"/>
    <w:rsid w:val="009F4635"/>
    <w:rsid w:val="00B15872"/>
    <w:rsid w:val="00BE66D1"/>
    <w:rsid w:val="00D05B37"/>
    <w:rsid w:val="00D3628C"/>
    <w:rsid w:val="00D57424"/>
    <w:rsid w:val="00E2167C"/>
    <w:rsid w:val="00E420A5"/>
    <w:rsid w:val="00E4562C"/>
    <w:rsid w:val="00E874A7"/>
    <w:rsid w:val="00F6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D651"/>
  <w15:docId w15:val="{1F061C30-059D-4499-ACE8-AFC74E77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gyiksem">
    <w:name w:val="Egyik sem"/>
    <w:rsid w:val="00D3628C"/>
  </w:style>
  <w:style w:type="numbering" w:customStyle="1" w:styleId="Szmmaljellt">
    <w:name w:val="Számmal jelölt"/>
    <w:rsid w:val="00D3628C"/>
    <w:pPr>
      <w:numPr>
        <w:numId w:val="2"/>
      </w:numPr>
    </w:pPr>
  </w:style>
  <w:style w:type="numbering" w:customStyle="1" w:styleId="Lista">
    <w:name w:val="Lista"/>
    <w:rsid w:val="00D3628C"/>
    <w:pPr>
      <w:numPr>
        <w:numId w:val="4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7260ED"/>
    <w:pPr>
      <w:suppressAutoHyphens w:val="0"/>
      <w:spacing w:after="160" w:line="25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o-RO"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7260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o-RO" w:eastAsia="ro-RO"/>
    </w:rPr>
  </w:style>
  <w:style w:type="paragraph" w:customStyle="1" w:styleId="Titlu1">
    <w:name w:val="Titlu1"/>
    <w:basedOn w:val="Normal"/>
    <w:next w:val="Subtitle"/>
    <w:rsid w:val="007260ED"/>
    <w:pPr>
      <w:jc w:val="center"/>
    </w:pPr>
    <w:rPr>
      <w:b/>
      <w:sz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9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joco</dc:creator>
  <cp:keywords/>
  <dc:description/>
  <cp:lastModifiedBy>Info PC</cp:lastModifiedBy>
  <cp:revision>12</cp:revision>
  <cp:lastPrinted>2026-01-23T10:51:00Z</cp:lastPrinted>
  <dcterms:created xsi:type="dcterms:W3CDTF">2025-12-12T11:23:00Z</dcterms:created>
  <dcterms:modified xsi:type="dcterms:W3CDTF">2026-02-13T10:35:00Z</dcterms:modified>
</cp:coreProperties>
</file>