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C5" w:rsidRPr="004F3EE5" w:rsidRDefault="005D18C5" w:rsidP="007C5EA9">
      <w:pPr>
        <w:widowControl w:val="0"/>
        <w:jc w:val="right"/>
        <w:rPr>
          <w:rFonts w:eastAsia="Calibri"/>
          <w:b/>
          <w:color w:val="000000"/>
          <w:szCs w:val="22"/>
        </w:rPr>
      </w:pPr>
      <w:r w:rsidRPr="004F3EE5">
        <w:rPr>
          <w:rFonts w:eastAsia="Calibri"/>
          <w:b/>
          <w:color w:val="000000"/>
          <w:szCs w:val="22"/>
        </w:rPr>
        <w:t xml:space="preserve">Anexa </w:t>
      </w:r>
      <w:r w:rsidR="00C707E6">
        <w:rPr>
          <w:rFonts w:eastAsia="Calibri"/>
          <w:b/>
          <w:color w:val="000000"/>
          <w:szCs w:val="22"/>
        </w:rPr>
        <w:t>6</w:t>
      </w:r>
    </w:p>
    <w:p w:rsidR="005D18C5" w:rsidRPr="004F3EE5" w:rsidRDefault="005D18C5" w:rsidP="007C5EA9">
      <w:pPr>
        <w:widowControl w:val="0"/>
        <w:jc w:val="both"/>
        <w:rPr>
          <w:rFonts w:eastAsia="Calibri"/>
          <w:color w:val="000000"/>
          <w:szCs w:val="22"/>
        </w:rPr>
      </w:pPr>
    </w:p>
    <w:p w:rsidR="005D18C5" w:rsidRPr="004F3EE5" w:rsidRDefault="005D18C5" w:rsidP="007C5EA9">
      <w:pPr>
        <w:jc w:val="center"/>
        <w:rPr>
          <w:rFonts w:eastAsia="Calibri"/>
          <w:b/>
          <w:sz w:val="28"/>
        </w:rPr>
      </w:pPr>
      <w:r w:rsidRPr="004F3EE5">
        <w:rPr>
          <w:rFonts w:eastAsia="Calibri"/>
          <w:b/>
          <w:sz w:val="28"/>
        </w:rPr>
        <w:t>Grila de evaluare etapa de eligibilitate a participanților operator economic privat</w:t>
      </w:r>
    </w:p>
    <w:p w:rsidR="005D18C5" w:rsidRPr="004F3EE5" w:rsidRDefault="005D18C5" w:rsidP="007C5EA9">
      <w:pPr>
        <w:jc w:val="center"/>
        <w:rPr>
          <w:rFonts w:eastAsia="Calibri"/>
          <w:b/>
          <w:sz w:val="28"/>
        </w:rPr>
      </w:pPr>
    </w:p>
    <w:tbl>
      <w:tblPr>
        <w:tblW w:w="965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84"/>
        <w:gridCol w:w="4755"/>
        <w:gridCol w:w="2554"/>
        <w:gridCol w:w="810"/>
        <w:gridCol w:w="750"/>
      </w:tblGrid>
      <w:tr w:rsidR="005D18C5" w:rsidRPr="004F3EE5" w:rsidTr="004F3EE5">
        <w:trPr>
          <w:trHeight w:val="33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12"/>
                <w:szCs w:val="1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CRITERIU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jc w:val="center"/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DA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jc w:val="center"/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NU</w:t>
            </w:r>
          </w:p>
        </w:tc>
      </w:tr>
      <w:tr w:rsidR="005D18C5" w:rsidRPr="004F3EE5" w:rsidTr="004F3EE5">
        <w:trPr>
          <w:trHeight w:val="3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D18C5" w:rsidRPr="004F3EE5" w:rsidRDefault="005D18C5" w:rsidP="004F3EE5">
            <w:pPr>
              <w:jc w:val="center"/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CONFORMITATEA DOCUMENTELOR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52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1.1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 xml:space="preserve">Au fost depuse de </w:t>
            </w:r>
            <w:r w:rsidRPr="004F3EE5">
              <w:rPr>
                <w:rFonts w:eastAsia="Calibri"/>
                <w:szCs w:val="22"/>
              </w:rPr>
              <w:t>către</w:t>
            </w:r>
            <w:r w:rsidRPr="004F3EE5">
              <w:rPr>
                <w:rFonts w:eastAsia="Calibri"/>
                <w:color w:val="000000"/>
                <w:szCs w:val="22"/>
              </w:rPr>
              <w:t xml:space="preserve"> candidat toate documentele solicitate?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6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1.2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Documentele respect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modelul oferit (acolo unde este cazul)?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3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SITUA</w:t>
            </w:r>
            <w:r w:rsidRPr="004F3EE5">
              <w:rPr>
                <w:rFonts w:eastAsia="Calibri"/>
                <w:b/>
                <w:szCs w:val="22"/>
              </w:rPr>
              <w:t>Ț</w:t>
            </w:r>
            <w:r w:rsidRPr="004F3EE5">
              <w:rPr>
                <w:rFonts w:eastAsia="Calibri"/>
                <w:b/>
                <w:color w:val="000000"/>
                <w:szCs w:val="22"/>
              </w:rPr>
              <w:t>IA JURIDIC</w:t>
            </w:r>
            <w:r w:rsidRPr="004F3EE5">
              <w:rPr>
                <w:rFonts w:eastAsia="Calibri"/>
                <w:b/>
                <w:szCs w:val="22"/>
              </w:rPr>
              <w:t>Ă</w:t>
            </w:r>
            <w:r w:rsidRPr="004F3EE5">
              <w:rPr>
                <w:rFonts w:eastAsia="Calibri"/>
                <w:b/>
                <w:color w:val="000000"/>
                <w:szCs w:val="22"/>
              </w:rPr>
              <w:t xml:space="preserve"> A CANDIDATULUI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10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2.1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Candidatul nu se afl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î</w:t>
            </w:r>
            <w:r w:rsidRPr="004F3EE5">
              <w:rPr>
                <w:rFonts w:eastAsia="Calibri"/>
                <w:color w:val="000000"/>
                <w:szCs w:val="22"/>
              </w:rPr>
              <w:t>n procedur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de reorganizare judiciar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>, de lichidare judiciar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sau </w:t>
            </w:r>
            <w:r w:rsidRPr="004F3EE5">
              <w:rPr>
                <w:rFonts w:eastAsia="Calibri"/>
                <w:szCs w:val="22"/>
              </w:rPr>
              <w:t>administrativă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, de faliment, iar activitatea </w:t>
            </w:r>
            <w:r w:rsidRPr="004F3EE5">
              <w:rPr>
                <w:rFonts w:eastAsia="Calibri"/>
                <w:szCs w:val="22"/>
              </w:rPr>
              <w:t>comercială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nu este suspendat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>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bookmarkStart w:id="0" w:name="_heading=h.3dy6vkm" w:colFirst="0" w:colLast="0"/>
            <w:bookmarkEnd w:id="0"/>
            <w:r w:rsidRPr="004F3EE5">
              <w:rPr>
                <w:rFonts w:eastAsia="Calibri"/>
                <w:color w:val="000000"/>
                <w:szCs w:val="22"/>
              </w:rPr>
              <w:t xml:space="preserve">Certificat ONRC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96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 xml:space="preserve">CAPACITATEA CANDIDATULUI DE A PARTICIPA LA </w:t>
            </w:r>
            <w:r w:rsidRPr="004F3EE5">
              <w:rPr>
                <w:rFonts w:eastAsia="Calibri"/>
                <w:b/>
                <w:szCs w:val="22"/>
              </w:rPr>
              <w:t>ACTIVITĂȚILE</w:t>
            </w:r>
            <w:r w:rsidRPr="004F3EE5">
              <w:rPr>
                <w:rFonts w:eastAsia="Calibri"/>
                <w:b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b/>
                <w:szCs w:val="22"/>
              </w:rPr>
              <w:t>CONSORȚIULUI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112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3.1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F9100B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 xml:space="preserve">Candidatul face dovada </w:t>
            </w:r>
            <w:r w:rsidRPr="004F3EE5">
              <w:rPr>
                <w:rFonts w:eastAsia="Calibri"/>
                <w:szCs w:val="22"/>
              </w:rPr>
              <w:t>activității</w:t>
            </w:r>
            <w:r w:rsidRPr="004F3EE5">
              <w:rPr>
                <w:rFonts w:eastAsia="Calibri"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desfășurate</w:t>
            </w:r>
            <w:r w:rsidRPr="004F3EE5">
              <w:rPr>
                <w:rFonts w:eastAsia="Calibri"/>
                <w:color w:val="000000"/>
                <w:szCs w:val="22"/>
              </w:rPr>
              <w:t xml:space="preserve"> efectiv de minimum</w:t>
            </w:r>
            <w:r w:rsidR="00C707E6">
              <w:rPr>
                <w:rFonts w:eastAsia="Calibri"/>
                <w:color w:val="000000"/>
                <w:szCs w:val="22"/>
              </w:rPr>
              <w:t xml:space="preserve"> </w:t>
            </w:r>
            <w:r w:rsidR="00F9100B">
              <w:rPr>
                <w:rFonts w:eastAsia="Calibri"/>
                <w:color w:val="000000"/>
                <w:szCs w:val="22"/>
              </w:rPr>
              <w:t>3</w:t>
            </w:r>
            <w:r w:rsidRPr="004F3EE5">
              <w:rPr>
                <w:rFonts w:eastAsia="Calibri"/>
                <w:color w:val="000000"/>
                <w:szCs w:val="22"/>
              </w:rPr>
              <w:t xml:space="preserve"> ani </w:t>
            </w:r>
            <w:r w:rsidRPr="004F3EE5">
              <w:rPr>
                <w:rFonts w:eastAsia="Calibri"/>
                <w:szCs w:val="22"/>
              </w:rPr>
              <w:t>î</w:t>
            </w:r>
            <w:r w:rsidRPr="004F3EE5">
              <w:rPr>
                <w:rFonts w:eastAsia="Calibri"/>
                <w:color w:val="000000"/>
                <w:szCs w:val="22"/>
              </w:rPr>
              <w:t xml:space="preserve">n domeniul de </w:t>
            </w:r>
            <w:r w:rsidRPr="004F3EE5">
              <w:rPr>
                <w:rFonts w:eastAsia="Calibri"/>
                <w:szCs w:val="22"/>
              </w:rPr>
              <w:t>pregătire</w:t>
            </w:r>
            <w:r w:rsidRPr="004F3EE5">
              <w:rPr>
                <w:rFonts w:eastAsia="Calibri"/>
                <w:color w:val="000000"/>
                <w:szCs w:val="22"/>
              </w:rPr>
              <w:t xml:space="preserve"> a elevilor/</w:t>
            </w:r>
            <w:r w:rsidRPr="004F3EE5">
              <w:rPr>
                <w:rFonts w:eastAsia="Calibri"/>
                <w:szCs w:val="22"/>
              </w:rPr>
              <w:t>studenților</w:t>
            </w:r>
            <w:r w:rsidRPr="004F3EE5">
              <w:rPr>
                <w:rFonts w:eastAsia="Calibri"/>
                <w:color w:val="000000"/>
                <w:szCs w:val="22"/>
              </w:rPr>
              <w:t xml:space="preserve"> pentru care a depus dosarul de </w:t>
            </w:r>
            <w:r w:rsidRPr="004F3EE5">
              <w:rPr>
                <w:rFonts w:eastAsia="Calibri"/>
                <w:szCs w:val="22"/>
              </w:rPr>
              <w:t>candidatură</w:t>
            </w:r>
            <w:r w:rsidRPr="004F3EE5">
              <w:rPr>
                <w:rFonts w:eastAsia="Calibri"/>
                <w:color w:val="000000"/>
                <w:szCs w:val="22"/>
              </w:rPr>
              <w:t>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Scrisoarea de intenție;</w:t>
            </w:r>
          </w:p>
          <w:p w:rsidR="005D18C5" w:rsidRPr="004F3EE5" w:rsidRDefault="005D18C5" w:rsidP="007C5EA9">
            <w:pPr>
              <w:rPr>
                <w:rFonts w:eastAsia="Calibri"/>
                <w:color w:val="000000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 xml:space="preserve">Documente statutare; </w:t>
            </w:r>
          </w:p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Profilul partenerului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57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3.2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 xml:space="preserve">Candidatul </w:t>
            </w:r>
            <w:r w:rsidRPr="004F3EE5">
              <w:rPr>
                <w:rFonts w:eastAsia="Calibri"/>
                <w:szCs w:val="22"/>
              </w:rPr>
              <w:t>își</w:t>
            </w:r>
            <w:r w:rsidRPr="004F3EE5">
              <w:rPr>
                <w:rFonts w:eastAsia="Calibri"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asumă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alocarea resurselor materiale, financiare </w:t>
            </w:r>
            <w:r w:rsidRPr="004F3EE5">
              <w:rPr>
                <w:rFonts w:eastAsia="Calibri"/>
                <w:szCs w:val="22"/>
              </w:rPr>
              <w:t>ș</w:t>
            </w:r>
            <w:r w:rsidRPr="004F3EE5">
              <w:rPr>
                <w:rFonts w:eastAsia="Calibri"/>
                <w:color w:val="000000"/>
                <w:szCs w:val="22"/>
              </w:rPr>
              <w:t xml:space="preserve">i umane necesare pentru </w:t>
            </w:r>
            <w:r w:rsidRPr="004F3EE5">
              <w:rPr>
                <w:rFonts w:eastAsia="Calibri"/>
                <w:szCs w:val="22"/>
              </w:rPr>
              <w:t>îndeplinirea</w:t>
            </w:r>
            <w:r w:rsidRPr="004F3EE5">
              <w:rPr>
                <w:rFonts w:eastAsia="Calibri"/>
                <w:color w:val="000000"/>
                <w:szCs w:val="22"/>
              </w:rPr>
              <w:t xml:space="preserve"> rolului </w:t>
            </w:r>
            <w:r w:rsidRPr="004F3EE5">
              <w:rPr>
                <w:rFonts w:eastAsia="Calibri"/>
                <w:szCs w:val="22"/>
              </w:rPr>
              <w:t>organizației</w:t>
            </w:r>
            <w:r w:rsidRPr="004F3EE5">
              <w:rPr>
                <w:rFonts w:eastAsia="Calibri"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î</w:t>
            </w:r>
            <w:r w:rsidRPr="004F3EE5">
              <w:rPr>
                <w:rFonts w:eastAsia="Calibri"/>
                <w:color w:val="000000"/>
                <w:szCs w:val="22"/>
              </w:rPr>
              <w:t xml:space="preserve">n cadrul </w:t>
            </w:r>
            <w:r w:rsidRPr="004F3EE5">
              <w:rPr>
                <w:rFonts w:eastAsia="Calibri"/>
                <w:szCs w:val="22"/>
              </w:rPr>
              <w:t>consorțiului</w:t>
            </w:r>
            <w:r w:rsidRPr="004F3EE5">
              <w:rPr>
                <w:rFonts w:eastAsia="Calibri"/>
                <w:color w:val="000000"/>
                <w:szCs w:val="22"/>
              </w:rPr>
              <w:t>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Scrisoarea de intenție; Profilul partenerului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3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b/>
                <w:sz w:val="28"/>
              </w:rPr>
            </w:pPr>
            <w:r w:rsidRPr="004F3EE5">
              <w:rPr>
                <w:rFonts w:eastAsia="Calibri"/>
                <w:b/>
                <w:color w:val="000000"/>
                <w:szCs w:val="22"/>
              </w:rPr>
              <w:t>CONDUITA CANDIDATULUI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57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4.1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Candidatul nu este subiect al unui conflict de interese?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 xml:space="preserve">Scrisoarea de </w:t>
            </w:r>
            <w:r w:rsidRPr="004F3EE5">
              <w:rPr>
                <w:rFonts w:eastAsia="Calibri"/>
                <w:szCs w:val="22"/>
              </w:rPr>
              <w:t>intenție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  <w:tr w:rsidR="005D18C5" w:rsidRPr="004F3EE5" w:rsidTr="004F3EE5">
        <w:trPr>
          <w:trHeight w:val="8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18C5" w:rsidRPr="004F3EE5" w:rsidRDefault="005D18C5" w:rsidP="004F3EE5">
            <w:pPr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color w:val="000000"/>
                <w:szCs w:val="22"/>
              </w:rPr>
              <w:t>4.2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color w:val="000000"/>
                <w:szCs w:val="22"/>
              </w:rPr>
              <w:t>Candidatul figureaz</w:t>
            </w:r>
            <w:r w:rsidRPr="004F3EE5">
              <w:rPr>
                <w:rFonts w:eastAsia="Calibri"/>
                <w:szCs w:val="22"/>
              </w:rPr>
              <w:t>ă</w:t>
            </w:r>
            <w:r w:rsidRPr="004F3EE5">
              <w:rPr>
                <w:rFonts w:eastAsia="Calibri"/>
                <w:color w:val="000000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î</w:t>
            </w:r>
            <w:r w:rsidRPr="004F3EE5">
              <w:rPr>
                <w:rFonts w:eastAsia="Calibri"/>
                <w:color w:val="000000"/>
                <w:szCs w:val="22"/>
              </w:rPr>
              <w:t xml:space="preserve">n </w:t>
            </w:r>
            <w:r w:rsidRPr="004F3EE5">
              <w:rPr>
                <w:rFonts w:eastAsia="Calibri"/>
                <w:szCs w:val="22"/>
              </w:rPr>
              <w:t>evidențele</w:t>
            </w:r>
            <w:r w:rsidRPr="004F3EE5">
              <w:rPr>
                <w:rFonts w:eastAsia="Calibri"/>
                <w:color w:val="000000"/>
                <w:szCs w:val="22"/>
              </w:rPr>
              <w:t xml:space="preserve"> fiscale cu </w:t>
            </w:r>
            <w:r w:rsidRPr="004F3EE5">
              <w:rPr>
                <w:rFonts w:eastAsia="Calibri"/>
                <w:szCs w:val="22"/>
              </w:rPr>
              <w:t>restanțe</w:t>
            </w:r>
            <w:r w:rsidRPr="004F3EE5">
              <w:rPr>
                <w:rFonts w:eastAsia="Calibri"/>
                <w:color w:val="000000"/>
                <w:szCs w:val="22"/>
              </w:rPr>
              <w:t xml:space="preserve"> la plata impozitelor, taxelor, contribu</w:t>
            </w:r>
            <w:r w:rsidRPr="004F3EE5">
              <w:rPr>
                <w:rFonts w:eastAsia="Calibri"/>
                <w:szCs w:val="22"/>
              </w:rPr>
              <w:t>ț</w:t>
            </w:r>
            <w:r w:rsidRPr="004F3EE5">
              <w:rPr>
                <w:rFonts w:eastAsia="Calibri"/>
                <w:color w:val="000000"/>
                <w:szCs w:val="22"/>
              </w:rPr>
              <w:t xml:space="preserve">iilor sociale </w:t>
            </w:r>
            <w:r w:rsidRPr="004F3EE5">
              <w:rPr>
                <w:rFonts w:eastAsia="Calibri"/>
                <w:szCs w:val="22"/>
              </w:rPr>
              <w:t>și</w:t>
            </w:r>
            <w:r w:rsidRPr="004F3EE5">
              <w:rPr>
                <w:rFonts w:eastAsia="Calibri"/>
                <w:color w:val="000000"/>
                <w:szCs w:val="22"/>
              </w:rPr>
              <w:t xml:space="preserve"> nu avem datorii fiscale?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szCs w:val="22"/>
              </w:rPr>
              <w:t>Certificat</w:t>
            </w:r>
            <w:r w:rsidRPr="004F3EE5">
              <w:rPr>
                <w:rFonts w:eastAsia="Calibri"/>
                <w:color w:val="000000"/>
                <w:szCs w:val="22"/>
              </w:rPr>
              <w:t xml:space="preserve"> de atestare </w:t>
            </w:r>
            <w:r w:rsidRPr="004F3EE5">
              <w:rPr>
                <w:rFonts w:eastAsia="Calibri"/>
                <w:szCs w:val="22"/>
              </w:rPr>
              <w:t>fiscală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8C5" w:rsidRPr="004F3EE5" w:rsidRDefault="005D18C5" w:rsidP="007C5EA9">
            <w:pPr>
              <w:rPr>
                <w:rFonts w:eastAsia="Calibri"/>
                <w:sz w:val="12"/>
                <w:szCs w:val="10"/>
              </w:rPr>
            </w:pPr>
          </w:p>
        </w:tc>
      </w:tr>
    </w:tbl>
    <w:p w:rsidR="005D18C5" w:rsidRPr="004F3EE5" w:rsidRDefault="005D18C5" w:rsidP="007C5EA9">
      <w:pPr>
        <w:rPr>
          <w:rFonts w:eastAsia="Calibri"/>
          <w:szCs w:val="22"/>
        </w:rPr>
      </w:pPr>
    </w:p>
    <w:p w:rsidR="005D18C5" w:rsidRPr="004F3EE5" w:rsidRDefault="005D18C5" w:rsidP="007C5EA9">
      <w:pPr>
        <w:widowControl w:val="0"/>
        <w:jc w:val="both"/>
        <w:rPr>
          <w:rFonts w:eastAsia="Calibri"/>
          <w:sz w:val="28"/>
        </w:rPr>
      </w:pPr>
    </w:p>
    <w:p w:rsidR="005D18C5" w:rsidRPr="004F3EE5" w:rsidRDefault="005D18C5" w:rsidP="007C5EA9">
      <w:pPr>
        <w:widowControl w:val="0"/>
        <w:jc w:val="both"/>
        <w:rPr>
          <w:rFonts w:eastAsia="Calibri"/>
          <w:sz w:val="28"/>
        </w:rPr>
      </w:pPr>
    </w:p>
    <w:p w:rsidR="00875E37" w:rsidRPr="004F3EE5" w:rsidRDefault="00875E37" w:rsidP="007C5EA9">
      <w:pPr>
        <w:rPr>
          <w:rFonts w:eastAsia="Calibri"/>
          <w:sz w:val="28"/>
        </w:rPr>
      </w:pPr>
      <w:r w:rsidRPr="004F3EE5">
        <w:rPr>
          <w:rFonts w:eastAsia="Calibri"/>
          <w:sz w:val="28"/>
        </w:rPr>
        <w:br w:type="page"/>
      </w:r>
    </w:p>
    <w:tbl>
      <w:tblPr>
        <w:tblW w:w="100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394"/>
        <w:gridCol w:w="709"/>
        <w:gridCol w:w="4536"/>
      </w:tblGrid>
      <w:tr w:rsidR="005D18C5" w:rsidRPr="004F3EE5" w:rsidTr="00C707E6">
        <w:trPr>
          <w:trHeight w:val="164"/>
          <w:jc w:val="center"/>
        </w:trPr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jc w:val="center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lastRenderedPageBreak/>
              <w:t>GRILA DE EVALUARE ETAPA DE SELECȚIE CALITATIVĂ A CANDIDATILOR</w:t>
            </w:r>
          </w:p>
        </w:tc>
      </w:tr>
      <w:tr w:rsidR="005D18C5" w:rsidRPr="004F3EE5" w:rsidTr="00C707E6">
        <w:trPr>
          <w:trHeight w:val="1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CRITERIU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335AFF">
            <w:pPr>
              <w:widowControl w:val="0"/>
              <w:ind w:left="140" w:right="140"/>
              <w:jc w:val="center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PUNCTAJ</w:t>
            </w:r>
          </w:p>
        </w:tc>
      </w:tr>
      <w:tr w:rsidR="00BB10EA" w:rsidRPr="004F3EE5" w:rsidTr="00C707E6">
        <w:trPr>
          <w:trHeight w:val="58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BB10E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BB10EA" w:rsidP="00BB10EA">
            <w:pPr>
              <w:widowControl w:val="0"/>
              <w:ind w:left="140" w:right="140"/>
              <w:jc w:val="both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Experiență in învățământ</w:t>
            </w:r>
            <w:r w:rsidR="0035533A" w:rsidRPr="004F3EE5">
              <w:rPr>
                <w:rFonts w:eastAsia="Calibri"/>
                <w:b/>
                <w:szCs w:val="22"/>
              </w:rPr>
              <w:t xml:space="preserve"> </w:t>
            </w:r>
            <w:r w:rsidRPr="004F3EE5">
              <w:rPr>
                <w:rFonts w:eastAsia="Calibri"/>
                <w:b/>
                <w:szCs w:val="22"/>
              </w:rPr>
              <w:t>dual</w:t>
            </w:r>
            <w:r w:rsidR="005268B5">
              <w:rPr>
                <w:rFonts w:eastAsia="Calibri"/>
                <w:b/>
                <w:szCs w:val="22"/>
              </w:rPr>
              <w:t>/ activități de practică</w:t>
            </w:r>
          </w:p>
          <w:p w:rsidR="00BB10EA" w:rsidRPr="004F3EE5" w:rsidRDefault="00BB10E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</w:tr>
      <w:tr w:rsidR="005D18C5" w:rsidRPr="004F3EE5" w:rsidTr="00C707E6">
        <w:trPr>
          <w:trHeight w:val="195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D57985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Candidatul organizează învățământ dual</w:t>
            </w:r>
            <w:r w:rsidR="005268B5">
              <w:rPr>
                <w:rFonts w:eastAsia="Calibri"/>
                <w:szCs w:val="22"/>
              </w:rPr>
              <w:t>/ activități de practică cu elevi</w:t>
            </w:r>
            <w:r w:rsidRPr="004F3EE5">
              <w:rPr>
                <w:rFonts w:eastAsia="Calibri"/>
                <w:szCs w:val="22"/>
              </w:rPr>
              <w:t xml:space="preserve"> de peste </w:t>
            </w:r>
            <w:r w:rsidR="00D57985" w:rsidRPr="004F3EE5">
              <w:rPr>
                <w:rFonts w:eastAsia="Calibri"/>
                <w:szCs w:val="22"/>
              </w:rPr>
              <w:t>1</w:t>
            </w:r>
            <w:r w:rsidRPr="004F3EE5">
              <w:rPr>
                <w:rFonts w:eastAsia="Calibri"/>
                <w:szCs w:val="22"/>
              </w:rPr>
              <w:t xml:space="preserve"> ani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5D18C5" w:rsidRPr="004F3EE5" w:rsidRDefault="0024201E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5</w:t>
            </w:r>
          </w:p>
        </w:tc>
      </w:tr>
      <w:tr w:rsidR="005D18C5" w:rsidRPr="004F3EE5" w:rsidTr="00C707E6">
        <w:trPr>
          <w:trHeight w:val="105"/>
          <w:jc w:val="center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5D18C5" w:rsidRPr="004F3EE5" w:rsidRDefault="005D18C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5D18C5" w:rsidRPr="004F3EE5" w:rsidTr="00C707E6">
        <w:trPr>
          <w:trHeight w:val="95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D57985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Candidatul organizează învățământ dual</w:t>
            </w:r>
            <w:r w:rsidR="005268B5">
              <w:rPr>
                <w:rFonts w:eastAsia="Calibri"/>
                <w:szCs w:val="22"/>
              </w:rPr>
              <w:t>/ activități de practică</w:t>
            </w:r>
            <w:r w:rsidRPr="004F3EE5">
              <w:rPr>
                <w:rFonts w:eastAsia="Calibri"/>
                <w:szCs w:val="22"/>
              </w:rPr>
              <w:t xml:space="preserve"> de peste </w:t>
            </w:r>
            <w:r w:rsidR="00D57985" w:rsidRPr="004F3EE5">
              <w:rPr>
                <w:rFonts w:eastAsia="Calibri"/>
                <w:szCs w:val="22"/>
              </w:rPr>
              <w:t>3</w:t>
            </w:r>
            <w:r w:rsidRPr="004F3EE5">
              <w:rPr>
                <w:rFonts w:eastAsia="Calibri"/>
                <w:szCs w:val="22"/>
              </w:rPr>
              <w:t xml:space="preserve"> ani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24201E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10</w:t>
            </w:r>
          </w:p>
        </w:tc>
      </w:tr>
      <w:tr w:rsidR="005D18C5" w:rsidRPr="004F3EE5" w:rsidTr="00C707E6">
        <w:trPr>
          <w:trHeight w:val="187"/>
          <w:jc w:val="center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5D18C5" w:rsidRPr="004F3EE5" w:rsidRDefault="005D18C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5D18C5" w:rsidRPr="004F3EE5" w:rsidTr="00C707E6">
        <w:trPr>
          <w:trHeight w:val="1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24201E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 xml:space="preserve">Punctaj maxim posibil </w:t>
            </w:r>
            <w:r w:rsidR="0024201E" w:rsidRPr="004F3EE5">
              <w:rPr>
                <w:rFonts w:eastAsia="Calibri"/>
                <w:b/>
                <w:szCs w:val="22"/>
              </w:rPr>
              <w:t>1</w:t>
            </w:r>
            <w:r w:rsidRPr="004F3EE5">
              <w:rPr>
                <w:rFonts w:eastAsia="Calibri"/>
                <w:b/>
                <w:szCs w:val="22"/>
              </w:rPr>
              <w:t xml:space="preserve">0 </w:t>
            </w:r>
          </w:p>
        </w:tc>
      </w:tr>
      <w:tr w:rsidR="00BB10EA" w:rsidRPr="004F3EE5" w:rsidTr="00C707E6">
        <w:trPr>
          <w:trHeight w:val="10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BB10EA" w:rsidP="007C5EA9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5268B5" w:rsidP="0035533A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Vechime operatorului economic</w:t>
            </w:r>
          </w:p>
        </w:tc>
      </w:tr>
      <w:tr w:rsidR="0035533A" w:rsidRPr="004F3EE5" w:rsidTr="00C707E6">
        <w:trPr>
          <w:trHeight w:val="125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5533A" w:rsidRPr="004F3EE5" w:rsidRDefault="0035533A" w:rsidP="005268B5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Candidatul are </w:t>
            </w:r>
            <w:r w:rsidR="005268B5">
              <w:rPr>
                <w:rFonts w:eastAsia="Calibri"/>
                <w:szCs w:val="22"/>
              </w:rPr>
              <w:t>o vechime de min. 3 ani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5268B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</w:t>
            </w:r>
          </w:p>
        </w:tc>
      </w:tr>
      <w:tr w:rsidR="0035533A" w:rsidRPr="004F3EE5" w:rsidTr="00C707E6">
        <w:trPr>
          <w:trHeight w:val="89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5533A" w:rsidRPr="004F3EE5" w:rsidRDefault="0035533A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35533A" w:rsidRPr="004F3EE5" w:rsidTr="00C707E6">
        <w:trPr>
          <w:trHeight w:val="169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5533A" w:rsidRPr="004F3EE5" w:rsidRDefault="005268B5" w:rsidP="005268B5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Candidatul are </w:t>
            </w:r>
            <w:r>
              <w:rPr>
                <w:rFonts w:eastAsia="Calibri"/>
                <w:szCs w:val="22"/>
              </w:rPr>
              <w:t>o vechime de min. 5 ani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5268B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</w:p>
        </w:tc>
      </w:tr>
      <w:tr w:rsidR="0035533A" w:rsidRPr="004F3EE5" w:rsidTr="00C707E6">
        <w:trPr>
          <w:trHeight w:val="20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33A" w:rsidRPr="004F3EE5" w:rsidRDefault="0035533A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5533A" w:rsidRPr="004F3EE5" w:rsidRDefault="0035533A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5D18C5" w:rsidRPr="004F3EE5" w:rsidTr="00C707E6">
        <w:trPr>
          <w:trHeight w:val="21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4F3EE5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 xml:space="preserve">Punctaj maxim posibil </w:t>
            </w:r>
            <w:r w:rsidR="004F3EE5" w:rsidRPr="004F3EE5">
              <w:rPr>
                <w:rFonts w:eastAsia="Calibri"/>
                <w:b/>
                <w:szCs w:val="22"/>
              </w:rPr>
              <w:t>20</w:t>
            </w:r>
          </w:p>
        </w:tc>
      </w:tr>
      <w:tr w:rsidR="00BB10EA" w:rsidRPr="004F3EE5" w:rsidTr="00C707E6">
        <w:trPr>
          <w:trHeight w:val="209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BB10EA" w:rsidP="007C5EA9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10EA" w:rsidRPr="004F3EE5" w:rsidRDefault="00BB10EA" w:rsidP="0035533A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Cifra de afacere</w:t>
            </w:r>
            <w:r w:rsidR="005268B5">
              <w:rPr>
                <w:rFonts w:eastAsia="Calibri"/>
                <w:b/>
                <w:szCs w:val="22"/>
              </w:rPr>
              <w:t>/ venit</w:t>
            </w:r>
            <w:r w:rsidRPr="004F3EE5">
              <w:rPr>
                <w:rFonts w:eastAsia="Calibri"/>
                <w:b/>
                <w:szCs w:val="22"/>
              </w:rPr>
              <w:t xml:space="preserve"> din anul 2021</w:t>
            </w:r>
            <w:r w:rsidRPr="004F3EE5">
              <w:rPr>
                <w:rFonts w:eastAsia="Calibri"/>
                <w:szCs w:val="22"/>
              </w:rPr>
              <w:t xml:space="preserve"> </w:t>
            </w:r>
          </w:p>
        </w:tc>
      </w:tr>
      <w:tr w:rsidR="005D18C5" w:rsidRPr="004F3EE5" w:rsidTr="00C707E6">
        <w:trPr>
          <w:trHeight w:val="263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5D18C5" w:rsidRPr="004F3EE5" w:rsidRDefault="005268B5" w:rsidP="007C5EA9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Operatorul economic a avut </w:t>
            </w:r>
            <w:r w:rsidR="005D18C5" w:rsidRPr="004F3EE5">
              <w:rPr>
                <w:rFonts w:eastAsia="Calibri"/>
                <w:szCs w:val="22"/>
              </w:rPr>
              <w:t>Cifra de afacere</w:t>
            </w:r>
            <w:r>
              <w:rPr>
                <w:rFonts w:eastAsia="Calibri"/>
                <w:szCs w:val="22"/>
              </w:rPr>
              <w:t>/ venit</w:t>
            </w:r>
            <w:r w:rsidR="005D18C5" w:rsidRPr="004F3EE5">
              <w:rPr>
                <w:rFonts w:eastAsia="Calibri"/>
                <w:szCs w:val="22"/>
              </w:rPr>
              <w:t xml:space="preserve"> de maxim 300.000 de lei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4F3EE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10</w:t>
            </w:r>
          </w:p>
        </w:tc>
      </w:tr>
      <w:tr w:rsidR="005D18C5" w:rsidRPr="004F3EE5" w:rsidTr="00C707E6">
        <w:trPr>
          <w:trHeight w:val="20"/>
          <w:jc w:val="center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right="14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18C5" w:rsidRPr="004F3EE5" w:rsidRDefault="005D18C5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5D18C5" w:rsidRPr="004F3EE5" w:rsidRDefault="005D18C5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1B124F" w:rsidRPr="004F3EE5" w:rsidTr="00C707E6">
        <w:trPr>
          <w:trHeight w:val="211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5268B5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Operatorul economic a avut </w:t>
            </w:r>
            <w:r w:rsidRPr="004F3EE5">
              <w:rPr>
                <w:rFonts w:eastAsia="Calibri"/>
                <w:szCs w:val="22"/>
              </w:rPr>
              <w:t>Cifra de afacere</w:t>
            </w:r>
            <w:r>
              <w:rPr>
                <w:rFonts w:eastAsia="Calibri"/>
                <w:szCs w:val="22"/>
              </w:rPr>
              <w:t>/ venit</w:t>
            </w:r>
            <w:r w:rsidRPr="004F3EE5">
              <w:rPr>
                <w:rFonts w:eastAsia="Calibri"/>
                <w:szCs w:val="22"/>
              </w:rPr>
              <w:t xml:space="preserve"> </w:t>
            </w:r>
            <w:r w:rsidR="001B124F" w:rsidRPr="004F3EE5">
              <w:rPr>
                <w:rFonts w:eastAsia="Calibri"/>
                <w:szCs w:val="22"/>
              </w:rPr>
              <w:t>între 300.001</w:t>
            </w:r>
            <w:r w:rsidR="00335AFF" w:rsidRPr="004F3EE5">
              <w:rPr>
                <w:rFonts w:eastAsia="Calibri"/>
                <w:szCs w:val="22"/>
              </w:rPr>
              <w:t xml:space="preserve"> și </w:t>
            </w:r>
            <w:r w:rsidR="001B124F" w:rsidRPr="004F3EE5">
              <w:rPr>
                <w:rFonts w:eastAsia="Calibri"/>
                <w:szCs w:val="22"/>
              </w:rPr>
              <w:t>1.000.000 de lei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4F3EE5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15</w:t>
            </w:r>
          </w:p>
        </w:tc>
      </w:tr>
      <w:tr w:rsidR="001B124F" w:rsidRPr="004F3EE5" w:rsidTr="00C707E6">
        <w:trPr>
          <w:trHeight w:val="171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1B124F" w:rsidRPr="004F3EE5" w:rsidTr="00C707E6">
        <w:trPr>
          <w:trHeight w:val="7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  <w:r w:rsidR="005268B5">
              <w:rPr>
                <w:rFonts w:eastAsia="Calibri"/>
                <w:szCs w:val="22"/>
              </w:rPr>
              <w:t xml:space="preserve">Operatorul economic a avut </w:t>
            </w:r>
            <w:r w:rsidR="005268B5" w:rsidRPr="004F3EE5">
              <w:rPr>
                <w:rFonts w:eastAsia="Calibri"/>
                <w:szCs w:val="22"/>
              </w:rPr>
              <w:t>Cifra de afacere</w:t>
            </w:r>
            <w:r w:rsidR="005268B5">
              <w:rPr>
                <w:rFonts w:eastAsia="Calibri"/>
                <w:szCs w:val="22"/>
              </w:rPr>
              <w:t>/ venit</w:t>
            </w:r>
            <w:r w:rsidR="005268B5" w:rsidRPr="004F3EE5">
              <w:rPr>
                <w:rFonts w:eastAsia="Calibri"/>
                <w:szCs w:val="22"/>
              </w:rPr>
              <w:t xml:space="preserve"> </w:t>
            </w:r>
            <w:r w:rsidRPr="004F3EE5">
              <w:rPr>
                <w:rFonts w:eastAsia="Calibri"/>
                <w:szCs w:val="22"/>
              </w:rPr>
              <w:t>echivalent sau peste 1.000.001 de lei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4F3EE5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20</w:t>
            </w:r>
          </w:p>
        </w:tc>
      </w:tr>
      <w:tr w:rsidR="001B124F" w:rsidRPr="004F3EE5" w:rsidTr="00C707E6">
        <w:trPr>
          <w:trHeight w:val="230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1B124F" w:rsidRPr="004F3EE5" w:rsidTr="00C707E6">
        <w:trPr>
          <w:trHeight w:val="15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4F3EE5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 xml:space="preserve">Punctaj maxim posibil </w:t>
            </w:r>
            <w:r w:rsidR="004F3EE5" w:rsidRPr="004F3EE5">
              <w:rPr>
                <w:rFonts w:eastAsia="Calibri"/>
                <w:b/>
                <w:szCs w:val="22"/>
              </w:rPr>
              <w:t>20</w:t>
            </w:r>
          </w:p>
        </w:tc>
      </w:tr>
      <w:tr w:rsidR="00BB10EA" w:rsidRPr="004F3EE5" w:rsidTr="00C707E6">
        <w:trPr>
          <w:trHeight w:val="659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EA" w:rsidRPr="004F3EE5" w:rsidRDefault="00335AF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  <w:r w:rsidRPr="004F3EE5">
              <w:rPr>
                <w:rFonts w:eastAsia="Calibri"/>
                <w:sz w:val="28"/>
              </w:rPr>
              <w:t>4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BB10EA" w:rsidRPr="004F3EE5" w:rsidRDefault="00BB10EA" w:rsidP="0035533A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b/>
                <w:sz w:val="28"/>
              </w:rPr>
              <w:t>Capacitatea operațională a operatorului economic de a asigura pregătirea cursanților (elevi/studenți), anual până la finalizarea proiectului.</w:t>
            </w:r>
            <w:r w:rsidRPr="004F3EE5">
              <w:rPr>
                <w:rFonts w:eastAsia="Calibri"/>
                <w:szCs w:val="22"/>
              </w:rPr>
              <w:t xml:space="preserve"> </w:t>
            </w:r>
          </w:p>
        </w:tc>
      </w:tr>
      <w:tr w:rsidR="001B124F" w:rsidRPr="004F3EE5" w:rsidTr="00C707E6">
        <w:trPr>
          <w:trHeight w:val="27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124F" w:rsidRPr="004F3EE5" w:rsidRDefault="001B124F" w:rsidP="005268B5">
            <w:pPr>
              <w:jc w:val="both"/>
              <w:rPr>
                <w:rFonts w:eastAsia="Calibri"/>
                <w:szCs w:val="22"/>
              </w:rPr>
            </w:pPr>
            <w:r w:rsidRPr="004F3EE5">
              <w:rPr>
                <w:sz w:val="28"/>
              </w:rPr>
              <w:t xml:space="preserve">   Număr de 1-</w:t>
            </w:r>
            <w:r w:rsidR="005268B5">
              <w:rPr>
                <w:sz w:val="28"/>
              </w:rPr>
              <w:t>5</w:t>
            </w:r>
            <w:r w:rsidRPr="004F3EE5">
              <w:rPr>
                <w:sz w:val="28"/>
              </w:rPr>
              <w:t xml:space="preserve"> cursanți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sz w:val="28"/>
              </w:rPr>
              <w:t>5</w:t>
            </w:r>
          </w:p>
        </w:tc>
      </w:tr>
      <w:tr w:rsidR="001B124F" w:rsidRPr="004F3EE5" w:rsidTr="00C707E6">
        <w:trPr>
          <w:trHeight w:val="247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124F" w:rsidRPr="004F3EE5" w:rsidRDefault="001B124F" w:rsidP="007C5EA9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sz w:val="28"/>
              </w:rPr>
            </w:pPr>
            <w:r w:rsidRPr="004F3EE5">
              <w:rPr>
                <w:sz w:val="28"/>
              </w:rPr>
              <w:t>0</w:t>
            </w:r>
          </w:p>
        </w:tc>
      </w:tr>
      <w:tr w:rsidR="001B124F" w:rsidRPr="004F3EE5" w:rsidTr="00C707E6">
        <w:trPr>
          <w:trHeight w:val="397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5268B5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sz w:val="28"/>
              </w:rPr>
              <w:t xml:space="preserve">Număr de </w:t>
            </w:r>
            <w:r w:rsidR="005268B5">
              <w:rPr>
                <w:sz w:val="28"/>
              </w:rPr>
              <w:t>6</w:t>
            </w:r>
            <w:r w:rsidRPr="004F3EE5">
              <w:rPr>
                <w:sz w:val="28"/>
              </w:rPr>
              <w:t>-1</w:t>
            </w:r>
            <w:r w:rsidR="005268B5">
              <w:rPr>
                <w:sz w:val="28"/>
              </w:rPr>
              <w:t xml:space="preserve">0 </w:t>
            </w:r>
            <w:r w:rsidRPr="004F3EE5">
              <w:rPr>
                <w:sz w:val="28"/>
              </w:rPr>
              <w:t>cursanți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10</w:t>
            </w:r>
          </w:p>
        </w:tc>
      </w:tr>
      <w:tr w:rsidR="001B124F" w:rsidRPr="004F3EE5" w:rsidTr="00C707E6">
        <w:trPr>
          <w:trHeight w:val="247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1B124F" w:rsidRPr="004F3EE5" w:rsidTr="00C707E6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5268B5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sz w:val="28"/>
              </w:rPr>
              <w:t xml:space="preserve">Număr de </w:t>
            </w:r>
            <w:r w:rsidR="005268B5">
              <w:rPr>
                <w:sz w:val="28"/>
              </w:rPr>
              <w:t>11</w:t>
            </w:r>
            <w:r w:rsidRPr="004F3EE5">
              <w:rPr>
                <w:sz w:val="28"/>
              </w:rPr>
              <w:t>-</w:t>
            </w:r>
            <w:r w:rsidR="005268B5">
              <w:rPr>
                <w:sz w:val="28"/>
              </w:rPr>
              <w:t>15</w:t>
            </w:r>
            <w:r w:rsidRPr="004F3EE5">
              <w:rPr>
                <w:sz w:val="28"/>
              </w:rPr>
              <w:t xml:space="preserve"> cursanți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15</w:t>
            </w:r>
          </w:p>
        </w:tc>
      </w:tr>
      <w:tr w:rsidR="001B124F" w:rsidRPr="004F3EE5" w:rsidTr="00C707E6">
        <w:trPr>
          <w:trHeight w:val="226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1B124F" w:rsidRPr="004F3EE5" w:rsidTr="00C707E6">
        <w:trPr>
          <w:trHeight w:val="277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5268B5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sz w:val="28"/>
              </w:rPr>
              <w:t xml:space="preserve">Număr de peste </w:t>
            </w:r>
            <w:r w:rsidR="005268B5">
              <w:rPr>
                <w:sz w:val="28"/>
              </w:rPr>
              <w:t>15</w:t>
            </w:r>
            <w:r w:rsidRPr="004F3EE5">
              <w:rPr>
                <w:sz w:val="28"/>
              </w:rPr>
              <w:t xml:space="preserve"> cursanți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20</w:t>
            </w:r>
          </w:p>
        </w:tc>
      </w:tr>
      <w:tr w:rsidR="001B124F" w:rsidRPr="004F3EE5" w:rsidTr="00C707E6">
        <w:trPr>
          <w:trHeight w:val="227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24F" w:rsidRPr="004F3EE5" w:rsidRDefault="001B124F" w:rsidP="007C5EA9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right="140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35AFF" w:rsidRPr="004F3EE5" w:rsidRDefault="00335AFF" w:rsidP="00335AFF">
            <w:pPr>
              <w:widowControl w:val="0"/>
              <w:ind w:right="140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Punctaj maxim posibil 20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b/>
                <w:sz w:val="28"/>
              </w:rPr>
            </w:pPr>
            <w:r w:rsidRPr="004F3EE5">
              <w:rPr>
                <w:b/>
                <w:sz w:val="28"/>
              </w:rPr>
              <w:t>5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right="140"/>
              <w:rPr>
                <w:b/>
                <w:sz w:val="28"/>
              </w:rPr>
            </w:pPr>
            <w:r w:rsidRPr="004F3EE5">
              <w:rPr>
                <w:b/>
                <w:sz w:val="28"/>
              </w:rPr>
              <w:t xml:space="preserve"> Cost mediu de formare/ elev sau student calculat conform tabelului de mai jos</w:t>
            </w:r>
          </w:p>
        </w:tc>
      </w:tr>
      <w:tr w:rsidR="00335AFF" w:rsidRPr="004F3EE5" w:rsidTr="00C707E6">
        <w:trPr>
          <w:trHeight w:val="33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Prețul cel mai scăzut per elev/ student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30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335AFF" w:rsidRPr="004F3EE5" w:rsidTr="00C707E6">
        <w:trPr>
          <w:trHeight w:val="57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Prețul intermediar între cel mai scăzut și cel mai mare per elev/student</w:t>
            </w:r>
          </w:p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C707E6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 xml:space="preserve">De la 29 la </w:t>
            </w:r>
            <w:r w:rsidR="00C707E6">
              <w:rPr>
                <w:rFonts w:eastAsia="Calibri"/>
                <w:szCs w:val="22"/>
              </w:rPr>
              <w:t>5</w:t>
            </w:r>
            <w:r w:rsidRPr="004F3EE5">
              <w:rPr>
                <w:rFonts w:eastAsia="Calibri"/>
                <w:szCs w:val="22"/>
              </w:rPr>
              <w:t>, conform ordinii crescătoare pe baza prețului oferit</w:t>
            </w:r>
            <w:r w:rsidR="00C707E6">
              <w:rPr>
                <w:rFonts w:eastAsia="Calibri"/>
                <w:szCs w:val="22"/>
              </w:rPr>
              <w:t xml:space="preserve">, utilizând ca treaptă 1 punct. </w:t>
            </w:r>
          </w:p>
          <w:p w:rsidR="00335AFF" w:rsidRPr="004F3EE5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</w:p>
          <w:p w:rsidR="00335AFF" w:rsidRPr="004F3EE5" w:rsidRDefault="00335AFF" w:rsidP="00C707E6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Dacă numărul ofertelor cu preț in</w:t>
            </w:r>
            <w:r w:rsidR="00C707E6">
              <w:rPr>
                <w:rFonts w:eastAsia="Calibri"/>
                <w:szCs w:val="22"/>
              </w:rPr>
              <w:t>termediar este mai mare, decât 24</w:t>
            </w:r>
            <w:r w:rsidRPr="004F3EE5">
              <w:rPr>
                <w:rFonts w:eastAsia="Calibri"/>
                <w:szCs w:val="22"/>
              </w:rPr>
              <w:t xml:space="preserve">, toți ofertanții cu număr de ordine peste 28 primesc </w:t>
            </w:r>
            <w:r w:rsidR="00C707E6">
              <w:rPr>
                <w:rFonts w:eastAsia="Calibri"/>
                <w:szCs w:val="22"/>
              </w:rPr>
              <w:t>6</w:t>
            </w:r>
            <w:r w:rsidRPr="004F3EE5">
              <w:rPr>
                <w:rFonts w:eastAsia="Calibri"/>
                <w:szCs w:val="22"/>
              </w:rPr>
              <w:t xml:space="preserve"> puncte.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both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Prețul cel mai mare per elev/student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DA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C707E6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</w:tr>
      <w:tr w:rsidR="00335AFF" w:rsidRPr="004F3EE5" w:rsidTr="00C707E6">
        <w:trPr>
          <w:trHeight w:val="33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NU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335AFF" w:rsidRPr="004F3EE5" w:rsidRDefault="00335AFF" w:rsidP="00335AFF">
            <w:pPr>
              <w:widowControl w:val="0"/>
              <w:ind w:left="140" w:right="140"/>
              <w:jc w:val="center"/>
              <w:rPr>
                <w:rFonts w:eastAsia="Calibri"/>
                <w:szCs w:val="22"/>
              </w:rPr>
            </w:pPr>
            <w:r w:rsidRPr="004F3EE5">
              <w:rPr>
                <w:rFonts w:eastAsia="Calibri"/>
                <w:szCs w:val="22"/>
              </w:rPr>
              <w:t>0</w:t>
            </w:r>
          </w:p>
        </w:tc>
      </w:tr>
      <w:tr w:rsidR="00335AFF" w:rsidRPr="004F3EE5" w:rsidTr="00C707E6">
        <w:trPr>
          <w:trHeight w:val="21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Punctaj maxim posibil 30</w:t>
            </w:r>
          </w:p>
        </w:tc>
      </w:tr>
      <w:tr w:rsidR="00335AFF" w:rsidRPr="004F3EE5" w:rsidTr="00C707E6">
        <w:trPr>
          <w:trHeight w:val="45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AFF" w:rsidRPr="004F3EE5" w:rsidRDefault="00335AFF" w:rsidP="00335AFF">
            <w:pPr>
              <w:widowControl w:val="0"/>
              <w:ind w:left="140" w:right="140"/>
              <w:rPr>
                <w:rFonts w:eastAsia="Calibri"/>
                <w:b/>
                <w:szCs w:val="22"/>
              </w:rPr>
            </w:pPr>
            <w:r w:rsidRPr="004F3EE5">
              <w:rPr>
                <w:rFonts w:eastAsia="Calibri"/>
                <w:b/>
                <w:szCs w:val="22"/>
              </w:rPr>
              <w:t>Punctaj total maxim posibil 100</w:t>
            </w:r>
          </w:p>
        </w:tc>
      </w:tr>
    </w:tbl>
    <w:p w:rsidR="008A281A" w:rsidRPr="004F3EE5" w:rsidRDefault="008A281A" w:rsidP="00C707E6">
      <w:pPr>
        <w:widowControl w:val="0"/>
        <w:jc w:val="both"/>
        <w:rPr>
          <w:sz w:val="28"/>
        </w:rPr>
      </w:pPr>
      <w:bookmarkStart w:id="1" w:name="_GoBack"/>
      <w:bookmarkEnd w:id="1"/>
    </w:p>
    <w:sectPr w:rsidR="008A281A" w:rsidRPr="004F3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4434"/>
    <w:multiLevelType w:val="hybridMultilevel"/>
    <w:tmpl w:val="DD102880"/>
    <w:lvl w:ilvl="0" w:tplc="D50A8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C5"/>
    <w:rsid w:val="001B124F"/>
    <w:rsid w:val="0024201E"/>
    <w:rsid w:val="002B1982"/>
    <w:rsid w:val="00335AFF"/>
    <w:rsid w:val="0035533A"/>
    <w:rsid w:val="004F3EE5"/>
    <w:rsid w:val="005268B5"/>
    <w:rsid w:val="005D18C5"/>
    <w:rsid w:val="005E33CC"/>
    <w:rsid w:val="007C5EA9"/>
    <w:rsid w:val="00875E37"/>
    <w:rsid w:val="008A281A"/>
    <w:rsid w:val="00AD3BB9"/>
    <w:rsid w:val="00B51A8D"/>
    <w:rsid w:val="00BB10EA"/>
    <w:rsid w:val="00C707E6"/>
    <w:rsid w:val="00D57985"/>
    <w:rsid w:val="00E118D6"/>
    <w:rsid w:val="00F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F51B"/>
  <w15:chartTrackingRefBased/>
  <w15:docId w15:val="{712D7A4B-D2E5-414B-94AC-006B996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4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10</cp:revision>
  <dcterms:created xsi:type="dcterms:W3CDTF">2023-01-26T11:37:00Z</dcterms:created>
  <dcterms:modified xsi:type="dcterms:W3CDTF">2023-02-16T10:53:00Z</dcterms:modified>
</cp:coreProperties>
</file>