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2516A" w14:textId="0BC4B6A9" w:rsidR="002528E7" w:rsidRPr="000F3448" w:rsidRDefault="002528E7" w:rsidP="0014393C">
      <w:pPr>
        <w:pStyle w:val="Title"/>
        <w:numPr>
          <w:ilvl w:val="0"/>
          <w:numId w:val="0"/>
        </w:numPr>
        <w:rPr>
          <w:rFonts w:ascii="Calibri Light" w:hAnsi="Calibri Light"/>
          <w:b w:val="0"/>
        </w:rPr>
      </w:pPr>
      <w:bookmarkStart w:id="0" w:name="_Toc158975629"/>
      <w:r w:rsidRPr="000F3448">
        <w:rPr>
          <w:rFonts w:ascii="Calibri Light" w:hAnsi="Calibri Light"/>
          <w:b w:val="0"/>
        </w:rPr>
        <w:t xml:space="preserve">CAIET DE SARCINI </w:t>
      </w:r>
      <w:r w:rsidR="009E14CA" w:rsidRPr="000F3448">
        <w:rPr>
          <w:rFonts w:ascii="Calibri Light" w:hAnsi="Calibri Light"/>
          <w:b w:val="0"/>
        </w:rPr>
        <w:t xml:space="preserve">de </w:t>
      </w:r>
      <w:r w:rsidRPr="000F3448">
        <w:rPr>
          <w:rFonts w:ascii="Calibri Light" w:hAnsi="Calibri Light"/>
          <w:b w:val="0"/>
        </w:rPr>
        <w:t>INSTALA</w:t>
      </w:r>
      <w:r w:rsidR="00D95E85" w:rsidRPr="000F3448">
        <w:rPr>
          <w:rFonts w:ascii="Calibri Light" w:hAnsi="Calibri Light"/>
          <w:b w:val="0"/>
        </w:rPr>
        <w:t>Ț</w:t>
      </w:r>
      <w:r w:rsidRPr="000F3448">
        <w:rPr>
          <w:rFonts w:ascii="Calibri Light" w:hAnsi="Calibri Light"/>
          <w:b w:val="0"/>
        </w:rPr>
        <w:t>II ELECTRICE</w:t>
      </w:r>
      <w:bookmarkEnd w:id="0"/>
    </w:p>
    <w:p w14:paraId="022A0802" w14:textId="77777777" w:rsidR="009B2A7C" w:rsidRPr="000F3448" w:rsidRDefault="009B2A7C" w:rsidP="009B2A7C">
      <w:pPr>
        <w:rPr>
          <w:rFonts w:ascii="Calibri Light" w:hAnsi="Calibri Light"/>
        </w:rPr>
      </w:pPr>
    </w:p>
    <w:p w14:paraId="2181E68E" w14:textId="5EB1B0BC" w:rsidR="00F21554" w:rsidRPr="000F3448" w:rsidRDefault="00F21554">
      <w:pPr>
        <w:spacing w:before="0" w:after="200" w:line="276" w:lineRule="auto"/>
        <w:jc w:val="left"/>
        <w:rPr>
          <w:rFonts w:ascii="Calibri Light" w:hAnsi="Calibri Light"/>
        </w:rPr>
      </w:pPr>
      <w:r w:rsidRPr="000F3448">
        <w:rPr>
          <w:rFonts w:ascii="Calibri Light" w:hAnsi="Calibri Light"/>
        </w:rPr>
        <w:br w:type="page"/>
      </w:r>
    </w:p>
    <w:p w14:paraId="32FBAEC1" w14:textId="433AB5C4" w:rsidR="009B2A7C" w:rsidRPr="000F3448" w:rsidRDefault="00542B85" w:rsidP="009B2A7C">
      <w:pPr>
        <w:spacing w:before="0" w:after="0"/>
        <w:jc w:val="center"/>
        <w:rPr>
          <w:rFonts w:ascii="Calibri Light" w:hAnsi="Calibri Light"/>
          <w:b/>
          <w:bCs/>
          <w:caps/>
          <w:color w:val="7093D2"/>
          <w:kern w:val="32"/>
          <w:sz w:val="32"/>
          <w:szCs w:val="32"/>
        </w:rPr>
      </w:pPr>
      <w:r>
        <w:rPr>
          <w:rFonts w:ascii="Calibri Light" w:hAnsi="Calibri Light"/>
          <w:b/>
          <w:bCs/>
          <w:caps/>
          <w:color w:val="7093D2"/>
          <w:kern w:val="32"/>
          <w:sz w:val="32"/>
          <w:szCs w:val="32"/>
        </w:rPr>
        <w:lastRenderedPageBreak/>
        <w:t>C</w:t>
      </w:r>
      <w:r w:rsidR="009B2A7C" w:rsidRPr="000F3448">
        <w:rPr>
          <w:rFonts w:ascii="Calibri Light" w:hAnsi="Calibri Light"/>
          <w:b/>
          <w:bCs/>
          <w:caps/>
          <w:color w:val="7093D2"/>
          <w:kern w:val="32"/>
          <w:sz w:val="32"/>
          <w:szCs w:val="32"/>
        </w:rPr>
        <w:t>UPRINS</w:t>
      </w:r>
    </w:p>
    <w:p w14:paraId="0CF5A8E8" w14:textId="77777777" w:rsidR="009B2A7C" w:rsidRPr="000F3448" w:rsidRDefault="009B2A7C" w:rsidP="009B2A7C">
      <w:pPr>
        <w:spacing w:before="0" w:after="0"/>
        <w:jc w:val="center"/>
        <w:rPr>
          <w:rFonts w:ascii="Calibri Light" w:hAnsi="Calibri Light" w:cstheme="majorHAnsi"/>
          <w:b/>
          <w:color w:val="948A54" w:themeColor="background2" w:themeShade="80"/>
          <w:sz w:val="44"/>
        </w:rPr>
      </w:pPr>
    </w:p>
    <w:sdt>
      <w:sdtPr>
        <w:rPr>
          <w:rFonts w:ascii="Calibri Light" w:eastAsia="Times New Roman" w:hAnsi="Calibri Light" w:cs="Times New Roman"/>
          <w:b w:val="0"/>
          <w:bCs w:val="0"/>
          <w:color w:val="auto"/>
          <w:sz w:val="24"/>
          <w:szCs w:val="24"/>
          <w:lang w:val="ro-RO" w:eastAsia="ro-RO"/>
        </w:rPr>
        <w:id w:val="-4890315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75D90C4" w14:textId="77777777" w:rsidR="009B2A7C" w:rsidRPr="000F3448" w:rsidRDefault="009B2A7C">
          <w:pPr>
            <w:pStyle w:val="TOCHeading"/>
            <w:rPr>
              <w:rFonts w:ascii="Calibri Light" w:hAnsi="Calibri Light"/>
              <w:lang w:val="ro-RO"/>
            </w:rPr>
          </w:pPr>
        </w:p>
        <w:p w14:paraId="738C1153" w14:textId="318888DB" w:rsidR="007B6C1D" w:rsidRDefault="009B2A7C">
          <w:pPr>
            <w:pStyle w:val="TOC1"/>
            <w:tabs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 w:rsidRPr="000F3448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0F3448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0F3448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158975629" w:history="1">
            <w:r w:rsidR="007B6C1D" w:rsidRPr="0011248E">
              <w:rPr>
                <w:rStyle w:val="Hyperlink"/>
                <w:rFonts w:ascii="Calibri Light" w:hAnsi="Calibri Light"/>
                <w:noProof/>
              </w:rPr>
              <w:t>CAIET DE SARCINI de INSTALAȚII ELECTRICE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_Toc158975629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1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5F8194A9" w14:textId="69452DFB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0" w:history="1">
            <w:r w:rsidR="007B6C1D" w:rsidRPr="0011248E">
              <w:rPr>
                <w:rStyle w:val="Hyperlink"/>
                <w:noProof/>
              </w:rPr>
              <w:t>1)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GENERALITĂȚI: - obiect și domeniu de aplicare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_Toc158975630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3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09310CD0" w14:textId="0ECC15C1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1" w:history="1">
            <w:r w:rsidR="007B6C1D" w:rsidRPr="0011248E">
              <w:rPr>
                <w:rStyle w:val="Hyperlink"/>
                <w:noProof/>
              </w:rPr>
              <w:t>2)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CONȚINUT CAIET DE SARCINI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_Toc158975631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3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39C52CE1" w14:textId="7FFAAF8B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2" w:history="1">
            <w:r w:rsidR="007B6C1D" w:rsidRPr="0011248E">
              <w:rPr>
                <w:rStyle w:val="Hyperlink"/>
                <w:noProof/>
              </w:rPr>
              <w:t>3)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APROVIZIONAREA, TRANSPORTUL, DESCARCAREA, DEPOZITAREA SI DISTRIBUTIA MATERIALELOR, ORGANIZARE DE SANTIER: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_Toc158975632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3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5C5778BF" w14:textId="603FB5BD" w:rsidR="007B6C1D" w:rsidRDefault="00542B85">
          <w:pPr>
            <w:pStyle w:val="TOC2"/>
            <w:tabs>
              <w:tab w:val="left" w:pos="880"/>
              <w:tab w:val="right" w:leader="dot" w:pos="9749"/>
            </w:tabs>
            <w:rPr>
              <w:noProof/>
            </w:rPr>
          </w:pPr>
          <w:hyperlink w:anchor="_Toc158975633" w:history="1">
            <w:r w:rsidR="007B6C1D" w:rsidRPr="0011248E">
              <w:rPr>
                <w:rStyle w:val="Hyperlink"/>
                <w:noProof/>
              </w:rPr>
              <w:t>3.1</w:t>
            </w:r>
            <w:r w:rsidR="007B6C1D">
              <w:rPr>
                <w:noProof/>
              </w:rPr>
              <w:tab/>
            </w:r>
            <w:r w:rsidR="007B6C1D" w:rsidRPr="0011248E">
              <w:rPr>
                <w:rStyle w:val="Hyperlink"/>
                <w:noProof/>
              </w:rPr>
              <w:t>Materiale: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_Toc158975633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3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22C01C64" w14:textId="1562D9D4" w:rsidR="007B6C1D" w:rsidRDefault="00542B85">
          <w:pPr>
            <w:pStyle w:val="TOC2"/>
            <w:tabs>
              <w:tab w:val="left" w:pos="880"/>
              <w:tab w:val="right" w:leader="dot" w:pos="9749"/>
            </w:tabs>
            <w:rPr>
              <w:noProof/>
            </w:rPr>
          </w:pPr>
          <w:hyperlink w:anchor="_Toc158975634" w:history="1">
            <w:r w:rsidR="007B6C1D" w:rsidRPr="0011248E">
              <w:rPr>
                <w:rStyle w:val="Hyperlink"/>
                <w:noProof/>
              </w:rPr>
              <w:t>3.2</w:t>
            </w:r>
            <w:r w:rsidR="007B6C1D">
              <w:rPr>
                <w:noProof/>
              </w:rPr>
              <w:tab/>
            </w:r>
            <w:r w:rsidR="007B6C1D" w:rsidRPr="0011248E">
              <w:rPr>
                <w:rStyle w:val="Hyperlink"/>
                <w:noProof/>
              </w:rPr>
              <w:t>Condiții de depozitare: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_Toc158975634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4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3F0DFC79" w14:textId="69E6F489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5" w:history="1">
            <w:r w:rsidR="007B6C1D" w:rsidRPr="0011248E">
              <w:rPr>
                <w:rStyle w:val="Hyperlink"/>
                <w:noProof/>
              </w:rPr>
              <w:t>4)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EXECUTAREA REȚELEI DE ILUMINAT INTERIOR (CRENTI SLABI), VOCE/DATE, MONTAREA ECHIPAMENTELOR ELECTRICE: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_Toc158975635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4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169B8720" w14:textId="4CFC2DE7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6" w:history="1">
            <w:r w:rsidR="007B6C1D" w:rsidRPr="0011248E">
              <w:rPr>
                <w:rStyle w:val="Hyperlink"/>
                <w:noProof/>
              </w:rPr>
              <w:t>5)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PANOURI FOTOVOLTAICE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_Toc158975636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6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679B8FF1" w14:textId="51FAD957" w:rsidR="007B6C1D" w:rsidRDefault="00542B85">
          <w:pPr>
            <w:pStyle w:val="TOC2"/>
            <w:tabs>
              <w:tab w:val="right" w:leader="dot" w:pos="9749"/>
            </w:tabs>
            <w:rPr>
              <w:noProof/>
            </w:rPr>
          </w:pPr>
          <w:hyperlink w:anchor="_Toc158975637" w:history="1">
            <w:r w:rsidR="007B6C1D" w:rsidRPr="0011248E">
              <w:rPr>
                <w:rStyle w:val="Hyperlink"/>
                <w:noProof/>
              </w:rPr>
              <w:t>5.1 STRUCTURA DE FIXARE A PANOURILOR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_Toc158975637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6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55EE0F07" w14:textId="5C985C11" w:rsidR="007B6C1D" w:rsidRDefault="00542B85">
          <w:pPr>
            <w:pStyle w:val="TOC2"/>
            <w:tabs>
              <w:tab w:val="right" w:leader="dot" w:pos="9749"/>
            </w:tabs>
            <w:rPr>
              <w:noProof/>
            </w:rPr>
          </w:pPr>
          <w:hyperlink w:anchor="_Toc158975638" w:history="1">
            <w:r w:rsidR="007B6C1D" w:rsidRPr="0011248E">
              <w:rPr>
                <w:rStyle w:val="Hyperlink"/>
                <w:noProof/>
              </w:rPr>
              <w:t>5.2 TRASEELE DE CABLURI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_Toc158975638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6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28C370C3" w14:textId="7EB018CC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39" w:history="1">
            <w:r w:rsidR="007B6C1D" w:rsidRPr="0011248E">
              <w:rPr>
                <w:rStyle w:val="Hyperlink"/>
                <w:noProof/>
              </w:rPr>
              <w:t>6)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Priza de pamânt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_Toc158975639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6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6CC9ADEC" w14:textId="2F590110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40" w:history="1">
            <w:r w:rsidR="007B6C1D" w:rsidRPr="0011248E">
              <w:rPr>
                <w:rStyle w:val="Hyperlink"/>
                <w:noProof/>
              </w:rPr>
              <w:t>7)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CONTROLUL ȘI CALITATEA LUCRĂRILOR, PROBE ȘI VERIFICĂRI: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_Toc158975640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7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102222B6" w14:textId="00EC5ED2" w:rsidR="007B6C1D" w:rsidRDefault="00542B85">
          <w:pPr>
            <w:pStyle w:val="TOC2"/>
            <w:tabs>
              <w:tab w:val="right" w:leader="dot" w:pos="9749"/>
            </w:tabs>
            <w:rPr>
              <w:noProof/>
            </w:rPr>
          </w:pPr>
          <w:hyperlink w:anchor="_Toc158975641" w:history="1">
            <w:r w:rsidR="007B6C1D" w:rsidRPr="0011248E">
              <w:rPr>
                <w:rStyle w:val="Hyperlink"/>
                <w:noProof/>
              </w:rPr>
              <w:t>7.1 VERIFICĂRI PE PARCURSUL EXECUTĂRII LUCRĂRILOR: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_Toc158975641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7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089A49DB" w14:textId="434F9BC7" w:rsidR="007B6C1D" w:rsidRDefault="00542B85">
          <w:pPr>
            <w:pStyle w:val="TOC2"/>
            <w:tabs>
              <w:tab w:val="right" w:leader="dot" w:pos="9749"/>
            </w:tabs>
            <w:rPr>
              <w:noProof/>
            </w:rPr>
          </w:pPr>
          <w:hyperlink w:anchor="_Toc158975642" w:history="1">
            <w:r w:rsidR="007B6C1D" w:rsidRPr="0011248E">
              <w:rPr>
                <w:rStyle w:val="Hyperlink"/>
                <w:noProof/>
              </w:rPr>
              <w:t>7.2 VERIFICĂRILE EFECTUATE PE FAZE DE LUCRĂRI: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_Toc158975642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8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221010B5" w14:textId="0EEB4952" w:rsidR="007B6C1D" w:rsidRDefault="00542B85">
          <w:pPr>
            <w:pStyle w:val="TOC2"/>
            <w:tabs>
              <w:tab w:val="right" w:leader="dot" w:pos="9749"/>
            </w:tabs>
            <w:rPr>
              <w:noProof/>
            </w:rPr>
          </w:pPr>
          <w:hyperlink w:anchor="_Toc158975643" w:history="1">
            <w:r w:rsidR="007B6C1D" w:rsidRPr="0011248E">
              <w:rPr>
                <w:rStyle w:val="Hyperlink"/>
                <w:noProof/>
              </w:rPr>
              <w:t>7.3 VERIFICĂRI LA RECEPȚIA PRELIMINARĂ A OBIECTIVULUI: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_Toc158975643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8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5D5DA16E" w14:textId="1DFA6320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44" w:history="1">
            <w:r w:rsidR="007B6C1D" w:rsidRPr="0011248E">
              <w:rPr>
                <w:rStyle w:val="Hyperlink"/>
                <w:noProof/>
              </w:rPr>
              <w:t>8)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EXIGENȚE DE CALITATE PENTRU INSTALAȚII ELECTRICE: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_Toc158975644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9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6C06E335" w14:textId="18C7CBC8" w:rsidR="007B6C1D" w:rsidRDefault="00542B85">
          <w:pPr>
            <w:pStyle w:val="TOC1"/>
            <w:tabs>
              <w:tab w:val="left" w:pos="48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45" w:history="1">
            <w:r w:rsidR="007B6C1D" w:rsidRPr="0011248E">
              <w:rPr>
                <w:rStyle w:val="Hyperlink"/>
                <w:noProof/>
              </w:rPr>
              <w:t>9)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MĂSURI DE PREVENIRE ȘI STINGERE A INCENDIILOR, MĂSURI DE PROTECȚIA MUNCII: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_Toc158975645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10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5F4757D2" w14:textId="47767432" w:rsidR="007B6C1D" w:rsidRDefault="00542B85">
          <w:pPr>
            <w:pStyle w:val="TOC1"/>
            <w:tabs>
              <w:tab w:val="left" w:pos="660"/>
              <w:tab w:val="right" w:leader="dot" w:pos="974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58975646" w:history="1">
            <w:r w:rsidR="007B6C1D" w:rsidRPr="0011248E">
              <w:rPr>
                <w:rStyle w:val="Hyperlink"/>
                <w:noProof/>
              </w:rPr>
              <w:t>10)</w:t>
            </w:r>
            <w:r w:rsidR="007B6C1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7B6C1D" w:rsidRPr="0011248E">
              <w:rPr>
                <w:rStyle w:val="Hyperlink"/>
                <w:noProof/>
              </w:rPr>
              <w:t>REGLEMENTĂRI PRIVIND EXECUȚIA LUCRĂRILOR (STANDARDE DE REFERINȚĂ, NORMATIVE, LEGI)</w:t>
            </w:r>
            <w:r w:rsidR="007B6C1D">
              <w:rPr>
                <w:noProof/>
                <w:webHidden/>
              </w:rPr>
              <w:tab/>
            </w:r>
            <w:r w:rsidR="007B6C1D">
              <w:rPr>
                <w:noProof/>
                <w:webHidden/>
              </w:rPr>
              <w:fldChar w:fldCharType="begin"/>
            </w:r>
            <w:r w:rsidR="007B6C1D">
              <w:rPr>
                <w:noProof/>
                <w:webHidden/>
              </w:rPr>
              <w:instrText xml:space="preserve"> PAGEREF _Toc158975646 \h </w:instrText>
            </w:r>
            <w:r w:rsidR="007B6C1D">
              <w:rPr>
                <w:noProof/>
                <w:webHidden/>
              </w:rPr>
            </w:r>
            <w:r w:rsidR="007B6C1D">
              <w:rPr>
                <w:noProof/>
                <w:webHidden/>
              </w:rPr>
              <w:fldChar w:fldCharType="separate"/>
            </w:r>
            <w:r w:rsidR="007B6C1D">
              <w:rPr>
                <w:noProof/>
                <w:webHidden/>
              </w:rPr>
              <w:t>10</w:t>
            </w:r>
            <w:r w:rsidR="007B6C1D">
              <w:rPr>
                <w:noProof/>
                <w:webHidden/>
              </w:rPr>
              <w:fldChar w:fldCharType="end"/>
            </w:r>
          </w:hyperlink>
        </w:p>
        <w:p w14:paraId="349A9B2C" w14:textId="5A5E6D18" w:rsidR="009B2A7C" w:rsidRPr="000F3448" w:rsidRDefault="009B2A7C">
          <w:pPr>
            <w:rPr>
              <w:rFonts w:ascii="Calibri Light" w:hAnsi="Calibri Light"/>
            </w:rPr>
          </w:pPr>
          <w:r w:rsidRPr="000F3448">
            <w:rPr>
              <w:rFonts w:asciiTheme="minorHAnsi" w:hAnsiTheme="minorHAnsi" w:cstheme="minorHAnsi"/>
              <w:b/>
              <w:bCs/>
              <w:noProof/>
              <w:sz w:val="22"/>
              <w:szCs w:val="22"/>
            </w:rPr>
            <w:fldChar w:fldCharType="end"/>
          </w:r>
        </w:p>
      </w:sdtContent>
    </w:sdt>
    <w:p w14:paraId="2A3FAE51" w14:textId="77777777" w:rsidR="009B2A7C" w:rsidRPr="000F3448" w:rsidRDefault="009B2A7C" w:rsidP="009B2A7C">
      <w:pPr>
        <w:rPr>
          <w:rFonts w:ascii="Calibri Light" w:hAnsi="Calibri Light"/>
        </w:rPr>
      </w:pPr>
    </w:p>
    <w:p w14:paraId="680F3044" w14:textId="77777777" w:rsidR="009B2A7C" w:rsidRPr="000F3448" w:rsidRDefault="00121665" w:rsidP="00121665">
      <w:pPr>
        <w:tabs>
          <w:tab w:val="left" w:pos="7980"/>
        </w:tabs>
        <w:rPr>
          <w:rFonts w:ascii="Calibri Light" w:hAnsi="Calibri Light"/>
        </w:rPr>
      </w:pPr>
      <w:r w:rsidRPr="000F3448">
        <w:rPr>
          <w:rFonts w:ascii="Calibri Light" w:hAnsi="Calibri Light"/>
        </w:rPr>
        <w:tab/>
      </w:r>
    </w:p>
    <w:p w14:paraId="29BB8E8D" w14:textId="77777777" w:rsidR="009B2A7C" w:rsidRPr="000F3448" w:rsidRDefault="009B2A7C" w:rsidP="009B2A7C">
      <w:pPr>
        <w:rPr>
          <w:rFonts w:ascii="Calibri Light" w:hAnsi="Calibri Light"/>
        </w:rPr>
      </w:pPr>
    </w:p>
    <w:p w14:paraId="1B5875A4" w14:textId="77777777" w:rsidR="009B2A7C" w:rsidRPr="000F3448" w:rsidRDefault="009B2A7C" w:rsidP="009B2A7C">
      <w:pPr>
        <w:rPr>
          <w:rFonts w:ascii="Calibri Light" w:hAnsi="Calibri Light"/>
        </w:rPr>
      </w:pPr>
      <w:bookmarkStart w:id="1" w:name="_GoBack"/>
      <w:bookmarkEnd w:id="1"/>
    </w:p>
    <w:p w14:paraId="13BBDE75" w14:textId="77777777" w:rsidR="009B2A7C" w:rsidRPr="000F3448" w:rsidRDefault="009B2A7C" w:rsidP="009B2A7C">
      <w:pPr>
        <w:rPr>
          <w:rFonts w:ascii="Calibri Light" w:hAnsi="Calibri Light"/>
        </w:rPr>
      </w:pPr>
    </w:p>
    <w:p w14:paraId="72FB7A46" w14:textId="2A7EC2AE" w:rsidR="002528E7" w:rsidRPr="000F3448" w:rsidRDefault="0067706E" w:rsidP="008C12EA">
      <w:pPr>
        <w:pStyle w:val="Heading1"/>
      </w:pPr>
      <w:bookmarkStart w:id="2" w:name="_Toc158975630"/>
      <w:r w:rsidRPr="000F3448">
        <w:t>GENERALITĂ</w:t>
      </w:r>
      <w:r w:rsidR="00D95E85" w:rsidRPr="000F3448">
        <w:t>Ț</w:t>
      </w:r>
      <w:r w:rsidRPr="000F3448">
        <w:t xml:space="preserve">I: </w:t>
      </w:r>
      <w:r w:rsidR="00CA180C" w:rsidRPr="000F3448">
        <w:t xml:space="preserve">- obiect </w:t>
      </w:r>
      <w:r w:rsidR="00D95E85" w:rsidRPr="000F3448">
        <w:t>ș</w:t>
      </w:r>
      <w:r w:rsidR="00CA180C" w:rsidRPr="000F3448">
        <w:t>i domeniu de aplicare</w:t>
      </w:r>
      <w:bookmarkEnd w:id="2"/>
    </w:p>
    <w:p w14:paraId="6BBEDE02" w14:textId="77777777" w:rsidR="0067706E" w:rsidRPr="000F3448" w:rsidRDefault="0067706E" w:rsidP="0067706E">
      <w:pPr>
        <w:spacing w:before="0" w:after="0"/>
        <w:ind w:firstLine="720"/>
        <w:rPr>
          <w:rFonts w:ascii="Calibri Light" w:hAnsi="Calibri Light"/>
          <w:lang w:eastAsia="en-US"/>
        </w:rPr>
      </w:pPr>
    </w:p>
    <w:p w14:paraId="6BDF80F7" w14:textId="6C86190C" w:rsidR="00DF1E3D" w:rsidRPr="000F3448" w:rsidRDefault="0067706E" w:rsidP="004D7577">
      <w:pPr>
        <w:spacing w:before="0" w:after="100" w:afterAutospacing="1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Constructorul are obliga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sa efectueze lucrările î</w:t>
      </w:r>
      <w:r w:rsidR="004D7577" w:rsidRPr="000F3448">
        <w:rPr>
          <w:rFonts w:ascii="Calibri Light" w:hAnsi="Calibri Light"/>
          <w:lang w:eastAsia="en-US"/>
        </w:rPr>
        <w:t>n conformit</w:t>
      </w:r>
      <w:r w:rsidRPr="000F3448">
        <w:rPr>
          <w:rFonts w:ascii="Calibri Light" w:hAnsi="Calibri Light"/>
          <w:lang w:eastAsia="en-US"/>
        </w:rPr>
        <w:t xml:space="preserve">ate cu prevederile proiectului </w:t>
      </w:r>
      <w:r w:rsidR="00D95E85" w:rsidRPr="000F3448">
        <w:rPr>
          <w:rFonts w:ascii="Calibri Light" w:hAnsi="Calibri Light"/>
          <w:lang w:eastAsia="en-US"/>
        </w:rPr>
        <w:t>ș</w:t>
      </w:r>
      <w:r w:rsidR="004D7577" w:rsidRPr="000F3448">
        <w:rPr>
          <w:rFonts w:ascii="Calibri Light" w:hAnsi="Calibri Light"/>
          <w:lang w:eastAsia="en-US"/>
        </w:rPr>
        <w:t>i</w:t>
      </w:r>
      <w:r w:rsidRPr="000F3448">
        <w:rPr>
          <w:rFonts w:ascii="Calibri Light" w:hAnsi="Calibri Light"/>
          <w:lang w:eastAsia="en-US"/>
        </w:rPr>
        <w:t xml:space="preserve"> reglementările tehnice î</w:t>
      </w:r>
      <w:r w:rsidR="004D7577" w:rsidRPr="000F3448">
        <w:rPr>
          <w:rFonts w:ascii="Calibri Light" w:hAnsi="Calibri Light"/>
          <w:lang w:eastAsia="en-US"/>
        </w:rPr>
        <w:t>n vigoare.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="004D7577" w:rsidRPr="000F3448">
        <w:rPr>
          <w:rFonts w:ascii="Calibri Light" w:hAnsi="Calibri Light"/>
          <w:lang w:eastAsia="en-US"/>
        </w:rPr>
        <w:t xml:space="preserve">Prevederile caietului de sarcini nu sunt limitative, </w:t>
      </w:r>
      <w:r w:rsidRPr="000F3448">
        <w:rPr>
          <w:rFonts w:ascii="Calibri Light" w:hAnsi="Calibri Light"/>
          <w:lang w:eastAsia="en-US"/>
        </w:rPr>
        <w:t>urmând ca executantul să indeplinească</w:t>
      </w:r>
      <w:r w:rsidR="004D7577" w:rsidRPr="000F3448">
        <w:rPr>
          <w:rFonts w:ascii="Calibri Light" w:hAnsi="Calibri Light"/>
          <w:lang w:eastAsia="en-US"/>
        </w:rPr>
        <w:t xml:space="preserve"> toate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Pr="000F3448">
        <w:rPr>
          <w:rFonts w:ascii="Calibri Light" w:hAnsi="Calibri Light"/>
          <w:lang w:eastAsia="en-US"/>
        </w:rPr>
        <w:t>obliga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privind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ia, mă</w:t>
      </w:r>
      <w:r w:rsidR="004D7577" w:rsidRPr="000F3448">
        <w:rPr>
          <w:rFonts w:ascii="Calibri Light" w:hAnsi="Calibri Light"/>
          <w:lang w:eastAsia="en-US"/>
        </w:rPr>
        <w:t>surile</w:t>
      </w:r>
      <w:r w:rsidRPr="000F3448">
        <w:rPr>
          <w:rFonts w:ascii="Calibri Light" w:hAnsi="Calibri Light"/>
          <w:lang w:eastAsia="en-US"/>
        </w:rPr>
        <w:t xml:space="preserve">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muncii </w:t>
      </w:r>
      <w:r w:rsidR="00D95E85" w:rsidRPr="000F3448">
        <w:rPr>
          <w:rFonts w:ascii="Calibri Light" w:hAnsi="Calibri Light"/>
          <w:lang w:eastAsia="en-US"/>
        </w:rPr>
        <w:t>ș</w:t>
      </w:r>
      <w:r w:rsidR="008869AD" w:rsidRPr="000F3448">
        <w:rPr>
          <w:rFonts w:ascii="Calibri Light" w:hAnsi="Calibri Light"/>
          <w:lang w:eastAsia="en-US"/>
        </w:rPr>
        <w:t xml:space="preserve">i PSI din </w:t>
      </w:r>
      <w:r w:rsidRPr="000F3448">
        <w:rPr>
          <w:rFonts w:ascii="Calibri Light" w:hAnsi="Calibri Light"/>
          <w:lang w:eastAsia="en-US"/>
        </w:rPr>
        <w:t xml:space="preserve">actele normative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legislative î</w:t>
      </w:r>
      <w:r w:rsidR="004D7577" w:rsidRPr="000F3448">
        <w:rPr>
          <w:rFonts w:ascii="Calibri Light" w:hAnsi="Calibri Light"/>
          <w:lang w:eastAsia="en-US"/>
        </w:rPr>
        <w:t>n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="004D7577" w:rsidRPr="000F3448">
        <w:rPr>
          <w:rFonts w:ascii="Calibri Light" w:hAnsi="Calibri Light"/>
          <w:lang w:eastAsia="en-US"/>
        </w:rPr>
        <w:t>vigoare.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Pr="000F3448">
        <w:rPr>
          <w:rFonts w:ascii="Calibri Light" w:hAnsi="Calibri Light"/>
          <w:lang w:eastAsia="en-US"/>
        </w:rPr>
        <w:t>Pe parcursul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lucrărilor beneficiarul trebuie să urmărească calitatea lucră</w:t>
      </w:r>
      <w:r w:rsidR="004D7577" w:rsidRPr="000F3448">
        <w:rPr>
          <w:rFonts w:ascii="Calibri Light" w:hAnsi="Calibri Light"/>
          <w:lang w:eastAsia="en-US"/>
        </w:rPr>
        <w:t>rilor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Pr="000F3448">
        <w:rPr>
          <w:rFonts w:ascii="Calibri Light" w:hAnsi="Calibri Light"/>
          <w:lang w:eastAsia="en-US"/>
        </w:rPr>
        <w:t>executate, să î</w:t>
      </w:r>
      <w:r w:rsidR="004D7577" w:rsidRPr="000F3448">
        <w:rPr>
          <w:rFonts w:ascii="Calibri Light" w:hAnsi="Calibri Light"/>
          <w:lang w:eastAsia="en-US"/>
        </w:rPr>
        <w:t xml:space="preserve">ncheie documentele </w:t>
      </w:r>
      <w:r w:rsidR="00896FAB" w:rsidRPr="000F3448">
        <w:rPr>
          <w:rFonts w:ascii="Calibri Light" w:hAnsi="Calibri Light"/>
          <w:lang w:eastAsia="en-US"/>
        </w:rPr>
        <w:t>necesare specificate prin lege în vederea recep</w:t>
      </w:r>
      <w:r w:rsidR="00D95E85" w:rsidRPr="000F3448">
        <w:rPr>
          <w:rFonts w:ascii="Calibri Light" w:hAnsi="Calibri Light"/>
          <w:lang w:eastAsia="en-US"/>
        </w:rPr>
        <w:t>ț</w:t>
      </w:r>
      <w:r w:rsidR="004D7577" w:rsidRPr="000F3448">
        <w:rPr>
          <w:rFonts w:ascii="Calibri Light" w:hAnsi="Calibri Light"/>
          <w:lang w:eastAsia="en-US"/>
        </w:rPr>
        <w:t>iei definitive.</w:t>
      </w:r>
      <w:r w:rsidR="008869AD" w:rsidRPr="000F3448">
        <w:rPr>
          <w:rFonts w:ascii="Calibri Light" w:hAnsi="Calibri Light"/>
          <w:lang w:eastAsia="en-US"/>
        </w:rPr>
        <w:t xml:space="preserve"> </w:t>
      </w:r>
      <w:r w:rsidR="004D7577" w:rsidRPr="000F3448">
        <w:rPr>
          <w:rFonts w:ascii="Calibri Light" w:hAnsi="Calibri Light"/>
          <w:lang w:eastAsia="en-US"/>
        </w:rPr>
        <w:t>Investitorul sau antreprenorul va sesiza proiectantul pentru orice nepotrivire cu proiectul.</w:t>
      </w:r>
    </w:p>
    <w:p w14:paraId="084C8DF0" w14:textId="7B2DA9A6" w:rsidR="00793D15" w:rsidRPr="000F3448" w:rsidRDefault="00793D15" w:rsidP="00DF1E3D">
      <w:pPr>
        <w:pStyle w:val="Heading1"/>
        <w:spacing w:before="0" w:after="100" w:afterAutospacing="1"/>
      </w:pPr>
      <w:bookmarkStart w:id="3" w:name="_Toc158975631"/>
      <w:r w:rsidRPr="000F3448">
        <w:t>CON</w:t>
      </w:r>
      <w:r w:rsidR="00D95E85" w:rsidRPr="000F3448">
        <w:t>Ț</w:t>
      </w:r>
      <w:r w:rsidRPr="000F3448">
        <w:t>INUT CAIET DE SARCINI</w:t>
      </w:r>
      <w:bookmarkEnd w:id="3"/>
    </w:p>
    <w:p w14:paraId="7BEDD905" w14:textId="1B6256BC" w:rsidR="00793D15" w:rsidRPr="000F3448" w:rsidRDefault="00793D15" w:rsidP="007C367A">
      <w:p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În sarcina executantului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electrice vor intra următoarele categorii de lucrări: </w:t>
      </w:r>
    </w:p>
    <w:p w14:paraId="6EAB94CB" w14:textId="4EB41C62" w:rsidR="00793D15" w:rsidRPr="000F3448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aprovizionarea, transportul, descărcarea, depozitarea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distribu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materialelor pe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antier,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organizarea de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antier;</w:t>
      </w:r>
    </w:p>
    <w:p w14:paraId="477812E0" w14:textId="0EE365DB" w:rsidR="00793D15" w:rsidRPr="000F3448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executarea re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elei de iluminat interior,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legare la pământ, montarea echipamentelor electrice</w:t>
      </w:r>
    </w:p>
    <w:p w14:paraId="64790133" w14:textId="450C36D7" w:rsidR="00793D15" w:rsidRPr="000F3448" w:rsidRDefault="00793D15" w:rsidP="007C367A">
      <w:pPr>
        <w:pStyle w:val="ListParagraph"/>
        <w:numPr>
          <w:ilvl w:val="0"/>
          <w:numId w:val="20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controlul, calitatea lucrărilor, probe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verificări. </w:t>
      </w:r>
    </w:p>
    <w:p w14:paraId="1AD09EF6" w14:textId="77777777" w:rsidR="0078319E" w:rsidRPr="000F3448" w:rsidRDefault="0078319E" w:rsidP="007C367A">
      <w:pPr>
        <w:spacing w:before="0" w:after="0"/>
        <w:rPr>
          <w:rFonts w:ascii="Calibri Light" w:hAnsi="Calibri Light"/>
          <w:lang w:eastAsia="en-US"/>
        </w:rPr>
      </w:pPr>
    </w:p>
    <w:p w14:paraId="112FFBF7" w14:textId="6808206B" w:rsidR="00793D15" w:rsidRPr="000F3448" w:rsidRDefault="00793D15" w:rsidP="007C367A">
      <w:p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În cadrul executării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 electrice cuprinse în proiect executantul trebuie să respecte:</w:t>
      </w:r>
    </w:p>
    <w:p w14:paraId="78E1DE8F" w14:textId="54D259AC" w:rsidR="00793D15" w:rsidRPr="000F3448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exigen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ele de calitate pentru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electrice;</w:t>
      </w:r>
    </w:p>
    <w:p w14:paraId="0C241E1F" w14:textId="2F5FB1AD" w:rsidR="00793D15" w:rsidRPr="000F3448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măsurile de prevenire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stingere a incendiilor, măsurile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muncii;</w:t>
      </w:r>
    </w:p>
    <w:p w14:paraId="60A43CA3" w14:textId="30390A0B" w:rsidR="00793D15" w:rsidRPr="000F3448" w:rsidRDefault="00793D15" w:rsidP="0078319E">
      <w:pPr>
        <w:pStyle w:val="ListParagraph"/>
        <w:numPr>
          <w:ilvl w:val="0"/>
          <w:numId w:val="32"/>
        </w:numPr>
        <w:spacing w:before="0" w:after="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reglementările privind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lucrărilor (standarde de referin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ă, normative, legi).</w:t>
      </w:r>
    </w:p>
    <w:p w14:paraId="0699F173" w14:textId="1B892ED1" w:rsidR="008A5A64" w:rsidRPr="000F3448" w:rsidRDefault="008A5A64" w:rsidP="00B57736">
      <w:pPr>
        <w:pStyle w:val="Heading1"/>
      </w:pPr>
      <w:bookmarkStart w:id="4" w:name="_Toc535825449"/>
      <w:bookmarkStart w:id="5" w:name="_Toc158975632"/>
      <w:r w:rsidRPr="000F3448">
        <w:t>APROVIZIONAREA, TRANSPORTUL, DESCARCAREA, DEPOZITAREA SI DISTRIBUTIA MATERIALELOR, ORGANIZARE DE SANTIER:</w:t>
      </w:r>
      <w:bookmarkEnd w:id="4"/>
      <w:bookmarkEnd w:id="5"/>
    </w:p>
    <w:p w14:paraId="5AD08ED6" w14:textId="144F2DEA" w:rsidR="008A5A64" w:rsidRPr="000F3448" w:rsidRDefault="008A5A64" w:rsidP="00DF1E3D">
      <w:pPr>
        <w:pStyle w:val="Heading2"/>
        <w:numPr>
          <w:ilvl w:val="1"/>
          <w:numId w:val="15"/>
        </w:numPr>
      </w:pPr>
      <w:bookmarkStart w:id="6" w:name="_Toc535825450"/>
      <w:bookmarkStart w:id="7" w:name="_Toc158975633"/>
      <w:r w:rsidRPr="000F3448">
        <w:t>Materiale:</w:t>
      </w:r>
      <w:bookmarkEnd w:id="6"/>
      <w:bookmarkEnd w:id="7"/>
    </w:p>
    <w:p w14:paraId="0E047B37" w14:textId="486E5406" w:rsidR="008A5A64" w:rsidRPr="000F3448" w:rsidRDefault="008A5A64" w:rsidP="008A5A64">
      <w:pPr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La realizarea instala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iilor electrice vor fi utilizate următoarele materiale: </w:t>
      </w:r>
      <w:r w:rsidRPr="000F3448">
        <w:rPr>
          <w:rFonts w:ascii="Calibri Light" w:hAnsi="Calibri Light"/>
        </w:rPr>
        <w:tab/>
      </w:r>
    </w:p>
    <w:p w14:paraId="5CF7ADCB" w14:textId="504D3A9D" w:rsidR="008A5A64" w:rsidRPr="000F3448" w:rsidRDefault="00DF1E3D" w:rsidP="0078319E">
      <w:pPr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T</w:t>
      </w:r>
      <w:r w:rsidR="008A5A64" w:rsidRPr="000F3448">
        <w:rPr>
          <w:rFonts w:ascii="Calibri Light" w:hAnsi="Calibri Light"/>
        </w:rPr>
        <w:t>uburi de protec</w:t>
      </w:r>
      <w:r w:rsidR="00D95E85" w:rsidRPr="000F3448">
        <w:rPr>
          <w:rFonts w:ascii="Calibri Light" w:hAnsi="Calibri Light"/>
        </w:rPr>
        <w:t>ț</w:t>
      </w:r>
      <w:r w:rsidR="008A5A64" w:rsidRPr="000F3448">
        <w:rPr>
          <w:rFonts w:ascii="Calibri Light" w:hAnsi="Calibri Light"/>
        </w:rPr>
        <w:t>ie, cabluri, aparate electrice, alte acesorii specifice.</w:t>
      </w:r>
    </w:p>
    <w:p w14:paraId="24D32328" w14:textId="16ED4D6E" w:rsidR="008A5A64" w:rsidRPr="000F3448" w:rsidRDefault="008A5A64" w:rsidP="0078319E">
      <w:pPr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La alegerea materialelor de instala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 electrice trebuie respectate condi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iile generale impuse de normative precum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condi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iile specifice din standardele de produs. Instala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iile electrice se execută cu materiale omologate de câtre unită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 autorizate în acest scop. Alegerea materialelor de import se face prin asimilarea caracteristicilor acestora cu cele ale produselor fabricate în 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ară, respectiv prin încadrarea lor în prevederile normativelor, standardelor </w:t>
      </w:r>
      <w:r w:rsidR="00D95E85" w:rsidRPr="000F3448">
        <w:rPr>
          <w:rFonts w:ascii="Calibri Light" w:hAnsi="Calibri Light"/>
        </w:rPr>
        <w:t>ș</w:t>
      </w:r>
      <w:r w:rsidR="007B6028" w:rsidRPr="000F3448">
        <w:rPr>
          <w:rFonts w:ascii="Calibri Light" w:hAnsi="Calibri Light"/>
        </w:rPr>
        <w:t>i specifica</w:t>
      </w:r>
      <w:r w:rsidR="00D95E85" w:rsidRPr="000F3448">
        <w:rPr>
          <w:rFonts w:ascii="Calibri Light" w:hAnsi="Calibri Light"/>
        </w:rPr>
        <w:t>ț</w:t>
      </w:r>
      <w:r w:rsidR="007B6028" w:rsidRPr="000F3448">
        <w:rPr>
          <w:rFonts w:ascii="Calibri Light" w:hAnsi="Calibri Light"/>
        </w:rPr>
        <w:t>iilor din domeniu.</w:t>
      </w:r>
    </w:p>
    <w:p w14:paraId="52F88A46" w14:textId="3CFA9284" w:rsidR="008A5A64" w:rsidRPr="000F3448" w:rsidRDefault="008A5A64" w:rsidP="0078319E">
      <w:pPr>
        <w:spacing w:before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lastRenderedPageBreak/>
        <w:t xml:space="preserve">Alegerea materialelor se face 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inând seama de parametrii regimului de func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ionare precum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de categoria în care se încadrează spa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iul deservit de instala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ii el. din punct de vedere al mediului, al pericolului de incendiu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i al pericolului de expunere la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ocuri electrice. </w:t>
      </w:r>
    </w:p>
    <w:p w14:paraId="23DD89FB" w14:textId="22B2A2D4" w:rsidR="008A5A64" w:rsidRPr="000F3448" w:rsidRDefault="008A5A64" w:rsidP="007C367A">
      <w:pPr>
        <w:spacing w:before="0" w:after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 xml:space="preserve">Materialele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produsele folosite de executant trebuie să fie înso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ite de certificate de calitate.</w:t>
      </w:r>
    </w:p>
    <w:p w14:paraId="050320E7" w14:textId="694663EA" w:rsidR="008A5A64" w:rsidRPr="000F3448" w:rsidRDefault="008A5A64" w:rsidP="000543B0">
      <w:pPr>
        <w:spacing w:before="0" w:after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Se vor utiliza ca materiale de protec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ie, de izolare sau pentru suporturi, materiale incombustibile sau greu combustibile, încadrarea acestora în aceste categorii stabilindu-se pe baza prescrip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iilor specifice în vigoare.</w:t>
      </w:r>
    </w:p>
    <w:p w14:paraId="6411F2AA" w14:textId="713C44D0" w:rsidR="008A5A64" w:rsidRPr="000F3448" w:rsidRDefault="007C367A" w:rsidP="000543B0">
      <w:pPr>
        <w:spacing w:before="0" w:after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S</w:t>
      </w:r>
      <w:r w:rsidR="008A5A64" w:rsidRPr="000F3448">
        <w:rPr>
          <w:rFonts w:ascii="Calibri Light" w:hAnsi="Calibri Light"/>
        </w:rPr>
        <w:t>e vor utiliza tuburi de protec</w:t>
      </w:r>
      <w:r w:rsidR="00D95E85" w:rsidRPr="000F3448">
        <w:rPr>
          <w:rFonts w:ascii="Calibri Light" w:hAnsi="Calibri Light"/>
        </w:rPr>
        <w:t>ț</w:t>
      </w:r>
      <w:r w:rsidR="008A5A64" w:rsidRPr="000F3448">
        <w:rPr>
          <w:rFonts w:ascii="Calibri Light" w:hAnsi="Calibri Light"/>
        </w:rPr>
        <w:t xml:space="preserve">ie metalice </w:t>
      </w:r>
      <w:r w:rsidR="00D95E85" w:rsidRPr="000F3448">
        <w:rPr>
          <w:rFonts w:ascii="Calibri Light" w:hAnsi="Calibri Light"/>
        </w:rPr>
        <w:t>ș</w:t>
      </w:r>
      <w:r w:rsidR="008A5A64" w:rsidRPr="000F3448">
        <w:rPr>
          <w:rFonts w:ascii="Calibri Light" w:hAnsi="Calibri Light"/>
        </w:rPr>
        <w:t>i cabluri armate cu manta din materiale plastice.</w:t>
      </w:r>
    </w:p>
    <w:p w14:paraId="1F975F2B" w14:textId="6B763614" w:rsidR="008A5A64" w:rsidRPr="000F3448" w:rsidRDefault="007C367A" w:rsidP="000543B0">
      <w:pPr>
        <w:spacing w:before="0" w:after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E</w:t>
      </w:r>
      <w:r w:rsidR="008A5A64" w:rsidRPr="000F3448">
        <w:rPr>
          <w:rFonts w:ascii="Calibri Light" w:hAnsi="Calibri Light"/>
        </w:rPr>
        <w:t xml:space="preserve">lementele </w:t>
      </w:r>
      <w:r w:rsidR="00D95E85" w:rsidRPr="000F3448">
        <w:rPr>
          <w:rFonts w:ascii="Calibri Light" w:hAnsi="Calibri Light"/>
        </w:rPr>
        <w:t>ș</w:t>
      </w:r>
      <w:r w:rsidR="008A5A64" w:rsidRPr="000F3448">
        <w:rPr>
          <w:rFonts w:ascii="Calibri Light" w:hAnsi="Calibri Light"/>
        </w:rPr>
        <w:t>i materialele prizei de pămînt vor fi din o</w:t>
      </w:r>
      <w:r w:rsidR="00D95E85" w:rsidRPr="000F3448">
        <w:rPr>
          <w:rFonts w:ascii="Calibri Light" w:hAnsi="Calibri Light"/>
        </w:rPr>
        <w:t>ț</w:t>
      </w:r>
      <w:r w:rsidR="008A5A64" w:rsidRPr="000F3448">
        <w:rPr>
          <w:rFonts w:ascii="Calibri Light" w:hAnsi="Calibri Light"/>
        </w:rPr>
        <w:t>el zincat.</w:t>
      </w:r>
    </w:p>
    <w:p w14:paraId="0D2AAE52" w14:textId="6B432E04" w:rsidR="008A5A64" w:rsidRPr="000F3448" w:rsidRDefault="007C367A" w:rsidP="000543B0">
      <w:pPr>
        <w:spacing w:before="0" w:after="0"/>
        <w:ind w:firstLine="708"/>
        <w:rPr>
          <w:rFonts w:ascii="Calibri Light" w:hAnsi="Calibri Light"/>
        </w:rPr>
      </w:pPr>
      <w:r w:rsidRPr="000F3448">
        <w:rPr>
          <w:rFonts w:ascii="Calibri Light" w:hAnsi="Calibri Light"/>
        </w:rPr>
        <w:t>L</w:t>
      </w:r>
      <w:r w:rsidR="008A5A64" w:rsidRPr="000F3448">
        <w:rPr>
          <w:rFonts w:ascii="Calibri Light" w:hAnsi="Calibri Light"/>
        </w:rPr>
        <w:t>a alegerea tipului de aparate </w:t>
      </w:r>
      <w:r w:rsidR="00D95E85" w:rsidRPr="000F3448">
        <w:rPr>
          <w:rFonts w:ascii="Calibri Light" w:hAnsi="Calibri Light"/>
        </w:rPr>
        <w:t>ș</w:t>
      </w:r>
      <w:r w:rsidR="008A5A64" w:rsidRPr="000F3448">
        <w:rPr>
          <w:rFonts w:ascii="Calibri Light" w:hAnsi="Calibri Light"/>
        </w:rPr>
        <w:t xml:space="preserve">i echipamente electrice se respectă prevederile normativului I 7-2011 precum </w:t>
      </w:r>
      <w:r w:rsidR="00D95E85" w:rsidRPr="000F3448">
        <w:rPr>
          <w:rFonts w:ascii="Calibri Light" w:hAnsi="Calibri Light"/>
        </w:rPr>
        <w:t>ș</w:t>
      </w:r>
      <w:r w:rsidR="008A5A64" w:rsidRPr="000F3448">
        <w:rPr>
          <w:rFonts w:ascii="Calibri Light" w:hAnsi="Calibri Light"/>
        </w:rPr>
        <w:t>i condi</w:t>
      </w:r>
      <w:r w:rsidR="00D95E85" w:rsidRPr="000F3448">
        <w:rPr>
          <w:rFonts w:ascii="Calibri Light" w:hAnsi="Calibri Light"/>
        </w:rPr>
        <w:t>ț</w:t>
      </w:r>
      <w:r w:rsidR="008A5A64" w:rsidRPr="000F3448">
        <w:rPr>
          <w:rFonts w:ascii="Calibri Light" w:hAnsi="Calibri Light"/>
        </w:rPr>
        <w:t>iile specifice din standardele de produs.</w:t>
      </w:r>
    </w:p>
    <w:p w14:paraId="396E2E05" w14:textId="345B564E" w:rsidR="008A5A64" w:rsidRPr="000F3448" w:rsidRDefault="008A5A64" w:rsidP="00DF1E3D">
      <w:pPr>
        <w:pStyle w:val="Heading2"/>
        <w:numPr>
          <w:ilvl w:val="1"/>
          <w:numId w:val="15"/>
        </w:numPr>
      </w:pPr>
      <w:bookmarkStart w:id="8" w:name="_Toc535825451"/>
      <w:bookmarkStart w:id="9" w:name="_Toc158975634"/>
      <w:r w:rsidRPr="000F3448">
        <w:t>Condi</w:t>
      </w:r>
      <w:r w:rsidR="00D95E85" w:rsidRPr="000F3448">
        <w:t>ț</w:t>
      </w:r>
      <w:r w:rsidRPr="000F3448">
        <w:t>ii de depozitare:</w:t>
      </w:r>
      <w:bookmarkEnd w:id="8"/>
      <w:bookmarkEnd w:id="9"/>
    </w:p>
    <w:p w14:paraId="52E8526D" w14:textId="507A3267" w:rsidR="008A5A64" w:rsidRPr="000F3448" w:rsidRDefault="008A5A64" w:rsidP="007C367A">
      <w:pPr>
        <w:ind w:firstLine="720"/>
        <w:rPr>
          <w:rFonts w:ascii="Calibri Light" w:hAnsi="Calibri Light"/>
        </w:rPr>
      </w:pPr>
      <w:r w:rsidRPr="000F3448">
        <w:rPr>
          <w:rFonts w:ascii="Calibri Light" w:hAnsi="Calibri Light"/>
        </w:rPr>
        <w:t>Înaintea începerii lucrărilor de execu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ie ale instala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iilor electrice antreprenorul î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i va amenaja loc de depozitare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va asigura toate condi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iile pentru depozitare a materialelor, după cum urmează: </w:t>
      </w:r>
    </w:p>
    <w:p w14:paraId="35AF0CEB" w14:textId="1C1EA939" w:rsidR="008A5A64" w:rsidRPr="000F3448" w:rsidRDefault="008A5A64" w:rsidP="007C367A">
      <w:pPr>
        <w:pStyle w:val="ListParagraph"/>
        <w:numPr>
          <w:ilvl w:val="0"/>
          <w:numId w:val="23"/>
        </w:numPr>
        <w:rPr>
          <w:rFonts w:ascii="Calibri Light" w:hAnsi="Calibri Light"/>
        </w:rPr>
      </w:pPr>
      <w:r w:rsidRPr="000F3448">
        <w:rPr>
          <w:rFonts w:ascii="Calibri Light" w:hAnsi="Calibri Light"/>
        </w:rPr>
        <w:t xml:space="preserve">depozitarea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i manipularea materialelor, aparatelor </w:t>
      </w:r>
      <w:r w:rsidR="00D95E85" w:rsidRPr="000F3448">
        <w:rPr>
          <w:rFonts w:ascii="Calibri Light" w:hAnsi="Calibri Light"/>
        </w:rPr>
        <w:t>ș</w:t>
      </w:r>
      <w:r w:rsidR="000543B0" w:rsidRPr="000F3448">
        <w:rPr>
          <w:rFonts w:ascii="Calibri Light" w:hAnsi="Calibri Light"/>
        </w:rPr>
        <w:t>i a</w:t>
      </w:r>
      <w:r w:rsidRPr="000F3448">
        <w:rPr>
          <w:rFonts w:ascii="Calibri Light" w:hAnsi="Calibri Light"/>
        </w:rPr>
        <w:t xml:space="preserve"> echipamentelor se vor face astfel încât să se evite deteriorarea sau distrugerea acestora; </w:t>
      </w:r>
    </w:p>
    <w:p w14:paraId="178F6DBD" w14:textId="46D67B6F" w:rsidR="008A5A64" w:rsidRPr="000F3448" w:rsidRDefault="008A5A64" w:rsidP="007C367A">
      <w:pPr>
        <w:pStyle w:val="ListParagraph"/>
        <w:numPr>
          <w:ilvl w:val="0"/>
          <w:numId w:val="23"/>
        </w:numPr>
        <w:rPr>
          <w:rFonts w:ascii="Calibri Light" w:hAnsi="Calibri Light"/>
        </w:rPr>
      </w:pPr>
      <w:r w:rsidRPr="000F3448">
        <w:rPr>
          <w:rFonts w:ascii="Calibri Light" w:hAnsi="Calibri Light"/>
        </w:rPr>
        <w:t xml:space="preserve">depozitarea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i manipularea pe timp friguros se va face conf. Normativ C 16; </w:t>
      </w:r>
    </w:p>
    <w:p w14:paraId="7471A162" w14:textId="76C39E67" w:rsidR="008A5A64" w:rsidRPr="000F3448" w:rsidRDefault="008A5A64" w:rsidP="007C367A">
      <w:pPr>
        <w:pStyle w:val="ListParagraph"/>
        <w:numPr>
          <w:ilvl w:val="0"/>
          <w:numId w:val="23"/>
        </w:numPr>
        <w:rPr>
          <w:rFonts w:ascii="Calibri Light" w:hAnsi="Calibri Light"/>
        </w:rPr>
      </w:pPr>
      <w:r w:rsidRPr="000F3448">
        <w:rPr>
          <w:rFonts w:ascii="Calibri Light" w:hAnsi="Calibri Light"/>
        </w:rPr>
        <w:t xml:space="preserve">transportul, manipularea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depozitarea materialelor se vor efectua în conformitate cu prevederile condi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iilor tehnice din standardele, agrementele sau normele intern</w:t>
      </w:r>
      <w:r w:rsidR="000543B0" w:rsidRPr="000F3448">
        <w:rPr>
          <w:rFonts w:ascii="Calibri Light" w:hAnsi="Calibri Light"/>
        </w:rPr>
        <w:t>e ale produselor respective;</w:t>
      </w:r>
    </w:p>
    <w:p w14:paraId="46490F82" w14:textId="5E452BF2" w:rsidR="008A5A64" w:rsidRPr="000F3448" w:rsidRDefault="008A5A64" w:rsidP="007C367A">
      <w:pPr>
        <w:pStyle w:val="ListParagraph"/>
        <w:numPr>
          <w:ilvl w:val="0"/>
          <w:numId w:val="23"/>
        </w:numPr>
        <w:rPr>
          <w:rFonts w:ascii="Calibri Light" w:hAnsi="Calibri Light"/>
        </w:rPr>
      </w:pPr>
      <w:r w:rsidRPr="000F3448">
        <w:rPr>
          <w:rFonts w:ascii="Calibri Light" w:hAnsi="Calibri Light"/>
        </w:rPr>
        <w:t>cablurile vor fi depozitate numai înfă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urate pe tambur în pozi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>ie orizontală la 20 cm de pardoseală, fiind int</w:t>
      </w:r>
      <w:r w:rsidR="000543B0" w:rsidRPr="000F3448">
        <w:rPr>
          <w:rFonts w:ascii="Calibri Light" w:hAnsi="Calibri Light"/>
        </w:rPr>
        <w:t>erzisă suprapunerea tamburilor;</w:t>
      </w:r>
    </w:p>
    <w:p w14:paraId="1183155F" w14:textId="76A7CB77" w:rsidR="008A5A64" w:rsidRPr="000F3448" w:rsidRDefault="008A5A64" w:rsidP="00793D15">
      <w:pPr>
        <w:pStyle w:val="ListParagraph"/>
        <w:numPr>
          <w:ilvl w:val="0"/>
          <w:numId w:val="23"/>
        </w:numPr>
        <w:rPr>
          <w:rFonts w:ascii="Calibri Light" w:hAnsi="Calibri Light"/>
        </w:rPr>
      </w:pPr>
      <w:r w:rsidRPr="000F3448">
        <w:rPr>
          <w:rFonts w:ascii="Calibri Light" w:hAnsi="Calibri Light"/>
        </w:rPr>
        <w:t>cablurile se vor desfă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ura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se vor manevra pentru montare numai dacă timp de 24 ore înainte de efectuarea acestori opera</w:t>
      </w:r>
      <w:r w:rsidR="00D95E85" w:rsidRPr="000F3448">
        <w:rPr>
          <w:rFonts w:ascii="Calibri Light" w:hAnsi="Calibri Light"/>
        </w:rPr>
        <w:t>ț</w:t>
      </w:r>
      <w:r w:rsidRPr="000F3448">
        <w:rPr>
          <w:rFonts w:ascii="Calibri Light" w:hAnsi="Calibri Light"/>
        </w:rPr>
        <w:t xml:space="preserve">ii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 xml:space="preserve">i în tot timpul montării, temp.  cablului </w:t>
      </w:r>
      <w:r w:rsidR="00D95E85" w:rsidRPr="000F3448">
        <w:rPr>
          <w:rFonts w:ascii="Calibri Light" w:hAnsi="Calibri Light"/>
        </w:rPr>
        <w:t>ș</w:t>
      </w:r>
      <w:r w:rsidRPr="000F3448">
        <w:rPr>
          <w:rFonts w:ascii="Calibri Light" w:hAnsi="Calibri Light"/>
        </w:rPr>
        <w:t>i a mediului nu coboară sub +50C.</w:t>
      </w:r>
    </w:p>
    <w:p w14:paraId="1D81FF5D" w14:textId="77777777" w:rsidR="007C367A" w:rsidRPr="000F3448" w:rsidRDefault="007C367A" w:rsidP="007C367A">
      <w:pPr>
        <w:pStyle w:val="ListParagraph"/>
        <w:ind w:left="360"/>
        <w:rPr>
          <w:rFonts w:ascii="Calibri Light" w:hAnsi="Calibri Light"/>
        </w:rPr>
      </w:pPr>
    </w:p>
    <w:p w14:paraId="6CD78C7D" w14:textId="05DA62A7" w:rsidR="00793D15" w:rsidRPr="000F3448" w:rsidRDefault="00793D15" w:rsidP="007C367A">
      <w:pPr>
        <w:pStyle w:val="Heading1"/>
        <w:spacing w:before="0"/>
      </w:pPr>
      <w:bookmarkStart w:id="10" w:name="_Toc158975635"/>
      <w:r w:rsidRPr="000F3448">
        <w:t>EXECUTAREA RE</w:t>
      </w:r>
      <w:r w:rsidR="00D95E85" w:rsidRPr="000F3448">
        <w:t>Ț</w:t>
      </w:r>
      <w:r w:rsidRPr="000F3448">
        <w:t>ELEI DE ILUMINAT INTERIOR</w:t>
      </w:r>
      <w:r w:rsidR="00433574" w:rsidRPr="000F3448">
        <w:t xml:space="preserve"> (CRENTI SLABI), VOCE/DATE</w:t>
      </w:r>
      <w:r w:rsidRPr="000F3448">
        <w:t>, MONTAREA ECHIPAMENTELOR ELECTRICE:</w:t>
      </w:r>
      <w:bookmarkEnd w:id="10"/>
    </w:p>
    <w:p w14:paraId="3E6A50CA" w14:textId="324BB62E" w:rsidR="00433574" w:rsidRPr="000F3448" w:rsidRDefault="007B6028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433574" w:rsidRPr="000F3448">
        <w:rPr>
          <w:rStyle w:val="fontstyle01"/>
          <w:rFonts w:ascii="Calibri Light" w:hAnsi="Calibri Light" w:cs="Calibri Light"/>
        </w:rPr>
        <w:t>iile electrice de</w:t>
      </w:r>
      <w:r w:rsidRPr="000F3448">
        <w:rPr>
          <w:rStyle w:val="fontstyle01"/>
          <w:rFonts w:ascii="Calibri Light" w:hAnsi="Calibri Light" w:cs="Calibri Light"/>
        </w:rPr>
        <w:t xml:space="preserve"> curen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 slabi se vor realiza în conformitate cu documenta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ia anexată, î</w:t>
      </w:r>
      <w:r w:rsidR="00433574" w:rsidRPr="000F3448">
        <w:rPr>
          <w:rStyle w:val="fontstyle01"/>
          <w:rFonts w:ascii="Calibri Light" w:hAnsi="Calibri Light" w:cs="Calibri Light"/>
        </w:rPr>
        <w:t>n</w:t>
      </w:r>
      <w:r w:rsidR="00433574" w:rsidRPr="000F3448">
        <w:rPr>
          <w:rFonts w:ascii="Calibri Light" w:hAnsi="Calibri Light" w:cs="Calibri Light"/>
          <w:color w:val="000000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condi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iile respectării normelor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prescrip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433574" w:rsidRPr="000F3448">
        <w:rPr>
          <w:rStyle w:val="fontstyle01"/>
          <w:rFonts w:ascii="Calibri Light" w:hAnsi="Calibri Light" w:cs="Calibri Light"/>
        </w:rPr>
        <w:t xml:space="preserve">iilor </w:t>
      </w:r>
      <w:r w:rsidRPr="000F3448">
        <w:rPr>
          <w:rStyle w:val="fontstyle01"/>
          <w:rFonts w:ascii="Calibri Light" w:hAnsi="Calibri Light" w:cs="Calibri Light"/>
        </w:rPr>
        <w:t xml:space="preserve">indicate la capitolul 2 precum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respectă</w:t>
      </w:r>
      <w:r w:rsidR="00433574" w:rsidRPr="000F3448">
        <w:rPr>
          <w:rStyle w:val="fontstyle01"/>
          <w:rFonts w:ascii="Calibri Light" w:hAnsi="Calibri Light" w:cs="Calibri Light"/>
        </w:rPr>
        <w:t>rii</w:t>
      </w:r>
      <w:r w:rsidRPr="000F3448">
        <w:rPr>
          <w:rStyle w:val="fontstyle01"/>
          <w:rFonts w:ascii="Calibri Light" w:hAnsi="Calibri Light" w:cs="Calibri Light"/>
        </w:rPr>
        <w:t xml:space="preserve"> instruc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433574" w:rsidRPr="000F3448">
        <w:rPr>
          <w:rStyle w:val="fontstyle01"/>
          <w:rFonts w:ascii="Calibri Light" w:hAnsi="Calibri Light" w:cs="Calibri Light"/>
        </w:rPr>
        <w:t>iunilor de montare, probare ale furnizorilor de echipamente, aparataj, cabluri.</w:t>
      </w:r>
    </w:p>
    <w:p w14:paraId="61F66000" w14:textId="39F1CCF4" w:rsidR="00433574" w:rsidRPr="000F3448" w:rsidRDefault="001D24C0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Instalatiile de curen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 slabi vor fi realizate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433574" w:rsidRPr="000F3448">
        <w:rPr>
          <w:rStyle w:val="fontstyle01"/>
          <w:rFonts w:ascii="Calibri Light" w:hAnsi="Calibri Light" w:cs="Calibri Light"/>
        </w:rPr>
        <w:t>i ve</w:t>
      </w:r>
      <w:r w:rsidRPr="000F3448">
        <w:rPr>
          <w:rStyle w:val="fontstyle01"/>
          <w:rFonts w:ascii="Calibri Light" w:hAnsi="Calibri Light" w:cs="Calibri Light"/>
        </w:rPr>
        <w:t>rificate de firme specializate în astfel de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433574" w:rsidRPr="000F3448">
        <w:rPr>
          <w:rStyle w:val="fontstyle01"/>
          <w:rFonts w:ascii="Calibri Light" w:hAnsi="Calibri Light" w:cs="Calibri Light"/>
        </w:rPr>
        <w:t>ii,</w:t>
      </w:r>
      <w:r w:rsidRPr="000F3448">
        <w:rPr>
          <w:rStyle w:val="fontstyle01"/>
          <w:rFonts w:ascii="Calibri Light" w:hAnsi="Calibri Light" w:cs="Calibri Light"/>
        </w:rPr>
        <w:t xml:space="preserve"> care au competen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ă profesională atestată</w:t>
      </w:r>
      <w:r w:rsidR="00433574" w:rsidRPr="000F3448">
        <w:rPr>
          <w:rStyle w:val="fontstyle01"/>
          <w:rFonts w:ascii="Calibri Light" w:hAnsi="Calibri Light" w:cs="Calibri Light"/>
        </w:rPr>
        <w:t xml:space="preserve"> din partea organelor abilitate.</w:t>
      </w:r>
    </w:p>
    <w:p w14:paraId="54CD9468" w14:textId="09915F5B" w:rsidR="00433574" w:rsidRPr="000F3448" w:rsidRDefault="001D24C0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La execu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ie se vor avea în vedere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urmă</w:t>
      </w:r>
      <w:r w:rsidR="00433574" w:rsidRPr="000F3448">
        <w:rPr>
          <w:rStyle w:val="fontstyle01"/>
          <w:rFonts w:ascii="Calibri Light" w:hAnsi="Calibri Light" w:cs="Calibri Light"/>
        </w:rPr>
        <w:t>toarele reguli generale:</w:t>
      </w:r>
      <w:r w:rsidR="00433574" w:rsidRPr="000F3448">
        <w:rPr>
          <w:rFonts w:ascii="Calibri Light" w:hAnsi="Calibri Light" w:cs="Calibri Light"/>
          <w:color w:val="000000"/>
        </w:rPr>
        <w:t xml:space="preserve"> </w:t>
      </w:r>
    </w:p>
    <w:p w14:paraId="5700F4D4" w14:textId="29A58594" w:rsidR="00433574" w:rsidRPr="000F3448" w:rsidRDefault="00433574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- Stud</w:t>
      </w:r>
      <w:r w:rsidR="001D24C0" w:rsidRPr="000F3448">
        <w:rPr>
          <w:rStyle w:val="fontstyle01"/>
          <w:rFonts w:ascii="Calibri Light" w:hAnsi="Calibri Light" w:cs="Calibri Light"/>
        </w:rPr>
        <w:t>ierea proiectului de execu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ie, astfel că eventualele neconcordan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e din documenta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ie, î</w:t>
      </w:r>
      <w:r w:rsidRPr="000F3448">
        <w:rPr>
          <w:rStyle w:val="fontstyle01"/>
          <w:rFonts w:ascii="Calibri Light" w:hAnsi="Calibri Light" w:cs="Calibri Light"/>
        </w:rPr>
        <w:t>n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1D24C0" w:rsidRPr="000F3448">
        <w:rPr>
          <w:rStyle w:val="fontstyle01"/>
          <w:rFonts w:ascii="Calibri Light" w:hAnsi="Calibri Light" w:cs="Calibri Light"/>
        </w:rPr>
        <w:t>raport cu normativele în vigoare să</w:t>
      </w:r>
      <w:r w:rsidRPr="000F3448">
        <w:rPr>
          <w:rStyle w:val="fontstyle01"/>
          <w:rFonts w:ascii="Calibri Light" w:hAnsi="Calibri Light" w:cs="Calibri Light"/>
        </w:rPr>
        <w:t xml:space="preserve"> fie comunicate proiectantului pentru rezolvarea lor;</w:t>
      </w:r>
    </w:p>
    <w:p w14:paraId="019DF1BB" w14:textId="7FFDCF29" w:rsidR="00433574" w:rsidRPr="000F3448" w:rsidRDefault="001D24C0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 xml:space="preserve">- Verificarea calitativă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 xml:space="preserve">i cantitativă a aparatelor, echipamentelor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433574" w:rsidRPr="000F3448">
        <w:rPr>
          <w:rStyle w:val="fontstyle01"/>
          <w:rFonts w:ascii="Calibri Light" w:hAnsi="Calibri Light" w:cs="Calibri Light"/>
        </w:rPr>
        <w:t>i materialelor de montaj</w:t>
      </w:r>
      <w:r w:rsidR="007B6028" w:rsidRPr="000F3448">
        <w:rPr>
          <w:rFonts w:ascii="Calibri Light" w:hAnsi="Calibri Light" w:cs="Calibri Light"/>
          <w:color w:val="000000"/>
        </w:rPr>
        <w:t xml:space="preserve"> </w:t>
      </w:r>
      <w:r w:rsidR="00433574" w:rsidRPr="000F3448">
        <w:rPr>
          <w:rStyle w:val="fontstyle01"/>
          <w:rFonts w:ascii="Calibri Light" w:hAnsi="Calibri Light" w:cs="Calibri Light"/>
        </w:rPr>
        <w:t>aferente;</w:t>
      </w:r>
    </w:p>
    <w:p w14:paraId="2B1EF606" w14:textId="509D8CEE" w:rsidR="00433574" w:rsidRPr="000F3448" w:rsidRDefault="001D24C0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- Verificarea finalizării lucrărilor la structura de rezisten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ă inclusiv planseele, zidăria portantă</w:t>
      </w:r>
      <w:r w:rsidR="00433574" w:rsidRPr="000F3448">
        <w:rPr>
          <w:rStyle w:val="fontstyle01"/>
          <w:rFonts w:ascii="Calibri Light" w:hAnsi="Calibri Light" w:cs="Calibri Light"/>
        </w:rPr>
        <w:t xml:space="preserve">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433574" w:rsidRPr="000F3448">
        <w:rPr>
          <w:rStyle w:val="fontstyle01"/>
          <w:rFonts w:ascii="Calibri Light" w:hAnsi="Calibri Light" w:cs="Calibri Light"/>
        </w:rPr>
        <w:t>i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 xml:space="preserve">neportantă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ob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inerea avizului de începere a lucră</w:t>
      </w:r>
      <w:r w:rsidR="00433574" w:rsidRPr="000F3448">
        <w:rPr>
          <w:rStyle w:val="fontstyle01"/>
          <w:rFonts w:ascii="Calibri Light" w:hAnsi="Calibri Light" w:cs="Calibri Light"/>
        </w:rPr>
        <w:t>rilor de montaj;</w:t>
      </w:r>
    </w:p>
    <w:p w14:paraId="5DC9BA5A" w14:textId="30EA6236" w:rsidR="00433574" w:rsidRPr="000F3448" w:rsidRDefault="00433574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lastRenderedPageBreak/>
        <w:t>- La aleger</w:t>
      </w:r>
      <w:r w:rsidR="001D24C0" w:rsidRPr="000F3448">
        <w:rPr>
          <w:rStyle w:val="fontstyle01"/>
          <w:rFonts w:ascii="Calibri Light" w:hAnsi="Calibri Light" w:cs="Calibri Light"/>
        </w:rPr>
        <w:t>ea traseului se va verifica dacă</w:t>
      </w:r>
      <w:r w:rsidRPr="000F3448">
        <w:rPr>
          <w:rStyle w:val="fontstyle01"/>
          <w:rFonts w:ascii="Calibri Light" w:hAnsi="Calibri Light" w:cs="Calibri Light"/>
        </w:rPr>
        <w:t xml:space="preserve"> lungimea </w:t>
      </w:r>
      <w:r w:rsidR="001D24C0" w:rsidRPr="000F3448">
        <w:rPr>
          <w:rStyle w:val="fontstyle01"/>
          <w:rFonts w:ascii="Calibri Light" w:hAnsi="Calibri Light" w:cs="Calibri Light"/>
        </w:rPr>
        <w:t>traseului este cea mai scurtă, dacă</w:t>
      </w:r>
      <w:r w:rsidRPr="000F3448">
        <w:rPr>
          <w:rStyle w:val="fontstyle01"/>
          <w:rFonts w:ascii="Calibri Light" w:hAnsi="Calibri Light" w:cs="Calibri Light"/>
        </w:rPr>
        <w:t xml:space="preserve"> au fost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1D24C0" w:rsidRPr="000F3448">
        <w:rPr>
          <w:rStyle w:val="fontstyle01"/>
          <w:rFonts w:ascii="Calibri Light" w:hAnsi="Calibri Light" w:cs="Calibri Light"/>
        </w:rPr>
        <w:t>respectate distan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ele minime admise pană la conductele altor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ii, î</w:t>
      </w:r>
      <w:r w:rsidRPr="000F3448">
        <w:rPr>
          <w:rStyle w:val="fontstyle01"/>
          <w:rFonts w:ascii="Calibri Light" w:hAnsi="Calibri Light" w:cs="Calibri Light"/>
        </w:rPr>
        <w:t>ntre cablurile diferitelor</w:t>
      </w:r>
      <w:r w:rsidR="007B6028" w:rsidRPr="000F3448">
        <w:rPr>
          <w:rFonts w:ascii="Calibri Light" w:hAnsi="Calibri Light" w:cs="Calibri Light"/>
          <w:color w:val="000000"/>
        </w:rPr>
        <w:t xml:space="preserve"> </w:t>
      </w:r>
      <w:r w:rsidR="001D24C0" w:rsidRPr="000F3448">
        <w:rPr>
          <w:rStyle w:val="fontstyle01"/>
          <w:rFonts w:ascii="Calibri Light" w:hAnsi="Calibri Light" w:cs="Calibri Light"/>
        </w:rPr>
        <w:t>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>ii de curen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1D24C0" w:rsidRPr="000F3448">
        <w:rPr>
          <w:rStyle w:val="fontstyle01"/>
          <w:rFonts w:ascii="Calibri Light" w:hAnsi="Calibri Light" w:cs="Calibri Light"/>
        </w:rPr>
        <w:t xml:space="preserve">i slabi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ca</w:t>
      </w:r>
      <w:r w:rsidR="00A97576" w:rsidRPr="000F3448">
        <w:rPr>
          <w:rStyle w:val="fontstyle01"/>
          <w:rFonts w:ascii="Calibri Light" w:hAnsi="Calibri Light" w:cs="Calibri Light"/>
        </w:rPr>
        <w:t>bluri electrice de energie, pană la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97576" w:rsidRPr="000F3448">
        <w:rPr>
          <w:rStyle w:val="fontstyle01"/>
          <w:rFonts w:ascii="Calibri Light" w:hAnsi="Calibri Light" w:cs="Calibri Light"/>
        </w:rPr>
        <w:t>ii legate la pământ, sau pană</w:t>
      </w:r>
      <w:r w:rsidRPr="000F3448">
        <w:rPr>
          <w:rStyle w:val="fontstyle01"/>
          <w:rFonts w:ascii="Calibri Light" w:hAnsi="Calibri Light" w:cs="Calibri Light"/>
        </w:rPr>
        <w:t xml:space="preserve"> la</w:t>
      </w:r>
      <w:r w:rsidR="007B6028" w:rsidRPr="000F3448">
        <w:rPr>
          <w:rFonts w:ascii="Calibri Light" w:hAnsi="Calibri Light" w:cs="Calibri Light"/>
          <w:color w:val="000000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e</w:t>
      </w:r>
      <w:r w:rsidR="00A97576" w:rsidRPr="000F3448">
        <w:rPr>
          <w:rStyle w:val="fontstyle01"/>
          <w:rFonts w:ascii="Calibri Light" w:hAnsi="Calibri Light" w:cs="Calibri Light"/>
        </w:rPr>
        <w:t>lementele de contruc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 - conform prevederi I7/2011; NTE007/08/00; I18/1-2001 si I18/2-2002 ;</w:t>
      </w:r>
    </w:p>
    <w:p w14:paraId="1260D267" w14:textId="7906D8D8" w:rsidR="00433574" w:rsidRPr="000F3448" w:rsidRDefault="00A97576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- Executarea de protec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ii la treceri prin pere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etan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433574" w:rsidRPr="000F3448">
        <w:rPr>
          <w:rStyle w:val="fontstyle01"/>
          <w:rFonts w:ascii="Calibri Light" w:hAnsi="Calibri Light" w:cs="Calibri Light"/>
        </w:rPr>
        <w:t>area acestora;</w:t>
      </w:r>
    </w:p>
    <w:p w14:paraId="67DA2C39" w14:textId="441B8760" w:rsidR="00433574" w:rsidRPr="000F3448" w:rsidRDefault="00433574" w:rsidP="00433574">
      <w:pPr>
        <w:spacing w:before="0" w:after="0"/>
        <w:ind w:firstLine="720"/>
        <w:rPr>
          <w:rFonts w:ascii="Calibri Light" w:hAnsi="Calibri Light" w:cs="Calibri Light"/>
          <w:color w:val="000000"/>
        </w:rPr>
      </w:pPr>
      <w:r w:rsidRPr="000F3448">
        <w:rPr>
          <w:rStyle w:val="fontstyle01"/>
          <w:rFonts w:ascii="Calibri Light" w:hAnsi="Calibri Light" w:cs="Calibri Light"/>
        </w:rPr>
        <w:t>- La</w:t>
      </w:r>
      <w:r w:rsidR="00A760C7" w:rsidRPr="000F3448">
        <w:rPr>
          <w:rStyle w:val="fontstyle01"/>
          <w:rFonts w:ascii="Calibri Light" w:hAnsi="Calibri Light" w:cs="Calibri Light"/>
        </w:rPr>
        <w:t xml:space="preserve"> trecerile cablurilor prin pere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760C7" w:rsidRPr="000F3448">
        <w:rPr>
          <w:rStyle w:val="fontstyle01"/>
          <w:rFonts w:ascii="Calibri Light" w:hAnsi="Calibri Light" w:cs="Calibri Light"/>
        </w:rPr>
        <w:t xml:space="preserve">i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A760C7" w:rsidRPr="000F3448">
        <w:rPr>
          <w:rStyle w:val="fontstyle01"/>
          <w:rFonts w:ascii="Calibri Light" w:hAnsi="Calibri Light" w:cs="Calibri Light"/>
        </w:rPr>
        <w:t>i plansee, golurile se vor î</w:t>
      </w:r>
      <w:r w:rsidRPr="000F3448">
        <w:rPr>
          <w:rStyle w:val="fontstyle01"/>
          <w:rFonts w:ascii="Calibri Light" w:hAnsi="Calibri Light" w:cs="Calibri Light"/>
        </w:rPr>
        <w:t>nchide etans cu elemente</w:t>
      </w:r>
      <w:r w:rsidR="00186A59" w:rsidRPr="000F3448">
        <w:rPr>
          <w:rStyle w:val="fontstyle01"/>
          <w:rFonts w:ascii="Calibri Light" w:hAnsi="Calibri Light" w:cs="Calibri Light"/>
        </w:rPr>
        <w:t xml:space="preserve"> </w:t>
      </w:r>
      <w:r w:rsidR="00A760C7" w:rsidRPr="000F3448">
        <w:rPr>
          <w:rStyle w:val="fontstyle01"/>
          <w:rFonts w:ascii="Calibri Light" w:hAnsi="Calibri Light" w:cs="Calibri Light"/>
        </w:rPr>
        <w:t>incombustibile C0 (CA1) având rezisten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760C7" w:rsidRPr="000F3448">
        <w:rPr>
          <w:rStyle w:val="fontstyle01"/>
          <w:rFonts w:ascii="Calibri Light" w:hAnsi="Calibri Light" w:cs="Calibri Light"/>
        </w:rPr>
        <w:t>a la foc egală</w:t>
      </w:r>
      <w:r w:rsidRPr="000F3448">
        <w:rPr>
          <w:rStyle w:val="fontstyle01"/>
          <w:rFonts w:ascii="Calibri Light" w:hAnsi="Calibri Light" w:cs="Calibri Light"/>
        </w:rPr>
        <w:t xml:space="preserve"> c</w:t>
      </w:r>
      <w:r w:rsidR="00A760C7" w:rsidRPr="000F3448">
        <w:rPr>
          <w:rStyle w:val="fontstyle01"/>
          <w:rFonts w:ascii="Calibri Light" w:hAnsi="Calibri Light" w:cs="Calibri Light"/>
        </w:rPr>
        <w:t>u cea a elementului de construc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760C7" w:rsidRPr="000F3448">
        <w:rPr>
          <w:rStyle w:val="fontstyle01"/>
          <w:rFonts w:ascii="Calibri Light" w:hAnsi="Calibri Light" w:cs="Calibri Light"/>
        </w:rPr>
        <w:t>ie străbă</w:t>
      </w:r>
      <w:r w:rsidRPr="000F3448">
        <w:rPr>
          <w:rStyle w:val="fontstyle01"/>
          <w:rFonts w:ascii="Calibri Light" w:hAnsi="Calibri Light" w:cs="Calibri Light"/>
        </w:rPr>
        <w:t>tut;</w:t>
      </w:r>
    </w:p>
    <w:p w14:paraId="52DAF31E" w14:textId="09AAEA6D" w:rsidR="007C367A" w:rsidRPr="000F3448" w:rsidRDefault="00433574" w:rsidP="00433574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Golurile pentru trecerea cablurilor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iilor de curen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 slabi prin plansee sau pere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 vor fi</w:t>
      </w:r>
      <w:r w:rsidR="00186A59" w:rsidRPr="000F3448">
        <w:rPr>
          <w:rStyle w:val="fontstyle01"/>
          <w:rFonts w:ascii="Calibri Light" w:hAnsi="Calibri Light" w:cs="Calibri Light"/>
        </w:rPr>
        <w:t xml:space="preserve"> </w:t>
      </w:r>
      <w:r w:rsidR="00A760C7" w:rsidRPr="000F3448">
        <w:rPr>
          <w:rStyle w:val="fontstyle01"/>
          <w:rFonts w:ascii="Calibri Light" w:hAnsi="Calibri Light" w:cs="Calibri Light"/>
        </w:rPr>
        <w:t>protejate, după</w:t>
      </w:r>
      <w:r w:rsidRPr="000F3448">
        <w:rPr>
          <w:rStyle w:val="fontstyle01"/>
          <w:rFonts w:ascii="Calibri Light" w:hAnsi="Calibri Light" w:cs="Calibri Light"/>
        </w:rPr>
        <w:t xml:space="preserve"> montarea cablurilor, cu materiale car</w:t>
      </w:r>
      <w:r w:rsidR="00A760C7" w:rsidRPr="000F3448">
        <w:rPr>
          <w:rStyle w:val="fontstyle01"/>
          <w:rFonts w:ascii="Calibri Light" w:hAnsi="Calibri Light" w:cs="Calibri Light"/>
        </w:rPr>
        <w:t>e să</w:t>
      </w:r>
      <w:r w:rsidRPr="000F3448">
        <w:rPr>
          <w:rStyle w:val="fontstyle01"/>
          <w:rFonts w:ascii="Calibri Light" w:hAnsi="Calibri Light" w:cs="Calibri Light"/>
        </w:rPr>
        <w:t xml:space="preserve"> asigura o etanseitate corespunz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toare</w:t>
      </w:r>
      <w:r w:rsidR="00186A59" w:rsidRPr="000F3448">
        <w:rPr>
          <w:rFonts w:ascii="Calibri Light" w:hAnsi="Calibri Light" w:cs="Calibri Light"/>
          <w:color w:val="000000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pentru evitarea propag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rii flac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rilor, trecerii fumului ;</w:t>
      </w:r>
    </w:p>
    <w:p w14:paraId="6B45860C" w14:textId="24EA322B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 xml:space="preserve">- Nu se vor face </w:t>
      </w:r>
      <w:r w:rsidR="00A760C7" w:rsidRPr="000F3448">
        <w:rPr>
          <w:rStyle w:val="fontstyle01"/>
          <w:rFonts w:ascii="Calibri Light" w:hAnsi="Calibri Light" w:cs="Calibri Light"/>
        </w:rPr>
        <w:t>î</w:t>
      </w:r>
      <w:r w:rsidRPr="000F3448">
        <w:rPr>
          <w:rStyle w:val="fontstyle01"/>
          <w:rFonts w:ascii="Calibri Light" w:hAnsi="Calibri Light" w:cs="Calibri Light"/>
        </w:rPr>
        <w:t>mbin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ri ale tuburilor de protec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 la travers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rile de pere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i, plansee, </w:t>
      </w:r>
      <w:r w:rsidR="00A760C7" w:rsidRPr="000F3448">
        <w:rPr>
          <w:rStyle w:val="fontstyle01"/>
          <w:rFonts w:ascii="Calibri Light" w:hAnsi="Calibri Light" w:cs="Calibri Light"/>
        </w:rPr>
        <w:t>î</w:t>
      </w:r>
      <w:r w:rsidRPr="000F3448">
        <w:rPr>
          <w:rStyle w:val="fontstyle01"/>
          <w:rFonts w:ascii="Calibri Light" w:hAnsi="Calibri Light" w:cs="Calibri Light"/>
        </w:rPr>
        <w:t>n rosturi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de dilata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 ;</w:t>
      </w:r>
    </w:p>
    <w:p w14:paraId="1253985F" w14:textId="011CB3AA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Tuburile metalice (PEL) de protec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 cabluri se vor lega la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ia de </w:t>
      </w:r>
      <w:r w:rsidR="00A760C7" w:rsidRPr="000F3448">
        <w:rPr>
          <w:rStyle w:val="fontstyle01"/>
          <w:rFonts w:ascii="Calibri Light" w:hAnsi="Calibri Light" w:cs="Calibri Light"/>
        </w:rPr>
        <w:t>î</w:t>
      </w:r>
      <w:r w:rsidRPr="000F3448">
        <w:rPr>
          <w:rStyle w:val="fontstyle01"/>
          <w:rFonts w:ascii="Calibri Light" w:hAnsi="Calibri Light" w:cs="Calibri Light"/>
        </w:rPr>
        <w:t>mp</w:t>
      </w:r>
      <w:r w:rsidR="00A760C7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m</w:t>
      </w:r>
      <w:r w:rsidR="00A760C7" w:rsidRPr="000F3448">
        <w:rPr>
          <w:rStyle w:val="fontstyle01"/>
          <w:rFonts w:ascii="Calibri Light" w:hAnsi="Calibri Light" w:cs="Calibri Light"/>
        </w:rPr>
        <w:t>â</w:t>
      </w:r>
      <w:r w:rsidRPr="000F3448">
        <w:rPr>
          <w:rStyle w:val="fontstyle01"/>
          <w:rFonts w:ascii="Calibri Light" w:hAnsi="Calibri Light" w:cs="Calibri Light"/>
        </w:rPr>
        <w:t>ntare la ambele capete ;</w:t>
      </w:r>
    </w:p>
    <w:p w14:paraId="6B126255" w14:textId="40FE0033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La pozarea cablurilor se va prevedea o rezerv</w:t>
      </w:r>
      <w:r w:rsidR="00A06D68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 xml:space="preserve"> de lungime pentru compensarea eventualelor deforma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ii datorate cre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 xml:space="preserve">terii temperaturii ; </w:t>
      </w:r>
    </w:p>
    <w:p w14:paraId="4435ECA3" w14:textId="0B4C9B33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Se vor respecta razele de curbur</w:t>
      </w:r>
      <w:r w:rsidR="00A06D68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 xml:space="preserve"> minime admise la manevrarea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pozarea cablurilor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conform instruc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iuni furnizori ;</w:t>
      </w:r>
    </w:p>
    <w:p w14:paraId="64439E64" w14:textId="0C180061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Cablurile vor fi marcate cu etichete de un model tipizat, la fiecare cap</w:t>
      </w:r>
      <w:r w:rsidR="00A06D68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t, la incrucisari, la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schimb</w:t>
      </w:r>
      <w:r w:rsidR="00A06D68" w:rsidRPr="000F3448">
        <w:rPr>
          <w:rStyle w:val="fontstyle01"/>
          <w:rFonts w:ascii="Calibri Light" w:hAnsi="Calibri Light" w:cs="Calibri Light"/>
        </w:rPr>
        <w:t>ă</w:t>
      </w:r>
      <w:r w:rsidRPr="000F3448">
        <w:rPr>
          <w:rStyle w:val="fontstyle01"/>
          <w:rFonts w:ascii="Calibri Light" w:hAnsi="Calibri Light" w:cs="Calibri Light"/>
        </w:rPr>
        <w:t>ri de direc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ie, pentru a putea fi usor identificate ;</w:t>
      </w:r>
    </w:p>
    <w:p w14:paraId="65E3A1EB" w14:textId="36F23CF6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 xml:space="preserve">- Etichetarea aparatajelor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echipa</w:t>
      </w:r>
      <w:r w:rsidR="00A06D68" w:rsidRPr="000F3448">
        <w:rPr>
          <w:rStyle w:val="fontstyle01"/>
          <w:rFonts w:ascii="Calibri Light" w:hAnsi="Calibri Light" w:cs="Calibri Light"/>
        </w:rPr>
        <w:t>mentelor conform zonei de detec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 sau alarmare deservite sau a locului de montaj.</w:t>
      </w:r>
    </w:p>
    <w:p w14:paraId="42D60B7F" w14:textId="1BF957DC" w:rsidR="007550A3" w:rsidRPr="000F3448" w:rsidRDefault="00A06D68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7550A3" w:rsidRPr="000F3448">
        <w:rPr>
          <w:rStyle w:val="fontstyle01"/>
          <w:rFonts w:ascii="Calibri Light" w:hAnsi="Calibri Light" w:cs="Calibri Light"/>
        </w:rPr>
        <w:t>e</w:t>
      </w:r>
      <w:r w:rsidRPr="000F3448">
        <w:rPr>
          <w:rStyle w:val="fontstyle01"/>
          <w:rFonts w:ascii="Calibri Light" w:hAnsi="Calibri Light" w:cs="Calibri Light"/>
        </w:rPr>
        <w:t>aua de voce date se va executa în cabluri pozate aparent, î</w:t>
      </w:r>
      <w:r w:rsidR="007550A3" w:rsidRPr="000F3448">
        <w:rPr>
          <w:rStyle w:val="fontstyle01"/>
          <w:rFonts w:ascii="Calibri Light" w:hAnsi="Calibri Light" w:cs="Calibri Light"/>
        </w:rPr>
        <w:t>n plafonul fals</w:t>
      </w:r>
    </w:p>
    <w:p w14:paraId="37F91D9E" w14:textId="38A236E1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 xml:space="preserve">- </w:t>
      </w:r>
      <w:r w:rsidR="00A06D68" w:rsidRPr="000F3448">
        <w:rPr>
          <w:rStyle w:val="fontstyle01"/>
          <w:rFonts w:ascii="Calibri Light" w:hAnsi="Calibri Light" w:cs="Calibri Light"/>
        </w:rPr>
        <w:t>Pe por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06D68" w:rsidRPr="000F3448">
        <w:rPr>
          <w:rStyle w:val="fontstyle01"/>
          <w:rFonts w:ascii="Calibri Light" w:hAnsi="Calibri Light" w:cs="Calibri Light"/>
        </w:rPr>
        <w:t xml:space="preserve">iunile unde cablurile se pozează îngropat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A06D68" w:rsidRPr="000F3448">
        <w:rPr>
          <w:rStyle w:val="fontstyle01"/>
          <w:rFonts w:ascii="Calibri Light" w:hAnsi="Calibri Light" w:cs="Calibri Light"/>
        </w:rPr>
        <w:t>i la coborâ</w:t>
      </w:r>
      <w:r w:rsidRPr="000F3448">
        <w:rPr>
          <w:rStyle w:val="fontstyle01"/>
          <w:rFonts w:ascii="Calibri Light" w:hAnsi="Calibri Light" w:cs="Calibri Light"/>
        </w:rPr>
        <w:t>ri</w:t>
      </w:r>
      <w:r w:rsidR="00A06D68" w:rsidRPr="000F3448">
        <w:rPr>
          <w:rStyle w:val="fontstyle01"/>
          <w:rFonts w:ascii="Calibri Light" w:hAnsi="Calibri Light" w:cs="Calibri Light"/>
        </w:rPr>
        <w:t xml:space="preserve"> ele vor fi protejate î</w:t>
      </w:r>
      <w:r w:rsidRPr="000F3448">
        <w:rPr>
          <w:rStyle w:val="fontstyle01"/>
          <w:rFonts w:ascii="Calibri Light" w:hAnsi="Calibri Light" w:cs="Calibri Light"/>
        </w:rPr>
        <w:t>n tuburi PVC flexibile;</w:t>
      </w:r>
    </w:p>
    <w:p w14:paraId="48C9AD00" w14:textId="57D9F662" w:rsidR="007550A3" w:rsidRPr="000F3448" w:rsidRDefault="00A06D68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Distan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a între traseele re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elei de voce-date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cele de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7550A3" w:rsidRPr="000F3448">
        <w:rPr>
          <w:rStyle w:val="fontstyle01"/>
          <w:rFonts w:ascii="Calibri Light" w:hAnsi="Calibri Light" w:cs="Calibri Light"/>
        </w:rPr>
        <w:t xml:space="preserve">ii electrice va fi de min. 25cm, pe </w:t>
      </w:r>
      <w:r w:rsidRPr="000F3448">
        <w:rPr>
          <w:rStyle w:val="fontstyle01"/>
          <w:rFonts w:ascii="Calibri Light" w:hAnsi="Calibri Light" w:cs="Calibri Light"/>
        </w:rPr>
        <w:t>traseele comune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245068" w:rsidRPr="000F3448">
        <w:rPr>
          <w:rStyle w:val="fontstyle01"/>
          <w:rFonts w:ascii="Calibri Light" w:hAnsi="Calibri Light" w:cs="Calibri Light"/>
        </w:rPr>
        <w:t>iile de voce-date amplăsă</w:t>
      </w:r>
      <w:r w:rsidR="007550A3" w:rsidRPr="000F3448">
        <w:rPr>
          <w:rStyle w:val="fontstyle01"/>
          <w:rFonts w:ascii="Calibri Light" w:hAnsi="Calibri Light" w:cs="Calibri Light"/>
        </w:rPr>
        <w:t>ndu-se sub cele de electrice;</w:t>
      </w:r>
    </w:p>
    <w:p w14:paraId="04508C74" w14:textId="46EE5AAB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- Se vor respecta prevederile N</w:t>
      </w:r>
      <w:r w:rsidR="00245068" w:rsidRPr="000F3448">
        <w:rPr>
          <w:rStyle w:val="fontstyle01"/>
          <w:rFonts w:ascii="Calibri Light" w:hAnsi="Calibri Light" w:cs="Calibri Light"/>
        </w:rPr>
        <w:t>ormativului I18/1-2001 la execu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245068" w:rsidRPr="000F3448">
        <w:rPr>
          <w:rStyle w:val="fontstyle01"/>
          <w:rFonts w:ascii="Calibri Light" w:hAnsi="Calibri Light" w:cs="Calibri Light"/>
        </w:rPr>
        <w:t>ia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iei – pozarea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Pr="000F3448">
        <w:rPr>
          <w:rStyle w:val="fontstyle01"/>
          <w:rFonts w:ascii="Calibri Light" w:hAnsi="Calibri Light" w:cs="Calibri Light"/>
        </w:rPr>
        <w:t>cablurilor, lungimi maxim admise pentru cabluri, rezerva de cablu ne</w:t>
      </w:r>
      <w:r w:rsidR="00245068" w:rsidRPr="000F3448">
        <w:rPr>
          <w:rStyle w:val="fontstyle01"/>
          <w:rFonts w:ascii="Calibri Light" w:hAnsi="Calibri Light" w:cs="Calibri Light"/>
        </w:rPr>
        <w:t>cesară</w:t>
      </w:r>
      <w:r w:rsidR="007B6028" w:rsidRPr="000F3448">
        <w:rPr>
          <w:rStyle w:val="fontstyle01"/>
          <w:rFonts w:ascii="Calibri Light" w:hAnsi="Calibri Light" w:cs="Calibri Light"/>
        </w:rPr>
        <w:t xml:space="preserve">, etichetarea cablurilor, </w:t>
      </w:r>
      <w:r w:rsidRPr="000F3448">
        <w:rPr>
          <w:rStyle w:val="fontstyle01"/>
          <w:rFonts w:ascii="Calibri Light" w:hAnsi="Calibri Light" w:cs="Calibri Light"/>
        </w:rPr>
        <w:t>conectarea lor etc.;</w:t>
      </w:r>
    </w:p>
    <w:p w14:paraId="544A4B70" w14:textId="08F9D6D6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La trecerile prin elementele de construc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 xml:space="preserve">ii rezistente la foc se vor realiza </w:t>
      </w:r>
      <w:r w:rsidR="00245068" w:rsidRPr="000F3448">
        <w:rPr>
          <w:rStyle w:val="fontstyle01"/>
          <w:rFonts w:ascii="Calibri Light" w:hAnsi="Calibri Light" w:cs="Calibri Light"/>
        </w:rPr>
        <w:t>î</w:t>
      </w:r>
      <w:r w:rsidRPr="000F3448">
        <w:rPr>
          <w:rStyle w:val="fontstyle01"/>
          <w:rFonts w:ascii="Calibri Light" w:hAnsi="Calibri Light" w:cs="Calibri Light"/>
        </w:rPr>
        <w:t>nchideri rezistente la foc la golurile de trecere ale traseelor 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iilor electrice.</w:t>
      </w:r>
    </w:p>
    <w:p w14:paraId="72CD2167" w14:textId="77777777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</w:p>
    <w:p w14:paraId="05782E16" w14:textId="0DC09EDE" w:rsidR="007550A3" w:rsidRPr="000F3448" w:rsidRDefault="00245068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t>Î</w:t>
      </w:r>
      <w:r w:rsidR="007550A3" w:rsidRPr="000F3448">
        <w:rPr>
          <w:rStyle w:val="fontstyle01"/>
          <w:rFonts w:ascii="Calibri Light" w:hAnsi="Calibri Light" w:cs="Calibri Light"/>
        </w:rPr>
        <w:t>n acest sens este necesar c</w:t>
      </w:r>
      <w:r w:rsidRPr="000F3448">
        <w:rPr>
          <w:rStyle w:val="fontstyle01"/>
          <w:rFonts w:ascii="Calibri Light" w:hAnsi="Calibri Light" w:cs="Calibri Light"/>
        </w:rPr>
        <w:t>ă</w:t>
      </w:r>
      <w:r w:rsidR="007550A3" w:rsidRPr="000F3448">
        <w:rPr>
          <w:rStyle w:val="fontstyle01"/>
          <w:rFonts w:ascii="Calibri Light" w:hAnsi="Calibri Light" w:cs="Calibri Light"/>
        </w:rPr>
        <w:t>:</w:t>
      </w:r>
    </w:p>
    <w:p w14:paraId="61C135DD" w14:textId="4B3B4EFD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sym w:font="Symbol" w:char="F0B7"/>
      </w:r>
      <w:r w:rsidRPr="000F3448">
        <w:rPr>
          <w:rStyle w:val="fontstyle01"/>
          <w:rFonts w:ascii="Calibri Light" w:hAnsi="Calibri Light" w:cs="Calibri Light"/>
        </w:rPr>
        <w:t xml:space="preserve"> Toate lucr</w:t>
      </w:r>
      <w:r w:rsidR="00245068" w:rsidRPr="000F3448">
        <w:rPr>
          <w:rStyle w:val="fontstyle01"/>
          <w:rFonts w:ascii="Calibri Light" w:hAnsi="Calibri Light" w:cs="Calibri Light"/>
        </w:rPr>
        <w:t>ările de realizare a î</w:t>
      </w:r>
      <w:r w:rsidRPr="000F3448">
        <w:rPr>
          <w:rStyle w:val="fontstyle01"/>
          <w:rFonts w:ascii="Calibri Light" w:hAnsi="Calibri Light" w:cs="Calibri Light"/>
        </w:rPr>
        <w:t xml:space="preserve">nchiderilor rezistente la foc la trecerile diferitelor elemente ale </w:t>
      </w:r>
      <w:r w:rsidR="00245068" w:rsidRPr="000F3448">
        <w:rPr>
          <w:rStyle w:val="fontstyle01"/>
          <w:rFonts w:ascii="Calibri Light" w:hAnsi="Calibri Light" w:cs="Calibri Light"/>
        </w:rPr>
        <w:t>instala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iilor prin elemente de</w:t>
      </w:r>
      <w:r w:rsidR="00245068" w:rsidRPr="000F3448">
        <w:rPr>
          <w:rStyle w:val="fontstyle01"/>
          <w:rFonts w:ascii="Calibri Light" w:hAnsi="Calibri Light" w:cs="Calibri Light"/>
        </w:rPr>
        <w:t xml:space="preserve"> construc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245068" w:rsidRPr="000F3448">
        <w:rPr>
          <w:rStyle w:val="fontstyle01"/>
          <w:rFonts w:ascii="Calibri Light" w:hAnsi="Calibri Light" w:cs="Calibri Light"/>
        </w:rPr>
        <w:t>ie RF să fie făcute numai de o firmă agrementată</w:t>
      </w:r>
      <w:r w:rsidRPr="000F3448">
        <w:rPr>
          <w:rStyle w:val="fontstyle01"/>
          <w:rFonts w:ascii="Calibri Light" w:hAnsi="Calibri Light" w:cs="Calibri Light"/>
        </w:rPr>
        <w:t xml:space="preserve"> /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245068" w:rsidRPr="000F3448">
        <w:rPr>
          <w:rStyle w:val="fontstyle01"/>
          <w:rFonts w:ascii="Calibri Light" w:hAnsi="Calibri Light" w:cs="Calibri Light"/>
        </w:rPr>
        <w:t>autorizată pentru execu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ia unor astfel de lucrari, pentru scopul</w:t>
      </w:r>
      <w:r w:rsidR="00245068" w:rsidRPr="000F3448">
        <w:rPr>
          <w:rStyle w:val="fontstyle01"/>
          <w:rFonts w:ascii="Calibri Light" w:hAnsi="Calibri Light" w:cs="Calibri Light"/>
        </w:rPr>
        <w:t xml:space="preserve">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245068" w:rsidRPr="000F3448">
        <w:rPr>
          <w:rStyle w:val="fontstyle01"/>
          <w:rFonts w:ascii="Calibri Light" w:hAnsi="Calibri Light" w:cs="Calibri Light"/>
        </w:rPr>
        <w:t>i durata de rezisten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245068" w:rsidRPr="000F3448">
        <w:rPr>
          <w:rStyle w:val="fontstyle01"/>
          <w:rFonts w:ascii="Calibri Light" w:hAnsi="Calibri Light" w:cs="Calibri Light"/>
        </w:rPr>
        <w:t>ă</w:t>
      </w:r>
      <w:r w:rsidR="007B6028" w:rsidRPr="000F3448">
        <w:rPr>
          <w:rStyle w:val="fontstyle01"/>
          <w:rFonts w:ascii="Calibri Light" w:hAnsi="Calibri Light" w:cs="Calibri Light"/>
        </w:rPr>
        <w:t xml:space="preserve"> la foc </w:t>
      </w:r>
      <w:r w:rsidRPr="000F3448">
        <w:rPr>
          <w:rStyle w:val="fontstyle01"/>
          <w:rFonts w:ascii="Calibri Light" w:hAnsi="Calibri Light" w:cs="Calibri Light"/>
        </w:rPr>
        <w:t>cerute ;</w:t>
      </w:r>
    </w:p>
    <w:p w14:paraId="2BB8282B" w14:textId="342AFA42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sym w:font="Symbol" w:char="F0B7"/>
      </w:r>
      <w:r w:rsidR="00AC51EB" w:rsidRPr="000F3448">
        <w:rPr>
          <w:rStyle w:val="fontstyle01"/>
          <w:rFonts w:ascii="Calibri Light" w:hAnsi="Calibri Light" w:cs="Calibri Light"/>
        </w:rPr>
        <w:t xml:space="preserve"> Metodologia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 procedurile de lu</w:t>
      </w:r>
      <w:r w:rsidR="00AC51EB" w:rsidRPr="000F3448">
        <w:rPr>
          <w:rStyle w:val="fontstyle01"/>
          <w:rFonts w:ascii="Calibri Light" w:hAnsi="Calibri Light" w:cs="Calibri Light"/>
        </w:rPr>
        <w:t>cru ale executantului trebuie să</w:t>
      </w:r>
      <w:r w:rsidRPr="000F3448">
        <w:rPr>
          <w:rStyle w:val="fontstyle01"/>
          <w:rFonts w:ascii="Calibri Light" w:hAnsi="Calibri Light" w:cs="Calibri Light"/>
        </w:rPr>
        <w:t xml:space="preserve"> fie atestate de Inspectoratul </w:t>
      </w:r>
      <w:r w:rsidR="00AC51EB" w:rsidRPr="000F3448">
        <w:rPr>
          <w:rStyle w:val="fontstyle01"/>
          <w:rFonts w:ascii="Calibri Light" w:hAnsi="Calibri Light" w:cs="Calibri Light"/>
        </w:rPr>
        <w:t>General pentru Situa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C51EB" w:rsidRPr="000F3448">
        <w:rPr>
          <w:rStyle w:val="fontstyle01"/>
          <w:rFonts w:ascii="Calibri Light" w:hAnsi="Calibri Light" w:cs="Calibri Light"/>
        </w:rPr>
        <w:t>ii de Urgenta – Centrul Na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ional</w:t>
      </w:r>
      <w:r w:rsidR="00AC51EB" w:rsidRPr="000F3448">
        <w:rPr>
          <w:rStyle w:val="fontstyle01"/>
          <w:rFonts w:ascii="Calibri Light" w:hAnsi="Calibri Light" w:cs="Calibri Light"/>
        </w:rPr>
        <w:t xml:space="preserve"> pentru Securitate la Incendiu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>i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AC51EB" w:rsidRPr="000F3448">
        <w:rPr>
          <w:rStyle w:val="fontstyle01"/>
          <w:rFonts w:ascii="Calibri Light" w:hAnsi="Calibri Light" w:cs="Calibri Light"/>
        </w:rPr>
        <w:t>Protec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C51EB" w:rsidRPr="000F3448">
        <w:rPr>
          <w:rStyle w:val="fontstyle01"/>
          <w:rFonts w:ascii="Calibri Light" w:hAnsi="Calibri Light" w:cs="Calibri Light"/>
        </w:rPr>
        <w:t>ie Civilă, firma fiind autorizată să efectueze astfel de lucrări în domeniul apără</w:t>
      </w:r>
      <w:r w:rsidRPr="000F3448">
        <w:rPr>
          <w:rStyle w:val="fontstyle01"/>
          <w:rFonts w:ascii="Calibri Light" w:hAnsi="Calibri Light" w:cs="Calibri Light"/>
        </w:rPr>
        <w:t>rii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AC51EB" w:rsidRPr="000F3448">
        <w:rPr>
          <w:rStyle w:val="fontstyle01"/>
          <w:rFonts w:ascii="Calibri Light" w:hAnsi="Calibri Light" w:cs="Calibri Light"/>
        </w:rPr>
        <w:t>î</w:t>
      </w:r>
      <w:r w:rsidRPr="000F3448">
        <w:rPr>
          <w:rStyle w:val="fontstyle01"/>
          <w:rFonts w:ascii="Calibri Light" w:hAnsi="Calibri Light" w:cs="Calibri Light"/>
        </w:rPr>
        <w:t>mpotriva incendiilor ;</w:t>
      </w:r>
    </w:p>
    <w:p w14:paraId="1DF17295" w14:textId="0804A0EC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sym w:font="Symbol" w:char="F0B7"/>
      </w:r>
      <w:r w:rsidRPr="000F3448">
        <w:rPr>
          <w:rStyle w:val="fontstyle01"/>
          <w:rFonts w:ascii="Calibri Light" w:hAnsi="Calibri Light" w:cs="Calibri Light"/>
        </w:rPr>
        <w:t xml:space="preserve"> Materi</w:t>
      </w:r>
      <w:r w:rsidR="00AC51EB" w:rsidRPr="000F3448">
        <w:rPr>
          <w:rStyle w:val="fontstyle01"/>
          <w:rFonts w:ascii="Calibri Light" w:hAnsi="Calibri Light" w:cs="Calibri Light"/>
        </w:rPr>
        <w:t>alele folosite la astfel de lucă</w:t>
      </w:r>
      <w:r w:rsidRPr="000F3448">
        <w:rPr>
          <w:rStyle w:val="fontstyle01"/>
          <w:rFonts w:ascii="Calibri Light" w:hAnsi="Calibri Light" w:cs="Calibri Light"/>
        </w:rPr>
        <w:t>ari t</w:t>
      </w:r>
      <w:r w:rsidR="00AC51EB" w:rsidRPr="000F3448">
        <w:rPr>
          <w:rStyle w:val="fontstyle01"/>
          <w:rFonts w:ascii="Calibri Light" w:hAnsi="Calibri Light" w:cs="Calibri Light"/>
        </w:rPr>
        <w:t>rebuie să fie agrementate, să fie inso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ite de certificatele de calitate ale furn</w:t>
      </w:r>
      <w:r w:rsidR="00AC51EB" w:rsidRPr="000F3448">
        <w:rPr>
          <w:rStyle w:val="fontstyle01"/>
          <w:rFonts w:ascii="Calibri Light" w:hAnsi="Calibri Light" w:cs="Calibri Light"/>
        </w:rPr>
        <w:t>izorului, certificatul de garan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C51EB" w:rsidRPr="000F3448">
        <w:rPr>
          <w:rStyle w:val="fontstyle01"/>
          <w:rFonts w:ascii="Calibri Light" w:hAnsi="Calibri Light" w:cs="Calibri Light"/>
        </w:rPr>
        <w:t>ie, instruc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="00AC51EB" w:rsidRPr="000F3448">
        <w:rPr>
          <w:rStyle w:val="fontstyle01"/>
          <w:rFonts w:ascii="Calibri Light" w:hAnsi="Calibri Light" w:cs="Calibri Light"/>
        </w:rPr>
        <w:t>iuni de montaj, probă</w:t>
      </w:r>
      <w:r w:rsidRPr="000F3448">
        <w:rPr>
          <w:rStyle w:val="fontstyle01"/>
          <w:rFonts w:ascii="Calibri Light" w:hAnsi="Calibri Light" w:cs="Calibri Light"/>
        </w:rPr>
        <w:t xml:space="preserve"> ;</w:t>
      </w:r>
    </w:p>
    <w:p w14:paraId="4295DF3A" w14:textId="345CB015" w:rsidR="007550A3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lastRenderedPageBreak/>
        <w:sym w:font="Symbol" w:char="F0B7"/>
      </w:r>
      <w:r w:rsidR="00AC51EB" w:rsidRPr="000F3448">
        <w:rPr>
          <w:rStyle w:val="fontstyle01"/>
          <w:rFonts w:ascii="Calibri Light" w:hAnsi="Calibri Light" w:cs="Calibri Light"/>
        </w:rPr>
        <w:t xml:space="preserve"> Fiecare închidere rezistentă la foc realizată va fi individualizată prin marcare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Pr="000F3448">
        <w:rPr>
          <w:rStyle w:val="fontstyle01"/>
          <w:rFonts w:ascii="Calibri Light" w:hAnsi="Calibri Light" w:cs="Calibri Light"/>
        </w:rPr>
        <w:t xml:space="preserve">i pentru fiecare </w:t>
      </w:r>
      <w:r w:rsidR="00AC51EB" w:rsidRPr="000F3448">
        <w:rPr>
          <w:rStyle w:val="fontstyle01"/>
          <w:rFonts w:ascii="Calibri Light" w:hAnsi="Calibri Light" w:cs="Calibri Light"/>
        </w:rPr>
        <w:t>se va î</w:t>
      </w:r>
      <w:r w:rsidRPr="000F3448">
        <w:rPr>
          <w:rStyle w:val="fontstyle01"/>
          <w:rFonts w:ascii="Calibri Light" w:hAnsi="Calibri Light" w:cs="Calibri Light"/>
        </w:rPr>
        <w:t>ncheia un proces verbal sau se va da</w:t>
      </w:r>
      <w:r w:rsidR="00AC51EB" w:rsidRPr="000F3448">
        <w:rPr>
          <w:rStyle w:val="fontstyle01"/>
          <w:rFonts w:ascii="Calibri Light" w:hAnsi="Calibri Light" w:cs="Calibri Light"/>
        </w:rPr>
        <w:t xml:space="preserve"> un certificat de calitate de către firma autorizată</w:t>
      </w:r>
      <w:r w:rsidRPr="000F3448">
        <w:rPr>
          <w:rStyle w:val="fontstyle01"/>
          <w:rFonts w:ascii="Calibri Light" w:hAnsi="Calibri Light" w:cs="Calibri Light"/>
        </w:rPr>
        <w:t xml:space="preserve"> </w:t>
      </w:r>
      <w:r w:rsidR="00AC51EB" w:rsidRPr="000F3448">
        <w:rPr>
          <w:rStyle w:val="fontstyle01"/>
          <w:rFonts w:ascii="Calibri Light" w:hAnsi="Calibri Light" w:cs="Calibri Light"/>
        </w:rPr>
        <w:t>în execu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ia unor astfel de lucrari ;</w:t>
      </w:r>
    </w:p>
    <w:p w14:paraId="30D328D0" w14:textId="29876B64" w:rsidR="00433574" w:rsidRPr="000F3448" w:rsidRDefault="007550A3" w:rsidP="007550A3">
      <w:pPr>
        <w:spacing w:before="0" w:after="0"/>
        <w:ind w:firstLine="720"/>
        <w:rPr>
          <w:rStyle w:val="fontstyle01"/>
          <w:rFonts w:ascii="Calibri Light" w:hAnsi="Calibri Light" w:cs="Calibri Light"/>
        </w:rPr>
      </w:pPr>
      <w:r w:rsidRPr="000F3448">
        <w:rPr>
          <w:rStyle w:val="fontstyle01"/>
          <w:rFonts w:ascii="Calibri Light" w:hAnsi="Calibri Light" w:cs="Calibri Light"/>
        </w:rPr>
        <w:sym w:font="Symbol" w:char="F0B7"/>
      </w:r>
      <w:r w:rsidR="00AC51EB" w:rsidRPr="000F3448">
        <w:rPr>
          <w:rStyle w:val="fontstyle01"/>
          <w:rFonts w:ascii="Calibri Light" w:hAnsi="Calibri Light" w:cs="Calibri Light"/>
        </w:rPr>
        <w:t xml:space="preserve"> Pe parcursul realiză</w:t>
      </w:r>
      <w:r w:rsidRPr="000F3448">
        <w:rPr>
          <w:rStyle w:val="fontstyle01"/>
          <w:rFonts w:ascii="Calibri Light" w:hAnsi="Calibri Light" w:cs="Calibri Light"/>
        </w:rPr>
        <w:t>rii l</w:t>
      </w:r>
      <w:r w:rsidR="00AC51EB" w:rsidRPr="000F3448">
        <w:rPr>
          <w:rStyle w:val="fontstyle01"/>
          <w:rFonts w:ascii="Calibri Light" w:hAnsi="Calibri Light" w:cs="Calibri Light"/>
        </w:rPr>
        <w:t>ucrarilor, executantul va lua mă</w:t>
      </w:r>
      <w:r w:rsidRPr="000F3448">
        <w:rPr>
          <w:rStyle w:val="fontstyle01"/>
          <w:rFonts w:ascii="Calibri Light" w:hAnsi="Calibri Light" w:cs="Calibri Light"/>
        </w:rPr>
        <w:t>surile necesare pentru asigurarea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AC51EB" w:rsidRPr="000F3448">
        <w:rPr>
          <w:rStyle w:val="fontstyle01"/>
          <w:rFonts w:ascii="Calibri Light" w:hAnsi="Calibri Light" w:cs="Calibri Light"/>
        </w:rPr>
        <w:t>respectării normelor de protec</w:t>
      </w:r>
      <w:r w:rsidR="00D95E85" w:rsidRPr="000F3448">
        <w:rPr>
          <w:rStyle w:val="fontstyle01"/>
          <w:rFonts w:ascii="Calibri Light" w:hAnsi="Calibri Light" w:cs="Calibri Light"/>
        </w:rPr>
        <w:t>ț</w:t>
      </w:r>
      <w:r w:rsidRPr="000F3448">
        <w:rPr>
          <w:rStyle w:val="fontstyle01"/>
          <w:rFonts w:ascii="Calibri Light" w:hAnsi="Calibri Light" w:cs="Calibri Light"/>
        </w:rPr>
        <w:t>ia muncii specifice, a prevederilor legii L 319/2006 privind</w:t>
      </w:r>
      <w:r w:rsidR="007B6028" w:rsidRPr="000F3448">
        <w:rPr>
          <w:rStyle w:val="fontstyle01"/>
          <w:rFonts w:ascii="Calibri Light" w:hAnsi="Calibri Light" w:cs="Calibri Light"/>
        </w:rPr>
        <w:t xml:space="preserve"> </w:t>
      </w:r>
      <w:r w:rsidR="00AC51EB" w:rsidRPr="000F3448">
        <w:rPr>
          <w:rStyle w:val="fontstyle01"/>
          <w:rFonts w:ascii="Calibri Light" w:hAnsi="Calibri Light" w:cs="Calibri Light"/>
        </w:rPr>
        <w:t xml:space="preserve">securitatea </w:t>
      </w:r>
      <w:r w:rsidR="00D95E85" w:rsidRPr="000F3448">
        <w:rPr>
          <w:rStyle w:val="fontstyle01"/>
          <w:rFonts w:ascii="Calibri Light" w:hAnsi="Calibri Light" w:cs="Calibri Light"/>
        </w:rPr>
        <w:t>ș</w:t>
      </w:r>
      <w:r w:rsidR="00AC51EB" w:rsidRPr="000F3448">
        <w:rPr>
          <w:rStyle w:val="fontstyle01"/>
          <w:rFonts w:ascii="Calibri Light" w:hAnsi="Calibri Light" w:cs="Calibri Light"/>
        </w:rPr>
        <w:t>i sănătatea î</w:t>
      </w:r>
      <w:r w:rsidRPr="000F3448">
        <w:rPr>
          <w:rStyle w:val="fontstyle01"/>
          <w:rFonts w:ascii="Calibri Light" w:hAnsi="Calibri Light" w:cs="Calibri Light"/>
        </w:rPr>
        <w:t>n munca</w:t>
      </w:r>
      <w:r w:rsidR="00AC51EB" w:rsidRPr="000F3448">
        <w:rPr>
          <w:rStyle w:val="fontstyle01"/>
          <w:rFonts w:ascii="Calibri Light" w:hAnsi="Calibri Light" w:cs="Calibri Light"/>
        </w:rPr>
        <w:t>; a legii L 307/2006 privind apărarea î</w:t>
      </w:r>
      <w:r w:rsidRPr="000F3448">
        <w:rPr>
          <w:rStyle w:val="fontstyle01"/>
          <w:rFonts w:ascii="Calibri Light" w:hAnsi="Calibri Light" w:cs="Calibri Light"/>
        </w:rPr>
        <w:t>mpotriva incendiilor</w:t>
      </w:r>
    </w:p>
    <w:p w14:paraId="5DCA7E89" w14:textId="610B1EA5" w:rsidR="00533052" w:rsidRPr="000F3448" w:rsidRDefault="00533052" w:rsidP="00533052">
      <w:pPr>
        <w:pStyle w:val="Heading1"/>
        <w:ind w:left="0" w:firstLine="0"/>
        <w:rPr>
          <w:rStyle w:val="fontstyle01"/>
          <w:rFonts w:ascii="Calibri Light" w:hAnsi="Calibri Light"/>
          <w:color w:val="548DD4" w:themeColor="text2" w:themeTint="99"/>
          <w:sz w:val="28"/>
          <w:szCs w:val="32"/>
        </w:rPr>
      </w:pPr>
      <w:bookmarkStart w:id="11" w:name="_Toc158975636"/>
      <w:r w:rsidRPr="000F3448">
        <w:rPr>
          <w:rStyle w:val="fontstyle01"/>
          <w:rFonts w:ascii="Calibri Light" w:hAnsi="Calibri Light"/>
          <w:color w:val="548DD4" w:themeColor="text2" w:themeTint="99"/>
          <w:sz w:val="28"/>
          <w:szCs w:val="32"/>
        </w:rPr>
        <w:t>PANOURI FOTOVOLTAICE</w:t>
      </w:r>
      <w:bookmarkEnd w:id="11"/>
    </w:p>
    <w:p w14:paraId="68703E59" w14:textId="45A6D387" w:rsidR="00533052" w:rsidRPr="000F3448" w:rsidRDefault="00533052" w:rsidP="00533052">
      <w:pPr>
        <w:pStyle w:val="Heading2"/>
        <w:numPr>
          <w:ilvl w:val="0"/>
          <w:numId w:val="0"/>
        </w:numPr>
      </w:pPr>
      <w:bookmarkStart w:id="12" w:name="_Toc158975637"/>
      <w:r w:rsidRPr="000F3448">
        <w:t>5.1 STRUCTURA DE FIXARE A PANOURILOR</w:t>
      </w:r>
      <w:bookmarkEnd w:id="12"/>
    </w:p>
    <w:p w14:paraId="2C0DCDA4" w14:textId="365A517A" w:rsidR="00533052" w:rsidRPr="000F3448" w:rsidRDefault="00533052" w:rsidP="00533052">
      <w:pPr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Modulele fotovoltaice vor fi fixate pe supor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i special proiecta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i, care respectă azimutul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 xml:space="preserve">i înclinarea necesară, precum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cerin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ele legate de greutatea ansamblului de module fotovoltaice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de încarcarile suplimentare generate de f</w:t>
      </w:r>
      <w:r w:rsidR="00F9393C">
        <w:rPr>
          <w:rFonts w:ascii="Calibri Light" w:hAnsi="Calibri Light" w:cs="Calibri Light"/>
        </w:rPr>
        <w:t>actorii meteorologici – vânt, zăpadă</w:t>
      </w:r>
      <w:r w:rsidRPr="000F3448">
        <w:rPr>
          <w:rFonts w:ascii="Calibri Light" w:hAnsi="Calibri Light" w:cs="Calibri Light"/>
        </w:rPr>
        <w:t>, chiciură.</w:t>
      </w:r>
    </w:p>
    <w:p w14:paraId="5F2B9F12" w14:textId="7D5F5C7F" w:rsidR="00533052" w:rsidRPr="000F3448" w:rsidRDefault="00533052" w:rsidP="00533052">
      <w:pPr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Modulele fotovoltaice vor fi fixate pe ramele speciale din aluminiu prin cleme de aluminiu furnizate de producatorul întregii structuri.</w:t>
      </w:r>
      <w:r w:rsidR="00F9393C">
        <w:rPr>
          <w:rFonts w:ascii="Calibri Light" w:hAnsi="Calibri Light" w:cs="Calibri Light"/>
        </w:rPr>
        <w:t xml:space="preserve"> Suportul proiectat pentru un râ</w:t>
      </w:r>
      <w:r w:rsidRPr="000F3448">
        <w:rPr>
          <w:rFonts w:ascii="Calibri Light" w:hAnsi="Calibri Light" w:cs="Calibri Light"/>
        </w:rPr>
        <w:t xml:space="preserve">nd/arie de module PV, este adaptat dimensiunilor panourilor fotovoltaice </w:t>
      </w:r>
      <w:r w:rsidR="00D95E85" w:rsidRPr="000F3448">
        <w:rPr>
          <w:rFonts w:ascii="Calibri Light" w:hAnsi="Calibri Light" w:cs="Calibri Light"/>
        </w:rPr>
        <w:t>ș</w:t>
      </w:r>
      <w:r w:rsidR="00F9393C">
        <w:rPr>
          <w:rFonts w:ascii="Calibri Light" w:hAnsi="Calibri Light" w:cs="Calibri Light"/>
        </w:rPr>
        <w:t>i livrat de care producă</w:t>
      </w:r>
      <w:r w:rsidRPr="000F3448">
        <w:rPr>
          <w:rFonts w:ascii="Calibri Light" w:hAnsi="Calibri Light" w:cs="Calibri Light"/>
        </w:rPr>
        <w:t>tor ca utilaj. Recep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ia în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 xml:space="preserve">antier va fi făcută împreună cu documentele ce certifică conformitatea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calitatea produsului, inclusiv cu fi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ele de montaj.</w:t>
      </w:r>
    </w:p>
    <w:p w14:paraId="01762CAD" w14:textId="05474E78" w:rsidR="00533052" w:rsidRPr="000F3448" w:rsidRDefault="00533052" w:rsidP="00533052">
      <w:pPr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Cutia de jonc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iune de curent continuu, va fi montat</w:t>
      </w:r>
      <w:r w:rsidR="00D95E85" w:rsidRPr="000F3448">
        <w:rPr>
          <w:rFonts w:ascii="Calibri Light" w:hAnsi="Calibri Light" w:cs="Calibri Light"/>
        </w:rPr>
        <w:t>ă î</w:t>
      </w:r>
      <w:r w:rsidRPr="000F3448">
        <w:rPr>
          <w:rFonts w:ascii="Calibri Light" w:hAnsi="Calibri Light" w:cs="Calibri Light"/>
        </w:rPr>
        <w:t>n aprop</w:t>
      </w:r>
      <w:r w:rsidR="00D95E85" w:rsidRPr="000F3448">
        <w:rPr>
          <w:rFonts w:ascii="Calibri Light" w:hAnsi="Calibri Light" w:cs="Calibri Light"/>
        </w:rPr>
        <w:t>ierea invertorului fotovoltaic ș</w:t>
      </w:r>
      <w:r w:rsidRPr="000F3448">
        <w:rPr>
          <w:rFonts w:ascii="Calibri Light" w:hAnsi="Calibri Light" w:cs="Calibri Light"/>
        </w:rPr>
        <w:t>i este prevăzută cu protec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ii p</w:t>
      </w:r>
      <w:r w:rsidR="00D95E85" w:rsidRPr="000F3448">
        <w:rPr>
          <w:rFonts w:ascii="Calibri Light" w:hAnsi="Calibri Light" w:cs="Calibri Light"/>
        </w:rPr>
        <w:t>entru suprasarcină, cu intrerupă</w:t>
      </w:r>
      <w:r w:rsidRPr="000F3448">
        <w:rPr>
          <w:rFonts w:ascii="Calibri Light" w:hAnsi="Calibri Light" w:cs="Calibri Light"/>
        </w:rPr>
        <w:t>toa</w:t>
      </w:r>
      <w:r w:rsidR="00D95E85" w:rsidRPr="000F3448">
        <w:rPr>
          <w:rFonts w:ascii="Calibri Light" w:hAnsi="Calibri Light" w:cs="Calibri Light"/>
        </w:rPr>
        <w:t>re automate de curent continuu ș</w:t>
      </w:r>
      <w:r w:rsidRPr="000F3448">
        <w:rPr>
          <w:rFonts w:ascii="Calibri Light" w:hAnsi="Calibri Light" w:cs="Calibri Light"/>
        </w:rPr>
        <w:t>i descarcatoare de supratensiune.</w:t>
      </w:r>
    </w:p>
    <w:p w14:paraId="5001CA74" w14:textId="65637A5A" w:rsidR="00533052" w:rsidRPr="000F3448" w:rsidRDefault="00533052" w:rsidP="00533052">
      <w:pPr>
        <w:pStyle w:val="Heading2"/>
        <w:numPr>
          <w:ilvl w:val="0"/>
          <w:numId w:val="0"/>
        </w:numPr>
      </w:pPr>
      <w:bookmarkStart w:id="13" w:name="_Toc158975638"/>
      <w:r w:rsidRPr="000F3448">
        <w:t>5.</w:t>
      </w:r>
      <w:r w:rsidR="00D95E85" w:rsidRPr="000F3448">
        <w:t>2</w:t>
      </w:r>
      <w:r w:rsidRPr="000F3448">
        <w:t xml:space="preserve"> TRASEELE DE CABLURI</w:t>
      </w:r>
      <w:bookmarkEnd w:id="13"/>
    </w:p>
    <w:p w14:paraId="696729D6" w14:textId="4E1EB460" w:rsidR="00533052" w:rsidRPr="000F3448" w:rsidRDefault="00533052" w:rsidP="00533052">
      <w:pPr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Modulele vor fi interconectate prin cabluri</w:t>
      </w:r>
      <w:r w:rsidR="00857459" w:rsidRPr="000F3448">
        <w:rPr>
          <w:rFonts w:ascii="Calibri Light" w:hAnsi="Calibri Light" w:cs="Calibri Light"/>
        </w:rPr>
        <w:t>le speciale furnizate de producător (două</w:t>
      </w:r>
      <w:r w:rsidRPr="000F3448">
        <w:rPr>
          <w:rFonts w:ascii="Calibri Light" w:hAnsi="Calibri Light" w:cs="Calibri Light"/>
        </w:rPr>
        <w:t xml:space="preserve"> pentru fiecare modul, de circa 0.4-1,4m). În cazul depa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irii distan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ei de interconectare de 1.4 m, modulele se pot interconecta cu un cablu ce se poate confec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iona pe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antier, de lungimea necesară. Este necesar să se prevadă de la fază de aprovizionare un num</w:t>
      </w:r>
      <w:r w:rsidR="00857459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 xml:space="preserve">r acoperitor de conectori tip MC4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conductor monofilar izolat cu acelea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caracteristici cu ale cablurilor de interconectare standard.</w:t>
      </w:r>
    </w:p>
    <w:p w14:paraId="6EA0F1D8" w14:textId="3A2467F1" w:rsidR="00533052" w:rsidRPr="000F3448" w:rsidRDefault="00533052" w:rsidP="00533052">
      <w:pPr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Cablurile cu conectori MC4/T4, utilizate pentru conectare a string-ului la cutia de jonctiuni a invertorului fotovoltaic, vor fi confec</w:t>
      </w:r>
      <w:r w:rsidR="00D95E85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ionate pe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antier. Este recomandată folosirea codului de culori pentru cablu, astfel se recomand</w:t>
      </w:r>
      <w:r w:rsidR="00857459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 xml:space="preserve"> folosirea cablului ro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 xml:space="preserve">u pentru polaritatea pozitivă </w:t>
      </w:r>
      <w:r w:rsidR="00D95E85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negru pentru cea negativă. Cablurile CC aferente panourilor fotovoltaice amplasate pe acoperisul cl</w:t>
      </w:r>
      <w:r w:rsidR="00D71977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>dirii casa vor fi pozate pe sub panourile fotovoltaice continuând în paturi metalice pan</w:t>
      </w:r>
      <w:r w:rsidR="00D71977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 xml:space="preserve"> la invertoare.</w:t>
      </w:r>
    </w:p>
    <w:p w14:paraId="08C0A5BB" w14:textId="77777777" w:rsidR="00A21A86" w:rsidRPr="000F3448" w:rsidRDefault="00A21A86" w:rsidP="00A21A86">
      <w:pPr>
        <w:pStyle w:val="Heading1"/>
      </w:pPr>
      <w:bookmarkStart w:id="14" w:name="_Toc158975639"/>
      <w:r w:rsidRPr="000F3448">
        <w:t>Priza de pamânt</w:t>
      </w:r>
      <w:bookmarkEnd w:id="14"/>
    </w:p>
    <w:p w14:paraId="022F05AA" w14:textId="5390EA9F" w:rsidR="00A21A86" w:rsidRPr="000F3448" w:rsidRDefault="00A21A86" w:rsidP="00E33164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Instala</w:t>
      </w:r>
      <w:r w:rsidR="00D71977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ia</w:t>
      </w:r>
      <w:r w:rsidR="00D71977" w:rsidRPr="000F3448">
        <w:rPr>
          <w:rFonts w:ascii="Calibri Light" w:hAnsi="Calibri Light" w:cs="Calibri Light"/>
        </w:rPr>
        <w:t xml:space="preserve"> de legare la pamânt care servește rețeaua de protecție, este formată</w:t>
      </w:r>
      <w:r w:rsidRPr="000F3448">
        <w:rPr>
          <w:rFonts w:ascii="Calibri Light" w:hAnsi="Calibri Light" w:cs="Calibri Light"/>
        </w:rPr>
        <w:t xml:space="preserve"> din :</w:t>
      </w:r>
    </w:p>
    <w:p w14:paraId="60F8EDBF" w14:textId="77777777" w:rsidR="00A21A86" w:rsidRPr="000F3448" w:rsidRDefault="00A21A86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priza de pamânt</w:t>
      </w:r>
    </w:p>
    <w:p w14:paraId="48C5B1EC" w14:textId="77777777" w:rsidR="00A21A86" w:rsidRPr="000F3448" w:rsidRDefault="00A21A86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conductorul principal de legare la pamânt</w:t>
      </w:r>
    </w:p>
    <w:p w14:paraId="63478D0A" w14:textId="7E653D4A" w:rsidR="00A21A86" w:rsidRPr="000F3448" w:rsidRDefault="00D71977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conductoarele de ramificaț</w:t>
      </w:r>
      <w:r w:rsidR="00A21A86" w:rsidRPr="000F3448">
        <w:rPr>
          <w:rFonts w:ascii="Calibri Light" w:hAnsi="Calibri Light" w:cs="Calibri Light"/>
        </w:rPr>
        <w:t xml:space="preserve">ie de la borne sau barele </w:t>
      </w:r>
      <w:r w:rsidRPr="000F3448">
        <w:rPr>
          <w:rFonts w:ascii="Calibri Light" w:hAnsi="Calibri Light" w:cs="Calibri Light"/>
        </w:rPr>
        <w:t>de nul ale tablourilor, precum ș</w:t>
      </w:r>
      <w:r w:rsidR="00A21A86" w:rsidRPr="000F3448">
        <w:rPr>
          <w:rFonts w:ascii="Calibri Light" w:hAnsi="Calibri Light" w:cs="Calibri Light"/>
        </w:rPr>
        <w:t>i de la e</w:t>
      </w:r>
      <w:r w:rsidRPr="000F3448">
        <w:rPr>
          <w:rFonts w:ascii="Calibri Light" w:hAnsi="Calibri Light" w:cs="Calibri Light"/>
        </w:rPr>
        <w:t>lemente metalice care trebuie să</w:t>
      </w:r>
      <w:r w:rsidR="00A21A86" w:rsidRPr="000F3448">
        <w:rPr>
          <w:rFonts w:ascii="Calibri Light" w:hAnsi="Calibri Light" w:cs="Calibri Light"/>
        </w:rPr>
        <w:t xml:space="preserve"> fie legate la pamânt.</w:t>
      </w:r>
    </w:p>
    <w:p w14:paraId="4AFA9E76" w14:textId="46B3A5A9" w:rsidR="00A21A86" w:rsidRPr="000F3448" w:rsidRDefault="00A21A86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Conductorul principal de legare la pamânt se execut</w:t>
      </w:r>
      <w:r w:rsidR="00D71977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 xml:space="preserve"> din o</w:t>
      </w:r>
      <w:r w:rsidR="00D71977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>el zincat sau din cupru, dimensiunile conform STAS 12604/5-90 tab.4. Executarea prizei de pamânt se v</w:t>
      </w:r>
      <w:r w:rsidR="00D71977" w:rsidRPr="000F3448">
        <w:rPr>
          <w:rFonts w:ascii="Calibri Light" w:hAnsi="Calibri Light" w:cs="Calibri Light"/>
        </w:rPr>
        <w:t>a face conform STAS 12604/5-90 ș</w:t>
      </w:r>
      <w:r w:rsidRPr="000F3448">
        <w:rPr>
          <w:rFonts w:ascii="Calibri Light" w:hAnsi="Calibri Light" w:cs="Calibri Light"/>
        </w:rPr>
        <w:t>i se vor folosi ca prize de pamânt :</w:t>
      </w:r>
    </w:p>
    <w:p w14:paraId="0B9DE8F1" w14:textId="4E33CE91" w:rsidR="00A21A86" w:rsidRPr="000F3448" w:rsidRDefault="00D71977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armăturile metalice ale construcț</w:t>
      </w:r>
      <w:r w:rsidR="00A21A86" w:rsidRPr="000F3448">
        <w:rPr>
          <w:rFonts w:ascii="Calibri Light" w:hAnsi="Calibri Light" w:cs="Calibri Light"/>
        </w:rPr>
        <w:t>iilor</w:t>
      </w:r>
    </w:p>
    <w:p w14:paraId="43FE1162" w14:textId="360BFCE9" w:rsidR="00A21A86" w:rsidRPr="000F3448" w:rsidRDefault="00D71977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construcț</w:t>
      </w:r>
      <w:r w:rsidR="00A21A86" w:rsidRPr="000F3448">
        <w:rPr>
          <w:rFonts w:ascii="Calibri Light" w:hAnsi="Calibri Light" w:cs="Calibri Light"/>
        </w:rPr>
        <w:t>iile metalice cu caracter permanent</w:t>
      </w:r>
    </w:p>
    <w:p w14:paraId="04EDC069" w14:textId="59CCD898" w:rsidR="00A21A86" w:rsidRPr="000F3448" w:rsidRDefault="00D71977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construcșiile metalice de apă</w:t>
      </w:r>
      <w:r w:rsidR="00A21A86" w:rsidRPr="000F3448">
        <w:rPr>
          <w:rFonts w:ascii="Calibri Light" w:hAnsi="Calibri Light" w:cs="Calibri Light"/>
        </w:rPr>
        <w:t xml:space="preserve"> îngropate în pamânt</w:t>
      </w:r>
    </w:p>
    <w:p w14:paraId="2FFB2D86" w14:textId="399E16C3" w:rsidR="00A21A86" w:rsidRPr="000F3448" w:rsidRDefault="008D3844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Legă</w:t>
      </w:r>
      <w:r w:rsidR="00A21A86" w:rsidRPr="000F3448">
        <w:rPr>
          <w:rFonts w:ascii="Calibri Light" w:hAnsi="Calibri Light" w:cs="Calibri Light"/>
        </w:rPr>
        <w:t>turile dintre elementele co</w:t>
      </w:r>
      <w:r w:rsidRPr="000F3448">
        <w:rPr>
          <w:rFonts w:ascii="Calibri Light" w:hAnsi="Calibri Light" w:cs="Calibri Light"/>
        </w:rPr>
        <w:t>mponente ale instalației se fac prin sudură. Se admit legături executate și prin șuruburi asigurate împotriva deș</w:t>
      </w:r>
      <w:r w:rsidR="00A21A86" w:rsidRPr="000F3448">
        <w:rPr>
          <w:rFonts w:ascii="Calibri Light" w:hAnsi="Calibri Light" w:cs="Calibri Light"/>
        </w:rPr>
        <w:t>uru</w:t>
      </w:r>
      <w:r w:rsidRPr="000F3448">
        <w:rPr>
          <w:rFonts w:ascii="Calibri Light" w:hAnsi="Calibri Light" w:cs="Calibri Light"/>
        </w:rPr>
        <w:t>bărilor cu contrapiulițe, șaibe etc. Suprafețele de contact se curăță ș</w:t>
      </w:r>
      <w:r w:rsidR="00A21A86" w:rsidRPr="000F3448">
        <w:rPr>
          <w:rFonts w:ascii="Calibri Light" w:hAnsi="Calibri Light" w:cs="Calibri Light"/>
        </w:rPr>
        <w:t>i se cositoresc sau se vor zinca.</w:t>
      </w:r>
    </w:p>
    <w:p w14:paraId="520E3C0E" w14:textId="2C3CC7EB" w:rsidR="00A21A86" w:rsidRPr="000F3448" w:rsidRDefault="00A21A86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Legarea la pamânt a echipamentelor</w:t>
      </w:r>
      <w:r w:rsidR="008D3844" w:rsidRPr="000F3448">
        <w:rPr>
          <w:rFonts w:ascii="Calibri Light" w:hAnsi="Calibri Light" w:cs="Calibri Light"/>
        </w:rPr>
        <w:t xml:space="preserve"> supuse la deplasări sau la vibrații se realizează</w:t>
      </w:r>
      <w:r w:rsidRPr="000F3448">
        <w:rPr>
          <w:rFonts w:ascii="Calibri Light" w:hAnsi="Calibri Light" w:cs="Calibri Light"/>
        </w:rPr>
        <w:t xml:space="preserve"> prin conductoare flexibile.</w:t>
      </w:r>
    </w:p>
    <w:p w14:paraId="0722BEC7" w14:textId="4A6971F4" w:rsidR="00A21A86" w:rsidRPr="000F3448" w:rsidRDefault="008D3844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Legătura între utilajele și instalaț</w:t>
      </w:r>
      <w:r w:rsidR="00A21A86" w:rsidRPr="000F3448">
        <w:rPr>
          <w:rFonts w:ascii="Calibri Light" w:hAnsi="Calibri Light" w:cs="Calibri Light"/>
        </w:rPr>
        <w:t>iile de legatura la pa</w:t>
      </w:r>
      <w:r w:rsidRPr="000F3448">
        <w:rPr>
          <w:rFonts w:ascii="Calibri Light" w:hAnsi="Calibri Light" w:cs="Calibri Light"/>
        </w:rPr>
        <w:t>mânt se va executa înaintea legă</w:t>
      </w:r>
      <w:r w:rsidR="00A21A86" w:rsidRPr="000F3448">
        <w:rPr>
          <w:rFonts w:ascii="Calibri Light" w:hAnsi="Calibri Light" w:cs="Calibri Light"/>
        </w:rPr>
        <w:t>rii conductoarelor de lucru la bornele utilajului.</w:t>
      </w:r>
    </w:p>
    <w:p w14:paraId="5AFD9C07" w14:textId="377957B9" w:rsidR="00A21A86" w:rsidRPr="000F3448" w:rsidRDefault="00A21A86" w:rsidP="00A21A86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Sec</w:t>
      </w:r>
      <w:r w:rsidR="008D3844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iunile, grosimile </w:t>
      </w:r>
      <w:r w:rsidR="008D3844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diametrele minime ale elementelor conductoarelor de leg</w:t>
      </w:r>
      <w:r w:rsidR="0078319E" w:rsidRPr="000F3448">
        <w:rPr>
          <w:rFonts w:ascii="Calibri Light" w:hAnsi="Calibri Light" w:cs="Calibri Light"/>
        </w:rPr>
        <w:t>ă</w:t>
      </w:r>
      <w:r w:rsidRPr="000F3448">
        <w:rPr>
          <w:rFonts w:ascii="Calibri Light" w:hAnsi="Calibri Light" w:cs="Calibri Light"/>
        </w:rPr>
        <w:t>tura sunt specificate în documenta</w:t>
      </w:r>
      <w:r w:rsidR="0078319E" w:rsidRPr="000F3448">
        <w:rPr>
          <w:rFonts w:ascii="Calibri Light" w:hAnsi="Calibri Light" w:cs="Calibri Light"/>
        </w:rPr>
        <w:t>ț</w:t>
      </w:r>
      <w:r w:rsidRPr="000F3448">
        <w:rPr>
          <w:rFonts w:ascii="Calibri Light" w:hAnsi="Calibri Light" w:cs="Calibri Light"/>
        </w:rPr>
        <w:t xml:space="preserve">ie </w:t>
      </w:r>
      <w:r w:rsidR="0078319E" w:rsidRPr="000F3448">
        <w:rPr>
          <w:rFonts w:ascii="Calibri Light" w:hAnsi="Calibri Light" w:cs="Calibri Light"/>
        </w:rPr>
        <w:t>ș</w:t>
      </w:r>
      <w:r w:rsidRPr="000F3448">
        <w:rPr>
          <w:rFonts w:ascii="Calibri Light" w:hAnsi="Calibri Light" w:cs="Calibri Light"/>
        </w:rPr>
        <w:t>i se vor lua din STAS 12604/5-90.</w:t>
      </w:r>
    </w:p>
    <w:p w14:paraId="53E5F390" w14:textId="540F7A21" w:rsidR="000F4071" w:rsidRPr="000F3448" w:rsidRDefault="0078319E" w:rsidP="000F4071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Instalația de protecț</w:t>
      </w:r>
      <w:r w:rsidR="000F4071" w:rsidRPr="000F3448">
        <w:rPr>
          <w:rFonts w:ascii="Calibri Light" w:hAnsi="Calibri Light" w:cs="Calibri Light"/>
        </w:rPr>
        <w:t>ie prin legare l</w:t>
      </w:r>
      <w:r w:rsidRPr="000F3448">
        <w:rPr>
          <w:rFonts w:ascii="Calibri Light" w:hAnsi="Calibri Light" w:cs="Calibri Light"/>
        </w:rPr>
        <w:t>a pamânt se face în ordinea urmă</w:t>
      </w:r>
      <w:r w:rsidR="000F4071" w:rsidRPr="000F3448">
        <w:rPr>
          <w:rFonts w:ascii="Calibri Light" w:hAnsi="Calibri Light" w:cs="Calibri Light"/>
        </w:rPr>
        <w:t>toare :</w:t>
      </w:r>
    </w:p>
    <w:p w14:paraId="37BDC76F" w14:textId="0661405F" w:rsidR="000F4071" w:rsidRPr="000F3448" w:rsidRDefault="0078319E" w:rsidP="000F4071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după</w:t>
      </w:r>
      <w:r w:rsidR="000F4071" w:rsidRPr="000F3448">
        <w:rPr>
          <w:rFonts w:ascii="Calibri Light" w:hAnsi="Calibri Light" w:cs="Calibri Light"/>
        </w:rPr>
        <w:t xml:space="preserve"> exec</w:t>
      </w:r>
      <w:r w:rsidRPr="000F3448">
        <w:rPr>
          <w:rFonts w:ascii="Calibri Light" w:hAnsi="Calibri Light" w:cs="Calibri Light"/>
        </w:rPr>
        <w:t>utarea prizei de pamânt se va mă</w:t>
      </w:r>
      <w:r w:rsidR="000F4071" w:rsidRPr="000F3448">
        <w:rPr>
          <w:rFonts w:ascii="Calibri Light" w:hAnsi="Calibri Light" w:cs="Calibri Light"/>
        </w:rPr>
        <w:t>sura, conform prev</w:t>
      </w:r>
      <w:r w:rsidRPr="000F3448">
        <w:rPr>
          <w:rFonts w:ascii="Calibri Light" w:hAnsi="Calibri Light" w:cs="Calibri Light"/>
        </w:rPr>
        <w:t>ederilor din proiect, rezistența de dispersie. Dacă priza nu are rezistența dorită, ea va fi completată</w:t>
      </w:r>
      <w:r w:rsidR="000F4071" w:rsidRPr="000F3448">
        <w:rPr>
          <w:rFonts w:ascii="Calibri Light" w:hAnsi="Calibri Light" w:cs="Calibri Light"/>
        </w:rPr>
        <w:t xml:space="preserve"> cu electrozi. În cazul în care se folosesc e</w:t>
      </w:r>
      <w:r w:rsidRPr="000F3448">
        <w:rPr>
          <w:rFonts w:ascii="Calibri Light" w:hAnsi="Calibri Light" w:cs="Calibri Light"/>
        </w:rPr>
        <w:t>lementele naturale ale construcț</w:t>
      </w:r>
      <w:r w:rsidR="000F4071" w:rsidRPr="000F3448">
        <w:rPr>
          <w:rFonts w:ascii="Calibri Light" w:hAnsi="Calibri Light" w:cs="Calibri Light"/>
        </w:rPr>
        <w:t xml:space="preserve">iei drept priza de pamânt se va </w:t>
      </w:r>
      <w:r w:rsidRPr="000F3448">
        <w:rPr>
          <w:rFonts w:ascii="Calibri Light" w:hAnsi="Calibri Light" w:cs="Calibri Light"/>
        </w:rPr>
        <w:t>verifica continuitatea electrică ș</w:t>
      </w:r>
      <w:r w:rsidR="000F4071" w:rsidRPr="000F3448">
        <w:rPr>
          <w:rFonts w:ascii="Calibri Light" w:hAnsi="Calibri Light" w:cs="Calibri Light"/>
        </w:rPr>
        <w:t>i apoi rez</w:t>
      </w:r>
      <w:r w:rsidRPr="000F3448">
        <w:rPr>
          <w:rFonts w:ascii="Calibri Light" w:hAnsi="Calibri Light" w:cs="Calibri Light"/>
        </w:rPr>
        <w:t>istenț</w:t>
      </w:r>
      <w:r w:rsidR="000F4071" w:rsidRPr="000F3448">
        <w:rPr>
          <w:rFonts w:ascii="Calibri Light" w:hAnsi="Calibri Light" w:cs="Calibri Light"/>
        </w:rPr>
        <w:t>a de dispersie</w:t>
      </w:r>
    </w:p>
    <w:p w14:paraId="0698CB4A" w14:textId="12F4D146" w:rsidR="000F4071" w:rsidRPr="000F3448" w:rsidRDefault="0078319E" w:rsidP="000F4071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se instalează</w:t>
      </w:r>
      <w:r w:rsidR="000F4071" w:rsidRPr="000F3448">
        <w:rPr>
          <w:rFonts w:ascii="Calibri Light" w:hAnsi="Calibri Light" w:cs="Calibri Light"/>
        </w:rPr>
        <w:t xml:space="preserve"> </w:t>
      </w:r>
      <w:r w:rsidRPr="000F3448">
        <w:rPr>
          <w:rFonts w:ascii="Calibri Light" w:hAnsi="Calibri Light" w:cs="Calibri Light"/>
        </w:rPr>
        <w:t>conductorul principal de protecție și se verifică continuitatea lui electrică</w:t>
      </w:r>
    </w:p>
    <w:p w14:paraId="2EBB80D1" w14:textId="197B3A1B" w:rsidR="000F4071" w:rsidRPr="000F3448" w:rsidRDefault="0078319E" w:rsidP="000F4071">
      <w:pPr>
        <w:autoSpaceDE w:val="0"/>
        <w:autoSpaceDN w:val="0"/>
        <w:adjustRightInd w:val="0"/>
        <w:ind w:firstLine="720"/>
        <w:rPr>
          <w:rFonts w:ascii="Calibri Light" w:hAnsi="Calibri Light" w:cs="Calibri Light"/>
        </w:rPr>
      </w:pPr>
      <w:r w:rsidRPr="000F3448">
        <w:rPr>
          <w:rFonts w:ascii="Calibri Light" w:hAnsi="Calibri Light" w:cs="Calibri Light"/>
        </w:rPr>
        <w:t>- se montează piesa de separație între conductorul principal și priza de pamânt și se verifică continuitatea electrică</w:t>
      </w:r>
      <w:r w:rsidR="000F4071" w:rsidRPr="000F3448">
        <w:rPr>
          <w:rFonts w:ascii="Calibri Light" w:hAnsi="Calibri Light" w:cs="Calibri Light"/>
        </w:rPr>
        <w:t xml:space="preserve"> a fiecarei legaturi</w:t>
      </w:r>
    </w:p>
    <w:p w14:paraId="5E1E08FC" w14:textId="276ADEFF" w:rsidR="00793D15" w:rsidRPr="000F3448" w:rsidRDefault="00793D15" w:rsidP="00533052">
      <w:pPr>
        <w:pStyle w:val="Heading1"/>
        <w:spacing w:before="0"/>
        <w:ind w:left="0" w:firstLine="0"/>
      </w:pPr>
      <w:bookmarkStart w:id="15" w:name="_Toc158975640"/>
      <w:r w:rsidRPr="000F3448">
        <w:t xml:space="preserve">CONTROLUL </w:t>
      </w:r>
      <w:r w:rsidR="00D95E85" w:rsidRPr="000F3448">
        <w:t>Ș</w:t>
      </w:r>
      <w:r w:rsidRPr="000F3448">
        <w:t xml:space="preserve">I CALITATEA LUCRĂRILOR, PROBE </w:t>
      </w:r>
      <w:r w:rsidR="00D95E85" w:rsidRPr="000F3448">
        <w:t>Ș</w:t>
      </w:r>
      <w:r w:rsidRPr="000F3448">
        <w:t>I VERIFICĂRI:</w:t>
      </w:r>
      <w:bookmarkEnd w:id="15"/>
    </w:p>
    <w:p w14:paraId="414B97E5" w14:textId="73DF39FB" w:rsidR="00793D15" w:rsidRPr="000F3448" w:rsidRDefault="00793D15" w:rsidP="007C367A">
      <w:pPr>
        <w:spacing w:before="0"/>
        <w:ind w:firstLine="405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Verificarea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 electrice cu tensiuni pănă la 1000 V c.a. ale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iilor, în timpul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înainte de punerea în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iune, se execută conform prevederilor din normativul C 56-2000.</w:t>
      </w:r>
    </w:p>
    <w:p w14:paraId="0C0EF8B2" w14:textId="6BD41325" w:rsidR="00793D15" w:rsidRPr="000F3448" w:rsidRDefault="00F21554" w:rsidP="00533052">
      <w:pPr>
        <w:pStyle w:val="Heading2"/>
        <w:numPr>
          <w:ilvl w:val="0"/>
          <w:numId w:val="0"/>
        </w:numPr>
      </w:pPr>
      <w:bookmarkStart w:id="16" w:name="_Toc158975641"/>
      <w:r w:rsidRPr="000F3448">
        <w:t>7</w:t>
      </w:r>
      <w:r w:rsidR="00533052" w:rsidRPr="000F3448">
        <w:t xml:space="preserve">.1 </w:t>
      </w:r>
      <w:r w:rsidR="00793D15" w:rsidRPr="000F3448">
        <w:t>VERIFICĂRI PE PARCURSUL EXECUTĂRII LUCRĂRILOR:</w:t>
      </w:r>
      <w:bookmarkEnd w:id="16"/>
    </w:p>
    <w:p w14:paraId="35678999" w14:textId="19DD9E1F" w:rsidR="00793D15" w:rsidRPr="000F3448" w:rsidRDefault="00793D15" w:rsidP="000543B0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Pe parcursul executării lucrărilor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electrice, verificările de calitate se fac de către reprezentantul tehnic al executantului.</w:t>
      </w:r>
    </w:p>
    <w:p w14:paraId="6016909E" w14:textId="6A3DF94A" w:rsidR="00793D15" w:rsidRPr="000F3448" w:rsidRDefault="00793D15" w:rsidP="000543B0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Materialele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aparatele se întroduc în lucrare numai dacă sunt în conformitate cu prevederile proiectului, dacă au fost livrate cu certificate de calitate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dacă în cursul depozitării sau manipulării nu au suferit deteriorări. În cazul în care prescrip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iile tehnice prevăd probe, acestea se vor face pe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antier.</w:t>
      </w:r>
    </w:p>
    <w:p w14:paraId="5CB6D5AA" w14:textId="42D2745B" w:rsidR="00793D15" w:rsidRPr="000F3448" w:rsidRDefault="00793D15" w:rsidP="000543B0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Antreprenorul nu poate face înlocuiri de materiale fără avizul scris al proiectantului.</w:t>
      </w:r>
    </w:p>
    <w:p w14:paraId="6D2FB38C" w14:textId="5AB8F3ED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Conductoarele, aparatele care urmează a fi folosite în lucrare, trebuiesc verificate scriptic, vizual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după caz, prin măsurători de sondaj cu ocazia preluării din magazie. </w:t>
      </w:r>
    </w:p>
    <w:p w14:paraId="5A07E510" w14:textId="481EA339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Verificarea scriptică constă în confruntarea caracteristicilor din certificatele de calitate, buletinele de probă, etichete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plăcu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e, care înso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esc materialele, aparatele etc. -cu acelea prevăzte în proiect.</w:t>
      </w:r>
    </w:p>
    <w:p w14:paraId="7BEB8388" w14:textId="033D159A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Verificarea vizuală se face examinînd materialele, aparatele, etc. pentru a constata starea lor.</w:t>
      </w:r>
    </w:p>
    <w:p w14:paraId="1521E7C1" w14:textId="779E1D8D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Verificarea prin măsurători de sondaj se face la minimum 1 % din tipodimensiunile de materiale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constă din măsurarea dimensiuunilor acestora cu metrul,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ublerul etc.</w:t>
      </w:r>
    </w:p>
    <w:p w14:paraId="50C48797" w14:textId="21FB0033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Materialele, echipamentele, apartalele, care prezintă defecte de calitate, sau care nu corespund cu cele prevăzute în proiectull tehnic nu se întroduc în lucrare.</w:t>
      </w:r>
    </w:p>
    <w:p w14:paraId="1E9299B4" w14:textId="7F2D1728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După transportul la locul de montare, toate tuburile, cablurile, aparatele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accesoriile lor vor fi verificate vizual. Cele care prezintă defec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iuni vor fi respinse.</w:t>
      </w:r>
    </w:p>
    <w:p w14:paraId="791F4CCE" w14:textId="3B1CAAEE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Înainte de montare, la cabluri se verifică continuitatea electrică pe fiecare colac. Verificarea se face cu inductorul (ohmmetrul). Cablurile cu conductoare de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ă infinită (fiind întrerupte) vor fi respinse.</w:t>
      </w:r>
    </w:p>
    <w:p w14:paraId="40D26070" w14:textId="2A081ABD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Înainte de a începe executarea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electrice se verifică vizual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după caz, cu instrumentele de măsură (metrul, ruleta) dacă lucrările corespund prevederillor din proiectul tehnic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respectă prevederile din normative.</w:t>
      </w:r>
    </w:p>
    <w:p w14:paraId="61CA8E37" w14:textId="600B1422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Verificările care constau din probe electrice sau mecanice vor fi efectuate de către persoane autorizate.</w:t>
      </w:r>
    </w:p>
    <w:p w14:paraId="32BEB28B" w14:textId="61D8785A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Toate aparatele, echipamentele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utilajele vor fi controlate separat, pentru a corespunde caracteristicilor prevăzute în proiect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calită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ilor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ionale garantate de furnizor.</w:t>
      </w:r>
    </w:p>
    <w:p w14:paraId="0D8E9990" w14:textId="2C3FB6C1" w:rsidR="007C367A" w:rsidRPr="000F3448" w:rsidRDefault="00F21554" w:rsidP="00533052">
      <w:pPr>
        <w:pStyle w:val="Heading2"/>
        <w:numPr>
          <w:ilvl w:val="0"/>
          <w:numId w:val="0"/>
        </w:numPr>
      </w:pPr>
      <w:bookmarkStart w:id="17" w:name="_Toc158975642"/>
      <w:r w:rsidRPr="000F3448">
        <w:t>7</w:t>
      </w:r>
      <w:r w:rsidR="00533052" w:rsidRPr="000F3448">
        <w:t xml:space="preserve">.2 </w:t>
      </w:r>
      <w:r w:rsidR="00793D15" w:rsidRPr="000F3448">
        <w:t>VERIFICĂRILE EFECTUATE PE FAZE DE LUCRĂRI:</w:t>
      </w:r>
      <w:bookmarkEnd w:id="17"/>
    </w:p>
    <w:p w14:paraId="465C1583" w14:textId="2C297E05" w:rsidR="007C367A" w:rsidRPr="000F3448" w:rsidRDefault="00793D15" w:rsidP="007C367A">
      <w:pPr>
        <w:spacing w:before="0" w:after="0"/>
        <w:ind w:firstLine="405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La încheierea unei faze de lucrări, respectiv la terminarea unor por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iuni din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care pot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iona sau se pot proba independent, verificările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probele se fac cu participarea  beneficiarului, iar rezultatele se trec în registrul de procese verbale. </w:t>
      </w:r>
    </w:p>
    <w:p w14:paraId="68D4154A" w14:textId="4900FFA4" w:rsidR="007C367A" w:rsidRPr="000F3448" w:rsidRDefault="00793D15" w:rsidP="007C367A">
      <w:pPr>
        <w:spacing w:before="0" w:after="0"/>
        <w:ind w:firstLine="405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La cabluri, verificarea se va face înainte de refacerea tencuierii. </w:t>
      </w:r>
    </w:p>
    <w:p w14:paraId="3AC4B564" w14:textId="091BD18D" w:rsidR="00793D15" w:rsidRPr="000F3448" w:rsidRDefault="00793D15" w:rsidP="007C367A">
      <w:pPr>
        <w:spacing w:before="0" w:after="0"/>
        <w:ind w:firstLine="405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La circuitele electrice, se va măsura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de izola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 între conducte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pământ. Se recomandă ca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de izola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să se măsoară pe por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iuni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cu</w:t>
      </w:r>
      <w:r w:rsidR="007B6C1D">
        <w:rPr>
          <w:rFonts w:ascii="Calibri Light" w:hAnsi="Calibri Light"/>
          <w:lang w:eastAsia="en-US"/>
        </w:rPr>
        <w:t xml:space="preserve"> lungimi limitate de max. 100m.</w:t>
      </w:r>
      <w:r w:rsidRPr="000F3448">
        <w:rPr>
          <w:rFonts w:ascii="Calibri Light" w:hAnsi="Calibri Light"/>
          <w:lang w:eastAsia="en-US"/>
        </w:rPr>
        <w:t xml:space="preserve"> Pentru măsurare se va folosi un inductor cu o tensiune de cel pu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in 500 V c.a. </w:t>
      </w:r>
    </w:p>
    <w:p w14:paraId="276F8F87" w14:textId="2EE56AB5" w:rsidR="00793D15" w:rsidRPr="000F3448" w:rsidRDefault="00793D15" w:rsidP="007C367A">
      <w:pPr>
        <w:spacing w:before="0" w:after="0"/>
        <w:ind w:firstLine="405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În timpul probei, circuitul va fi deconectat de la sursa de alimentare.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de izola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se consideră admisibilă dacă are o valoare de cel pu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in 500.000 Ω. Toate circuitele care nu indeplinesc aceasta condi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vor fi respinse.</w:t>
      </w:r>
    </w:p>
    <w:p w14:paraId="43A7EF7D" w14:textId="2B11A4A6" w:rsidR="007C367A" w:rsidRPr="000F3448" w:rsidRDefault="00F21554" w:rsidP="00533052">
      <w:pPr>
        <w:pStyle w:val="Heading2"/>
        <w:numPr>
          <w:ilvl w:val="0"/>
          <w:numId w:val="0"/>
        </w:numPr>
      </w:pPr>
      <w:bookmarkStart w:id="18" w:name="_Toc158975643"/>
      <w:r w:rsidRPr="000F3448">
        <w:t>7</w:t>
      </w:r>
      <w:r w:rsidR="00533052" w:rsidRPr="000F3448">
        <w:t xml:space="preserve">.3 </w:t>
      </w:r>
      <w:r w:rsidR="00793D15" w:rsidRPr="000F3448">
        <w:t>VERIFICĂRI LA RECEP</w:t>
      </w:r>
      <w:r w:rsidR="00D95E85" w:rsidRPr="000F3448">
        <w:t>Ț</w:t>
      </w:r>
      <w:r w:rsidR="00793D15" w:rsidRPr="000F3448">
        <w:t>IA PRELIMINARĂ A OBIECTIVULUI:</w:t>
      </w:r>
      <w:bookmarkEnd w:id="18"/>
    </w:p>
    <w:p w14:paraId="5F13CBC9" w14:textId="7359D55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Aceste verificări se vor face în prezen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a antreprenorului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a beneficiarului. Înainte de punerea sub tensiune, la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electrice se vor face înca o verificare minu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ioasă, acordandu-se o aten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mărită acelor elemente sau păr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la care nu au fost respectate toate condi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iile tehnice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organizatorice prevăzute în proiect. Se vor lua toate măsurile prin care să fie exclusă posibilitatea accidentării personalului la punerea în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iune.  </w:t>
      </w:r>
    </w:p>
    <w:p w14:paraId="157DD2D6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Se vor verifica pe teren următoarele:</w:t>
      </w:r>
    </w:p>
    <w:p w14:paraId="170E160A" w14:textId="0B8D429B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existenta dispozitivelor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contra supracuren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ilor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echiparea, respective reglarea corectă a acestora;</w:t>
      </w:r>
    </w:p>
    <w:p w14:paraId="12703D40" w14:textId="53621112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ionarea corectă 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de iluminat;  </w:t>
      </w:r>
    </w:p>
    <w:p w14:paraId="76EA7BE4" w14:textId="618DA3A7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prin sondaj, la 2...3 % din corpurile de iluminat echipate cu lămpi fluorescente se va verifica existen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condensatoarelor pentru imbunătă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irea factorului de putere (în cazul absen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ei condensatoarelor,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de iluminat va fi respinsă.</w:t>
      </w:r>
    </w:p>
    <w:p w14:paraId="1C9FCA26" w14:textId="19EF6B9D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Antreprenorul va preda beneficiarului toate actele de atestare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verificare a calită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lucrărilor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ii. Aceste acte vor fi folisite la întocmirea Căr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tehnice a cosntruc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iei.</w:t>
      </w:r>
    </w:p>
    <w:p w14:paraId="391AD212" w14:textId="7B5302D3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Toate materialele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aparatele care se vor monta trebuie să corespundă caracteristicilor tehnice impuse prin proiect.</w:t>
      </w:r>
    </w:p>
    <w:p w14:paraId="54F9D434" w14:textId="2E17379A" w:rsidR="00793D15" w:rsidRPr="000F3448" w:rsidRDefault="00793D15" w:rsidP="007C367A">
      <w:pPr>
        <w:pStyle w:val="ListParagraph"/>
        <w:numPr>
          <w:ilvl w:val="0"/>
          <w:numId w:val="24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În cazul utilizării de materiale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i/sau aparataje din import, accestea trebuie să fie inso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ite de certificatul de agrementare la zi emis de institu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abilitate din România.</w:t>
      </w:r>
    </w:p>
    <w:p w14:paraId="0CD81D9E" w14:textId="4CD43189" w:rsidR="00793D15" w:rsidRPr="000F3448" w:rsidRDefault="00793D15" w:rsidP="008C12EA">
      <w:pPr>
        <w:pStyle w:val="Heading1"/>
      </w:pPr>
      <w:bookmarkStart w:id="19" w:name="_Toc158975644"/>
      <w:r w:rsidRPr="000F3448">
        <w:t>EXIGEN</w:t>
      </w:r>
      <w:r w:rsidR="00D95E85" w:rsidRPr="000F3448">
        <w:t>Ț</w:t>
      </w:r>
      <w:r w:rsidRPr="000F3448">
        <w:t>E DE CALITATE PENTRU INSTALA</w:t>
      </w:r>
      <w:r w:rsidR="00D95E85" w:rsidRPr="000F3448">
        <w:t>Ț</w:t>
      </w:r>
      <w:r w:rsidRPr="000F3448">
        <w:t>II ELECTRICE:</w:t>
      </w:r>
      <w:bookmarkEnd w:id="19"/>
      <w:r w:rsidRPr="000F3448">
        <w:t xml:space="preserve"> </w:t>
      </w:r>
    </w:p>
    <w:p w14:paraId="59F4F530" w14:textId="01BB19E4" w:rsidR="00793D15" w:rsidRPr="000F3448" w:rsidRDefault="00793D15" w:rsidP="007C367A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ă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stabilitate apreciată prin: </w:t>
      </w:r>
    </w:p>
    <w:p w14:paraId="256F1485" w14:textId="51DEAFFB" w:rsidR="00793D15" w:rsidRPr="000F3448" w:rsidRDefault="00793D15" w:rsidP="007C367A">
      <w:pPr>
        <w:pStyle w:val="ListParagraph"/>
        <w:numPr>
          <w:ilvl w:val="0"/>
          <w:numId w:val="25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mecanică a elementelor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la eforturile exercitate în timpul utilizării; </w:t>
      </w:r>
    </w:p>
    <w:p w14:paraId="3173033D" w14:textId="3C228251" w:rsidR="00793D15" w:rsidRPr="000F3448" w:rsidRDefault="00793D15" w:rsidP="007C367A">
      <w:pPr>
        <w:pStyle w:val="ListParagraph"/>
        <w:numPr>
          <w:ilvl w:val="0"/>
          <w:numId w:val="25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numărul minim de manevre mecanice asupra aparatelor electrice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asupra corpurilor de iluminat care nu produc deteriorări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uzură; -rezisten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a materialelor, aparatelor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echipamentelor electrice la temperaturile maxime de utilizare;</w:t>
      </w:r>
    </w:p>
    <w:p w14:paraId="24501B98" w14:textId="57333588" w:rsidR="00793D15" w:rsidRPr="000F3448" w:rsidRDefault="00793D15" w:rsidP="007C367A">
      <w:pPr>
        <w:pStyle w:val="ListParagraph"/>
        <w:numPr>
          <w:ilvl w:val="0"/>
          <w:numId w:val="25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adoptarea măsurilor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antiseismică (asigurarea tablourilor împotriva răsturnării, utilizarea tuburilor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flexibile la rosturi);</w:t>
      </w:r>
    </w:p>
    <w:p w14:paraId="303F674B" w14:textId="7EE62820" w:rsidR="00793D15" w:rsidRPr="000F3448" w:rsidRDefault="00793D15" w:rsidP="007C367A">
      <w:pPr>
        <w:pStyle w:val="ListParagraph"/>
        <w:numPr>
          <w:ilvl w:val="0"/>
          <w:numId w:val="25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limitarea transmiterii vibra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iilor produse de utilaje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echipamente susceptibile de a intra în rezonan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a.</w:t>
      </w:r>
    </w:p>
    <w:p w14:paraId="0B6A7041" w14:textId="549575E5" w:rsidR="00793D15" w:rsidRPr="000F3448" w:rsidRDefault="00793D15" w:rsidP="00E33164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Siguran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ă la foc apreciată prin: </w:t>
      </w:r>
    </w:p>
    <w:p w14:paraId="0D613672" w14:textId="1EA54CD2" w:rsidR="00793D15" w:rsidRPr="000F3448" w:rsidRDefault="00793D15" w:rsidP="007C367A">
      <w:pPr>
        <w:pStyle w:val="ListParagraph"/>
        <w:numPr>
          <w:ilvl w:val="0"/>
          <w:numId w:val="26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-adaptarea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electrice la gradul de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la foc al elementelor de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ie;</w:t>
      </w:r>
    </w:p>
    <w:p w14:paraId="65727C2B" w14:textId="58CC75B9" w:rsidR="00793D15" w:rsidRPr="000F3448" w:rsidRDefault="00793D15" w:rsidP="007C367A">
      <w:pPr>
        <w:pStyle w:val="ListParagraph"/>
        <w:numPr>
          <w:ilvl w:val="0"/>
          <w:numId w:val="26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incadrarea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în categoriile privind pericolul de incendiu, respectiv explozie;</w:t>
      </w:r>
    </w:p>
    <w:p w14:paraId="741265C5" w14:textId="763EAE3E" w:rsidR="00793D15" w:rsidRPr="000F3448" w:rsidRDefault="00793D15" w:rsidP="007C367A">
      <w:pPr>
        <w:pStyle w:val="ListParagraph"/>
        <w:numPr>
          <w:ilvl w:val="0"/>
          <w:numId w:val="26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precizarea nivelului de combustibilitate al elementelor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iei;</w:t>
      </w:r>
    </w:p>
    <w:p w14:paraId="00D722D8" w14:textId="01C32496" w:rsidR="00793D15" w:rsidRPr="000F3448" w:rsidRDefault="00793D15" w:rsidP="007C367A">
      <w:pPr>
        <w:pStyle w:val="ListParagraph"/>
        <w:numPr>
          <w:ilvl w:val="0"/>
          <w:numId w:val="26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precizarea limitei de rezisten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a la foc a elementelor de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ie. </w:t>
      </w:r>
    </w:p>
    <w:p w14:paraId="586057B6" w14:textId="6A072F4C" w:rsidR="00793D15" w:rsidRPr="000F3448" w:rsidRDefault="00793D15" w:rsidP="007C367A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Conform normativelor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standardelor în vigoare se evită montarea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electrice pe elementele de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combustibile. Daca acest lucru nu e posibilă se iau măsuri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pe por</w:t>
      </w:r>
      <w:r w:rsidR="00D95E85" w:rsidRPr="000F3448">
        <w:rPr>
          <w:rFonts w:ascii="Calibri Light" w:hAnsi="Calibri Light"/>
          <w:lang w:eastAsia="en-US"/>
        </w:rPr>
        <w:t>ț</w:t>
      </w:r>
      <w:r w:rsidR="000F3448" w:rsidRPr="000F3448">
        <w:rPr>
          <w:rFonts w:ascii="Calibri Light" w:hAnsi="Calibri Light"/>
          <w:lang w:eastAsia="en-US"/>
        </w:rPr>
        <w:t xml:space="preserve">iuni </w:t>
      </w:r>
      <w:r w:rsidRPr="000F3448">
        <w:rPr>
          <w:rFonts w:ascii="Calibri Light" w:hAnsi="Calibri Light"/>
          <w:lang w:eastAsia="en-US"/>
        </w:rPr>
        <w:t>de circiute expuse pericolului de incendiu (tuburi metalice, aparate cu grad de protectie IP65, cabluri electrice cu rezistenta sporită la propagarea flacării, etc.).</w:t>
      </w:r>
    </w:p>
    <w:p w14:paraId="0311D782" w14:textId="499813F5" w:rsidR="00793D15" w:rsidRPr="000F3448" w:rsidRDefault="000F3448" w:rsidP="007C367A">
      <w:pPr>
        <w:ind w:firstLine="720"/>
        <w:rPr>
          <w:rFonts w:ascii="Calibri Light" w:hAnsi="Calibri Light"/>
          <w:lang w:eastAsia="en-US"/>
        </w:rPr>
      </w:pPr>
      <w:r>
        <w:rPr>
          <w:rFonts w:ascii="Calibri Light" w:hAnsi="Calibri Light"/>
          <w:lang w:eastAsia="en-US"/>
        </w:rPr>
        <w:t>S</w:t>
      </w:r>
      <w:r w:rsidR="00793D15" w:rsidRPr="000F3448">
        <w:rPr>
          <w:rFonts w:ascii="Calibri Light" w:hAnsi="Calibri Light"/>
          <w:lang w:eastAsia="en-US"/>
        </w:rPr>
        <w:t>iguran</w:t>
      </w:r>
      <w:r w:rsidR="00D95E85" w:rsidRPr="000F3448">
        <w:rPr>
          <w:rFonts w:ascii="Calibri Light" w:hAnsi="Calibri Light"/>
          <w:lang w:eastAsia="en-US"/>
        </w:rPr>
        <w:t>ț</w:t>
      </w:r>
      <w:r w:rsidR="00793D15" w:rsidRPr="000F3448">
        <w:rPr>
          <w:rFonts w:ascii="Calibri Light" w:hAnsi="Calibri Light"/>
          <w:lang w:eastAsia="en-US"/>
        </w:rPr>
        <w:t xml:space="preserve">ă în exploatare apreciată prin: </w:t>
      </w:r>
    </w:p>
    <w:p w14:paraId="5E8554DD" w14:textId="24655B48" w:rsidR="00793D15" w:rsidRPr="000F3448" w:rsidRDefault="00793D15" w:rsidP="007C367A">
      <w:pPr>
        <w:pStyle w:val="ListParagraph"/>
        <w:numPr>
          <w:ilvl w:val="0"/>
          <w:numId w:val="27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utilizatorului împotriva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ocurilor electrice prin atingere directă sau indirectă;</w:t>
      </w:r>
    </w:p>
    <w:p w14:paraId="242D07EA" w14:textId="0D20E877" w:rsidR="00793D15" w:rsidRPr="000F3448" w:rsidRDefault="00793D15" w:rsidP="00793D15">
      <w:pPr>
        <w:pStyle w:val="ListParagraph"/>
        <w:numPr>
          <w:ilvl w:val="0"/>
          <w:numId w:val="27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securitatea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la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ionare în regim anormal  (protec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la suprasarcină, scurtcircuit, etc);</w:t>
      </w:r>
    </w:p>
    <w:p w14:paraId="6E95729F" w14:textId="74EA0100" w:rsidR="00793D15" w:rsidRPr="000F3448" w:rsidRDefault="00793D15" w:rsidP="007C367A">
      <w:pPr>
        <w:pStyle w:val="ListParagraph"/>
        <w:numPr>
          <w:ilvl w:val="0"/>
          <w:numId w:val="28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limitarea temperaturii exterioare a  suprafe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elor accesibile ale echipamentelor electrice;</w:t>
      </w:r>
    </w:p>
    <w:p w14:paraId="765B3D10" w14:textId="2828FDF4" w:rsidR="00793D15" w:rsidRPr="000F3448" w:rsidRDefault="00793D15" w:rsidP="007C367A">
      <w:pPr>
        <w:pStyle w:val="ListParagraph"/>
        <w:numPr>
          <w:ilvl w:val="0"/>
          <w:numId w:val="28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limitarea riscului de rănire prin contact cu păr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ile în mi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care ale utilajelor,echipamentelor.</w:t>
      </w:r>
    </w:p>
    <w:p w14:paraId="03367812" w14:textId="77B5F780" w:rsidR="00793D15" w:rsidRPr="000F3448" w:rsidRDefault="00793D15" w:rsidP="007B6C1D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utilizatorilor împotriva electrocutărilor accidentale prin atingerea directă ia în considerare: - legarea la pământ; - legarea la nulul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ie; </w:t>
      </w:r>
      <w:r w:rsidR="007B6C1D">
        <w:rPr>
          <w:rFonts w:ascii="Calibri Light" w:hAnsi="Calibri Light"/>
          <w:lang w:eastAsia="en-US"/>
        </w:rPr>
        <w:t xml:space="preserve">- tensiunea redusă; </w:t>
      </w:r>
      <w:r w:rsidRPr="000F3448">
        <w:rPr>
          <w:rFonts w:ascii="Calibri Light" w:hAnsi="Calibri Light"/>
          <w:lang w:eastAsia="en-US"/>
        </w:rPr>
        <w:t>- separarea de protec</w:t>
      </w:r>
      <w:r w:rsidR="00D95E85" w:rsidRPr="000F3448">
        <w:rPr>
          <w:rFonts w:ascii="Calibri Light" w:hAnsi="Calibri Light"/>
          <w:lang w:eastAsia="en-US"/>
        </w:rPr>
        <w:t>ț</w:t>
      </w:r>
      <w:r w:rsidR="000F3448">
        <w:rPr>
          <w:rFonts w:ascii="Calibri Light" w:hAnsi="Calibri Light"/>
          <w:lang w:eastAsia="en-US"/>
        </w:rPr>
        <w:t xml:space="preserve">ie; </w:t>
      </w:r>
      <w:r w:rsidRPr="000F3448">
        <w:rPr>
          <w:rFonts w:ascii="Calibri Light" w:hAnsi="Calibri Light"/>
          <w:lang w:eastAsia="en-US"/>
        </w:rPr>
        <w:t>-izolarea suplimentară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ie.</w:t>
      </w:r>
    </w:p>
    <w:p w14:paraId="5BA8F0C0" w14:textId="51820509" w:rsidR="00793D15" w:rsidRPr="000F3448" w:rsidRDefault="00793D15" w:rsidP="000F3448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Ca măsuri suplimentare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se pot adopta urmatoarele măsuri: - izolarea amplasamentului; - egalizarea sau dirijarea distribu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poten</w:t>
      </w:r>
      <w:r w:rsidR="00D95E85" w:rsidRPr="000F3448">
        <w:rPr>
          <w:rFonts w:ascii="Calibri Light" w:hAnsi="Calibri Light"/>
          <w:lang w:eastAsia="en-US"/>
        </w:rPr>
        <w:t>ț</w:t>
      </w:r>
      <w:r w:rsidR="007B6C1D">
        <w:rPr>
          <w:rFonts w:ascii="Calibri Light" w:hAnsi="Calibri Light"/>
          <w:lang w:eastAsia="en-US"/>
        </w:rPr>
        <w:t xml:space="preserve">ialelor; </w:t>
      </w:r>
      <w:r w:rsidRPr="000F3448">
        <w:rPr>
          <w:rFonts w:ascii="Calibri Light" w:hAnsi="Calibri Light"/>
          <w:lang w:eastAsia="en-US"/>
        </w:rPr>
        <w:t>-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prin deconectarea automată la apari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unei ten</w:t>
      </w:r>
      <w:r w:rsidR="007B6C1D">
        <w:rPr>
          <w:rFonts w:ascii="Calibri Light" w:hAnsi="Calibri Light"/>
          <w:lang w:eastAsia="en-US"/>
        </w:rPr>
        <w:t xml:space="preserve">siuni de atingere periculoasă; </w:t>
      </w:r>
      <w:r w:rsidRPr="000F3448">
        <w:rPr>
          <w:rFonts w:ascii="Calibri Light" w:hAnsi="Calibri Light"/>
          <w:lang w:eastAsia="en-US"/>
        </w:rPr>
        <w:t>-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prin deconectarea automată la apari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unor curen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 de defect periculo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i.</w:t>
      </w:r>
    </w:p>
    <w:p w14:paraId="7B28E804" w14:textId="7293D447" w:rsidR="00793D15" w:rsidRPr="000F3448" w:rsidRDefault="00793D15" w:rsidP="000F3448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Protectia impotriva zgomotului apreciată prin: </w:t>
      </w:r>
    </w:p>
    <w:p w14:paraId="6B59D25E" w14:textId="334D6E6A" w:rsidR="00793D15" w:rsidRPr="000F3448" w:rsidRDefault="00793D15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asigurarea confortului acustic în incăperi dotate cu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electrice care pot emite zgomote pe perioade scurte de timp (la anclan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are sau la declan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are);</w:t>
      </w:r>
    </w:p>
    <w:p w14:paraId="6FE85628" w14:textId="40AAC422" w:rsidR="00793D15" w:rsidRPr="000F3448" w:rsidRDefault="00793D15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espectarea nivelului admis pentru zgomotul emis de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electrice din spa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tehnice;</w:t>
      </w:r>
    </w:p>
    <w:p w14:paraId="3F3E4008" w14:textId="378D1CDF" w:rsidR="00793D15" w:rsidRPr="000F3448" w:rsidRDefault="00793D15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constituirea mediului apreciată prin: </w:t>
      </w:r>
    </w:p>
    <w:p w14:paraId="522B445A" w14:textId="1791C7E8" w:rsidR="00793D15" w:rsidRPr="000F3448" w:rsidRDefault="00793D15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evitarea măsurilor de limitare a zgomotului în cazul echipamentelor electromagnetice ce pot produce vibra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zgomote datorită abaterilor de la tehnologia de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ie.</w:t>
      </w:r>
    </w:p>
    <w:p w14:paraId="60EA1B8B" w14:textId="209DA7B9" w:rsidR="00793D15" w:rsidRPr="000F3448" w:rsidRDefault="007C367A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</w:t>
      </w:r>
      <w:r w:rsidR="00793D15" w:rsidRPr="000F3448">
        <w:rPr>
          <w:rFonts w:ascii="Calibri Light" w:hAnsi="Calibri Light"/>
          <w:lang w:eastAsia="en-US"/>
        </w:rPr>
        <w:t>rotectia riscului de producere sau favorizare a dezvoltării de substan</w:t>
      </w:r>
      <w:r w:rsidR="00D95E85" w:rsidRPr="000F3448">
        <w:rPr>
          <w:rFonts w:ascii="Calibri Light" w:hAnsi="Calibri Light"/>
          <w:lang w:eastAsia="en-US"/>
        </w:rPr>
        <w:t>ț</w:t>
      </w:r>
      <w:r w:rsidR="00793D15" w:rsidRPr="000F3448">
        <w:rPr>
          <w:rFonts w:ascii="Calibri Light" w:hAnsi="Calibri Light"/>
          <w:lang w:eastAsia="en-US"/>
        </w:rPr>
        <w:t xml:space="preserve">e nocive sau insalubre; </w:t>
      </w:r>
    </w:p>
    <w:p w14:paraId="102F7E16" w14:textId="40796388" w:rsidR="00793D15" w:rsidRPr="000F3448" w:rsidRDefault="00793D15" w:rsidP="007C367A">
      <w:pPr>
        <w:pStyle w:val="ListParagraph"/>
        <w:numPr>
          <w:ilvl w:val="0"/>
          <w:numId w:val="29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limitarea producerii de descărcări electrice care favorizează apari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propagarea incendiului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afectarea sanătă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oamenilor sau a mediului.</w:t>
      </w:r>
    </w:p>
    <w:p w14:paraId="0904DCA0" w14:textId="0F9B751A" w:rsidR="00793D15" w:rsidRPr="000F3448" w:rsidRDefault="00793D15" w:rsidP="000F3448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Economia de energie apreciată prin: </w:t>
      </w:r>
    </w:p>
    <w:p w14:paraId="1A90964E" w14:textId="2E9031CB" w:rsidR="00793D15" w:rsidRPr="000F3448" w:rsidRDefault="00793D15" w:rsidP="007C367A">
      <w:pPr>
        <w:pStyle w:val="ListParagraph"/>
        <w:numPr>
          <w:ilvl w:val="0"/>
          <w:numId w:val="30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asigurarea unor consumuri optime de energie electrică; </w:t>
      </w:r>
    </w:p>
    <w:p w14:paraId="37E3004F" w14:textId="629A716A" w:rsidR="00793D15" w:rsidRPr="000F3448" w:rsidRDefault="00793D15" w:rsidP="007C367A">
      <w:pPr>
        <w:pStyle w:val="ListParagraph"/>
        <w:numPr>
          <w:ilvl w:val="0"/>
          <w:numId w:val="30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asigurarea unor pierderi minime admise de tensiune; </w:t>
      </w:r>
    </w:p>
    <w:p w14:paraId="1A8FA59A" w14:textId="70E124B1" w:rsidR="00793D15" w:rsidRPr="000F3448" w:rsidRDefault="00793D15" w:rsidP="007C367A">
      <w:pPr>
        <w:pStyle w:val="ListParagraph"/>
        <w:numPr>
          <w:ilvl w:val="0"/>
          <w:numId w:val="30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încadrarea consumului de energie activă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reactivî în limitele admise;</w:t>
      </w:r>
    </w:p>
    <w:p w14:paraId="13D0C2B0" w14:textId="2163824D" w:rsidR="00793D15" w:rsidRPr="000F3448" w:rsidRDefault="00793D15" w:rsidP="007C367A">
      <w:pPr>
        <w:pStyle w:val="ListParagraph"/>
        <w:numPr>
          <w:ilvl w:val="0"/>
          <w:numId w:val="30"/>
        </w:num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adoptarea solu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ilor de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 care au o valoare minimă a energiei înglobate.</w:t>
      </w:r>
    </w:p>
    <w:p w14:paraId="32B1B719" w14:textId="77777777" w:rsidR="007C367A" w:rsidRPr="000F3448" w:rsidRDefault="007C367A" w:rsidP="000F3448">
      <w:pPr>
        <w:pStyle w:val="ListParagraph"/>
        <w:ind w:left="1080"/>
        <w:rPr>
          <w:rFonts w:ascii="Calibri Light" w:hAnsi="Calibri Light"/>
          <w:lang w:eastAsia="en-US"/>
        </w:rPr>
      </w:pPr>
    </w:p>
    <w:p w14:paraId="4AC9A730" w14:textId="3823A7CE" w:rsidR="00793D15" w:rsidRPr="000F3448" w:rsidRDefault="00793D15" w:rsidP="007C367A">
      <w:pPr>
        <w:pStyle w:val="Heading1"/>
        <w:spacing w:before="0"/>
      </w:pPr>
      <w:bookmarkStart w:id="20" w:name="_Toc158975645"/>
      <w:r w:rsidRPr="000F3448">
        <w:t xml:space="preserve">MĂSURI DE PREVENIRE </w:t>
      </w:r>
      <w:r w:rsidR="00D95E85" w:rsidRPr="000F3448">
        <w:t>Ș</w:t>
      </w:r>
      <w:r w:rsidRPr="000F3448">
        <w:t>I STINGERE A INCENDIILOR, MĂSURI DE PROTEC</w:t>
      </w:r>
      <w:r w:rsidR="00D95E85" w:rsidRPr="000F3448">
        <w:t>Ț</w:t>
      </w:r>
      <w:r w:rsidRPr="000F3448">
        <w:t>IA MUNCII:</w:t>
      </w:r>
      <w:bookmarkEnd w:id="20"/>
    </w:p>
    <w:p w14:paraId="06242B83" w14:textId="77777777" w:rsidR="00B57736" w:rsidRPr="000F3448" w:rsidRDefault="00B57736" w:rsidP="007C367A">
      <w:pPr>
        <w:spacing w:before="0" w:after="0"/>
        <w:ind w:firstLine="720"/>
        <w:rPr>
          <w:rFonts w:ascii="Calibri Light" w:hAnsi="Calibri Light"/>
          <w:lang w:eastAsia="en-US"/>
        </w:rPr>
      </w:pPr>
    </w:p>
    <w:p w14:paraId="351FC0B1" w14:textId="355DF8CE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Pentru luarea măsurilor de prevenirea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stingere a incendiilor Executantul se va ghida după următoarele norme, normative prescrip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:   </w:t>
      </w:r>
    </w:p>
    <w:p w14:paraId="1E30217E" w14:textId="55938058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- PE 118-99 Normativ de siguran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ă la foc a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iilor;</w:t>
      </w:r>
    </w:p>
    <w:p w14:paraId="0127EE67" w14:textId="77777777" w:rsid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- C 300-94 Normativ de prevenire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stingere a incendiilor pe durata executării lucrărilor;</w:t>
      </w:r>
    </w:p>
    <w:p w14:paraId="0127CF2D" w14:textId="6B53992B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- Ord.MI 775/22.07.98 Norme generale de prevenire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stingere a incendiilor;</w:t>
      </w:r>
    </w:p>
    <w:p w14:paraId="6F439FF3" w14:textId="35F97640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- OG nr.114/2000 pt.modificarea OG nr.60/1997privind apărarea împotriva incendiilor </w:t>
      </w:r>
    </w:p>
    <w:p w14:paraId="105C2CBC" w14:textId="7268CD32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- ISP-SU-004/2010 – Măsuri generale de prevenire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stingere a incendiilor.</w:t>
      </w:r>
    </w:p>
    <w:p w14:paraId="3B2CE643" w14:textId="65D02824" w:rsidR="00793D15" w:rsidRPr="000F3448" w:rsidRDefault="00793D15" w:rsidP="007C367A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Pentru luarea măsurilor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muncii se vor lua în considerare următoarele:</w:t>
      </w:r>
    </w:p>
    <w:p w14:paraId="448A7A7F" w14:textId="1F79DE4C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- în prezentul proiect sunt cuprinse condi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tehnice pe care trebuie să le indeplinească mediul de muncă din punctul de vedere al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muncii din etapa de proiectare,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montaj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pe parcursul exploatării conform IPSM-IEE-001/2012 (Norme speci. de Securitate a Muncii la Utilizarea Energiei Electrice în Medii Normale);</w:t>
      </w:r>
    </w:p>
    <w:p w14:paraId="0F8A3208" w14:textId="5D14C2E8" w:rsidR="00793D15" w:rsidRPr="000F3448" w:rsidRDefault="00793D15" w:rsidP="000F3448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- la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iilor electrice de joasă tensiune se va 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ine seama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de prescrip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Legii nr. 319/2006 Legea 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 Sănătă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în Muncă.</w:t>
      </w:r>
    </w:p>
    <w:p w14:paraId="43AE12DB" w14:textId="555EC4E1" w:rsidR="00793D15" w:rsidRPr="000F3448" w:rsidRDefault="00793D15" w:rsidP="00E33164">
      <w:pPr>
        <w:spacing w:before="0" w:after="0"/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- se vor respecta de asemenea Norme Specifice de Securitate a Muncii pentru Transportul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Distribu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Energiei Electrice IPSM-IEE-001/2012.</w:t>
      </w:r>
    </w:p>
    <w:p w14:paraId="08162D02" w14:textId="7679FE2A" w:rsidR="00793D15" w:rsidRPr="000F3448" w:rsidRDefault="00793D15" w:rsidP="008C12EA">
      <w:pPr>
        <w:pStyle w:val="Heading1"/>
      </w:pPr>
      <w:bookmarkStart w:id="21" w:name="_Toc158975646"/>
      <w:r w:rsidRPr="000F3448">
        <w:t>REGLEMENTĂRI PRIVIND EXECU</w:t>
      </w:r>
      <w:r w:rsidR="00D95E85" w:rsidRPr="000F3448">
        <w:t>Ț</w:t>
      </w:r>
      <w:r w:rsidRPr="000F3448">
        <w:t>IA LUCRĂRILOR (STANDARDE DE REFERIN</w:t>
      </w:r>
      <w:r w:rsidR="00D95E85" w:rsidRPr="000F3448">
        <w:t>Ț</w:t>
      </w:r>
      <w:r w:rsidRPr="000F3448">
        <w:t>Ă, NORMATIVE, LEGI)</w:t>
      </w:r>
      <w:bookmarkEnd w:id="21"/>
    </w:p>
    <w:p w14:paraId="607C6039" w14:textId="77777777" w:rsidR="00B57736" w:rsidRPr="000F3448" w:rsidRDefault="00B57736" w:rsidP="007C367A">
      <w:pPr>
        <w:ind w:firstLine="720"/>
        <w:rPr>
          <w:rFonts w:ascii="Calibri Light" w:hAnsi="Calibri Light"/>
          <w:lang w:eastAsia="en-US"/>
        </w:rPr>
      </w:pPr>
    </w:p>
    <w:p w14:paraId="55C96A36" w14:textId="1711B678" w:rsidR="00793D15" w:rsidRPr="000F3448" w:rsidRDefault="00793D15" w:rsidP="007C367A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Executantul lucrărilor men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ionate va respecta prescrip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iile tehnice în vigoare, legisla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privind calitatea în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precum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indica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iile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recomandările proiectantului. </w:t>
      </w:r>
    </w:p>
    <w:p w14:paraId="2AFC7435" w14:textId="7CB745BE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Se vor avea în vedere următoarele prescrip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tehnice:</w:t>
      </w:r>
    </w:p>
    <w:p w14:paraId="3202DFE2" w14:textId="5CC4D053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384.4.42 S2:2004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electrice în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Partea 4 -Măsuri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 ptr.  </w:t>
      </w:r>
    </w:p>
    <w:p w14:paraId="3353B7A5" w14:textId="299A896F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 asigurarea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ii, Cap.43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împotriva supracuren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ilor.</w:t>
      </w:r>
    </w:p>
    <w:p w14:paraId="2DB906EA" w14:textId="58D19376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384.4.482 S1:2003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el. în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Partea 4 -Măsuri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  ptr. </w:t>
      </w:r>
    </w:p>
    <w:p w14:paraId="2E4B0DE9" w14:textId="14CC18F5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asigurarea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ii, Cap.48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ia împ. incendiului în amplasamente cu riscuri.</w:t>
      </w:r>
    </w:p>
    <w:p w14:paraId="10616164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384.5.52 S1:2004+A1:2004  - Instalatii electrice în constructii. Partea5:   </w:t>
      </w:r>
    </w:p>
    <w:p w14:paraId="02E1E038" w14:textId="7A4052E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Alegerea 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montarea echipamentelor electrice. Capitolul  52: Sisteme de pozare.</w:t>
      </w:r>
    </w:p>
    <w:p w14:paraId="2E63823C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603 S1:2001+A1:2002+A2:2004+A3:2007 - Cabluri de distributie Unom.  de  0,6/1 kV.</w:t>
      </w:r>
    </w:p>
    <w:p w14:paraId="3A8812FD" w14:textId="3F7FEF6B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O.RE.ITI 228 -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împotriva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ocurilor elelectrice.</w:t>
      </w:r>
    </w:p>
    <w:p w14:paraId="114D4091" w14:textId="5FFAC310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EN 50110-1:2005   - Exploatarea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 electrice.</w:t>
      </w:r>
    </w:p>
    <w:p w14:paraId="5BB2A72F" w14:textId="2D8D9A39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60364-4-41:2007  -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el. de joasă tensiune. Partea 4: Măsuri de prot. ptr. </w:t>
      </w:r>
    </w:p>
    <w:p w14:paraId="6FC48BDD" w14:textId="38ABBA6B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 asigurarea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ii. - Capitolul 41: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ia împotriva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ocurilor electrice.</w:t>
      </w:r>
    </w:p>
    <w:p w14:paraId="62369CA9" w14:textId="49BB4E69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CEI 61200-413 :2005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 împotriva atingerilor indirecte.</w:t>
      </w:r>
    </w:p>
    <w:p w14:paraId="6424F781" w14:textId="13F995F6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384.5.54 S1 :2003 Legare la pământ, conductoare de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ie.</w:t>
      </w:r>
    </w:p>
    <w:p w14:paraId="7937F038" w14:textId="73AB06F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384.6.61 S2 :2003 Verificări la punere în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iune.</w:t>
      </w:r>
    </w:p>
    <w:p w14:paraId="720784CF" w14:textId="7863A57B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HD 60364-6-2008 Verificarea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 el. de joasă tensiune.</w:t>
      </w:r>
    </w:p>
    <w:p w14:paraId="257EEBC4" w14:textId="50C7DE0D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SR CEI 60050-195 :2006 Legare la pământ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protec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 împotriva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ocurilor elecrtrice.</w:t>
      </w:r>
    </w:p>
    <w:p w14:paraId="11278DB5" w14:textId="421353AA" w:rsidR="00793D15" w:rsidRPr="000F3448" w:rsidRDefault="00DF43E0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P 118 / 1999</w:t>
      </w:r>
      <w:r w:rsidR="00793D15" w:rsidRPr="000F3448">
        <w:rPr>
          <w:rFonts w:ascii="Calibri Light" w:hAnsi="Calibri Light"/>
          <w:lang w:eastAsia="en-US"/>
        </w:rPr>
        <w:t xml:space="preserve">                  - Normativ de securitate la incendiu a construc</w:t>
      </w:r>
      <w:r w:rsidR="00D95E85" w:rsidRPr="000F3448">
        <w:rPr>
          <w:rFonts w:ascii="Calibri Light" w:hAnsi="Calibri Light"/>
          <w:lang w:eastAsia="en-US"/>
        </w:rPr>
        <w:t>ț</w:t>
      </w:r>
      <w:r w:rsidR="00793D15" w:rsidRPr="000F3448">
        <w:rPr>
          <w:rFonts w:ascii="Calibri Light" w:hAnsi="Calibri Light"/>
          <w:lang w:eastAsia="en-US"/>
        </w:rPr>
        <w:t>iilor.</w:t>
      </w:r>
    </w:p>
    <w:p w14:paraId="35740184" w14:textId="37BE94D2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Legea 10/1995     - Legea privind calitatea în construc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ii. </w:t>
      </w:r>
    </w:p>
    <w:p w14:paraId="3E6AF799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Legea 307/2006   - Legea privind apărarea împotriva incendiilor.</w:t>
      </w:r>
    </w:p>
    <w:p w14:paraId="28A98FD6" w14:textId="53FF41A8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Legea 319/2006   - Legea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sănătă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în muncă. </w:t>
      </w:r>
    </w:p>
    <w:p w14:paraId="0BFFC3C3" w14:textId="01665DE8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HG 1146/2006      - Cerine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ele min. de securitate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sănătate ptr. utilizarea în muncă  a</w:t>
      </w:r>
    </w:p>
    <w:p w14:paraId="6E05BA19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 echip.-lor de muncă.</w:t>
      </w:r>
    </w:p>
    <w:p w14:paraId="6CC13C01" w14:textId="1314FDF0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HG 457/2003 mod. prin HG 1514/2003   -Asig. securită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ii utilizatorilor de echipamente el. de </w:t>
      </w:r>
    </w:p>
    <w:p w14:paraId="4C27D3FF" w14:textId="77777777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 joasă tensiune.</w:t>
      </w:r>
    </w:p>
    <w:p w14:paraId="2EFCAB30" w14:textId="5E4B4BD5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NP 099-04  - Normativ privind proiectarea, executarea, verificarea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exploatarea inst.-lor el.  </w:t>
      </w:r>
    </w:p>
    <w:p w14:paraId="2E402A34" w14:textId="73310878" w:rsidR="00793D15" w:rsidRPr="000F3448" w:rsidRDefault="00793D15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- NTE 007/08/00    -Normativ pentru proiectarea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executarea re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elelor de cabluri el. </w:t>
      </w:r>
    </w:p>
    <w:p w14:paraId="051EBFBC" w14:textId="3EFE2384" w:rsidR="00793D15" w:rsidRPr="000F3448" w:rsidRDefault="00DF43E0" w:rsidP="00793D15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 xml:space="preserve">  - I7-2011 NORMATIV - Privind proiectarea, executia si exploatarea instalatiilor electrice aferente     clădirilor</w:t>
      </w:r>
    </w:p>
    <w:p w14:paraId="07AE36CA" w14:textId="1B08D881" w:rsidR="00793D15" w:rsidRPr="000F3448" w:rsidRDefault="00793D15" w:rsidP="0081192C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Pe tot parcursul execu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lucrărilor, precum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 xml:space="preserve">i în activitatea de exploatare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între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inere a instala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iilor proiectate se va urmării respectarea cu stricte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e a prevederilor actelor normative men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ionate. Lista de mai sus nu este limitativă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va fi completată cu restul prevederilor legale în domeniu, aflate în vigoare la momentul respectiv.</w:t>
      </w:r>
    </w:p>
    <w:p w14:paraId="41788C4B" w14:textId="1E8E49F5" w:rsidR="00793D15" w:rsidRPr="000F3448" w:rsidRDefault="00793D15" w:rsidP="0081192C">
      <w:pPr>
        <w:ind w:firstLine="720"/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>Răspunderea privitoare la respectarea legisla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iei în vigoare revine în întregime executantului lucrării în perioada de realizare a investi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iei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beneficiarului pe perioada de exploatare normală, între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inere curentă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repara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ii (după recep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 xml:space="preserve">ionarea lucrărilor </w:t>
      </w:r>
      <w:r w:rsidR="00D95E85" w:rsidRPr="000F3448">
        <w:rPr>
          <w:rFonts w:ascii="Calibri Light" w:hAnsi="Calibri Light"/>
          <w:lang w:eastAsia="en-US"/>
        </w:rPr>
        <w:t>ș</w:t>
      </w:r>
      <w:r w:rsidRPr="000F3448">
        <w:rPr>
          <w:rFonts w:ascii="Calibri Light" w:hAnsi="Calibri Light"/>
          <w:lang w:eastAsia="en-US"/>
        </w:rPr>
        <w:t>i a punerii în func</w:t>
      </w:r>
      <w:r w:rsidR="00D95E85" w:rsidRPr="000F3448">
        <w:rPr>
          <w:rFonts w:ascii="Calibri Light" w:hAnsi="Calibri Light"/>
          <w:lang w:eastAsia="en-US"/>
        </w:rPr>
        <w:t>ț</w:t>
      </w:r>
      <w:r w:rsidRPr="000F3448">
        <w:rPr>
          <w:rFonts w:ascii="Calibri Light" w:hAnsi="Calibri Light"/>
          <w:lang w:eastAsia="en-US"/>
        </w:rPr>
        <w:t>iune).</w:t>
      </w:r>
    </w:p>
    <w:p w14:paraId="48AAF9D4" w14:textId="77777777" w:rsidR="00C575A2" w:rsidRPr="000F3448" w:rsidRDefault="00C575A2" w:rsidP="00C575A2">
      <w:pPr>
        <w:rPr>
          <w:rFonts w:ascii="Calibri Light" w:hAnsi="Calibri Light"/>
          <w:lang w:eastAsia="en-US"/>
        </w:rPr>
      </w:pPr>
    </w:p>
    <w:p w14:paraId="623F1906" w14:textId="77777777" w:rsidR="00BB62EC" w:rsidRPr="000F3448" w:rsidRDefault="00BB62EC" w:rsidP="00C575A2">
      <w:pPr>
        <w:rPr>
          <w:rFonts w:ascii="Calibri Light" w:hAnsi="Calibri Light"/>
          <w:lang w:eastAsia="en-US"/>
        </w:rPr>
      </w:pPr>
    </w:p>
    <w:p w14:paraId="29AFE14F" w14:textId="60E5AD8B" w:rsidR="00C575A2" w:rsidRPr="000F3448" w:rsidRDefault="00C575A2" w:rsidP="00C575A2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ab/>
      </w:r>
      <w:r w:rsidRPr="000F3448">
        <w:rPr>
          <w:rFonts w:ascii="Calibri Light" w:hAnsi="Calibri Light"/>
          <w:lang w:eastAsia="en-US"/>
        </w:rPr>
        <w:tab/>
      </w:r>
      <w:r w:rsidRPr="000F3448">
        <w:rPr>
          <w:rFonts w:ascii="Calibri Light" w:hAnsi="Calibri Light"/>
          <w:lang w:eastAsia="en-US"/>
        </w:rPr>
        <w:tab/>
      </w:r>
      <w:r w:rsidRPr="000F3448">
        <w:rPr>
          <w:rFonts w:ascii="Calibri Light" w:hAnsi="Calibri Light"/>
          <w:lang w:eastAsia="en-US"/>
        </w:rPr>
        <w:tab/>
      </w:r>
      <w:r w:rsidRPr="000F3448">
        <w:rPr>
          <w:rFonts w:ascii="Calibri Light" w:hAnsi="Calibri Light"/>
          <w:lang w:eastAsia="en-US"/>
        </w:rPr>
        <w:tab/>
        <w:t xml:space="preserve">                                             </w:t>
      </w:r>
      <w:r w:rsidRPr="000F3448">
        <w:rPr>
          <w:rFonts w:ascii="Calibri Light" w:hAnsi="Calibri Light"/>
          <w:lang w:eastAsia="en-US"/>
        </w:rPr>
        <w:tab/>
      </w:r>
      <w:r w:rsidRPr="000F3448">
        <w:rPr>
          <w:rFonts w:ascii="Calibri Light" w:hAnsi="Calibri Light"/>
          <w:lang w:eastAsia="en-US"/>
        </w:rPr>
        <w:tab/>
        <w:t>Întocmit</w:t>
      </w:r>
      <w:r w:rsidR="002C52CD" w:rsidRPr="000F3448">
        <w:rPr>
          <w:rFonts w:ascii="Calibri Light" w:hAnsi="Calibri Light"/>
          <w:lang w:eastAsia="en-US"/>
        </w:rPr>
        <w:t>,</w:t>
      </w:r>
    </w:p>
    <w:p w14:paraId="48C44FB5" w14:textId="2EAF9354" w:rsidR="00974EE0" w:rsidRPr="000F3448" w:rsidRDefault="00C575A2" w:rsidP="00974EE0">
      <w:pPr>
        <w:rPr>
          <w:rFonts w:ascii="Calibri Light" w:hAnsi="Calibri Light"/>
          <w:lang w:eastAsia="en-US"/>
        </w:rPr>
      </w:pPr>
      <w:r w:rsidRPr="000F3448">
        <w:rPr>
          <w:rFonts w:ascii="Calibri Light" w:hAnsi="Calibri Light"/>
          <w:lang w:eastAsia="en-US"/>
        </w:rPr>
        <w:tab/>
      </w:r>
      <w:r w:rsidR="00974EE0" w:rsidRPr="000F3448">
        <w:rPr>
          <w:rFonts w:ascii="Calibri Light" w:hAnsi="Calibri Light"/>
          <w:lang w:eastAsia="en-US"/>
        </w:rPr>
        <w:t xml:space="preserve"> </w:t>
      </w:r>
      <w:r w:rsidR="00974EE0" w:rsidRPr="000F3448">
        <w:rPr>
          <w:rFonts w:ascii="Calibri Light" w:hAnsi="Calibri Light"/>
          <w:bCs/>
          <w:lang w:eastAsia="en-US"/>
        </w:rPr>
        <w:t xml:space="preserve">                                           </w:t>
      </w:r>
      <w:r w:rsidR="00541638" w:rsidRPr="000F3448">
        <w:rPr>
          <w:rFonts w:ascii="Calibri Light" w:hAnsi="Calibri Light"/>
          <w:bCs/>
          <w:lang w:eastAsia="en-US"/>
        </w:rPr>
        <w:tab/>
        <w:t xml:space="preserve">    </w:t>
      </w:r>
      <w:r w:rsidR="00974EE0" w:rsidRPr="000F3448">
        <w:rPr>
          <w:rFonts w:ascii="Calibri Light" w:hAnsi="Calibri Light"/>
          <w:bCs/>
          <w:lang w:eastAsia="en-US"/>
        </w:rPr>
        <w:t xml:space="preserve">                                                      ing. Denis Banciu</w:t>
      </w:r>
    </w:p>
    <w:sectPr w:rsidR="00974EE0" w:rsidRPr="000F3448" w:rsidSect="00252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00" w:right="708" w:bottom="540" w:left="144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9DEF0" w14:textId="77777777" w:rsidR="00D95E85" w:rsidRDefault="00D95E85">
      <w:pPr>
        <w:spacing w:before="0" w:after="0"/>
      </w:pPr>
      <w:r>
        <w:separator/>
      </w:r>
    </w:p>
  </w:endnote>
  <w:endnote w:type="continuationSeparator" w:id="0">
    <w:p w14:paraId="49E87B9D" w14:textId="77777777" w:rsidR="00D95E85" w:rsidRDefault="00D95E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ED8A0" w14:textId="77777777" w:rsidR="00CE61FF" w:rsidRDefault="00CE6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1DEB4" w14:textId="15FEF3A8" w:rsidR="00D95E85" w:rsidRPr="00846249" w:rsidRDefault="00D95E85" w:rsidP="002528E7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bookmarkStart w:id="23" w:name="OLE_LINK1"/>
    <w:bookmarkStart w:id="24" w:name="OLE_LINK2"/>
    <w:r>
      <w:rPr>
        <w:rFonts w:asciiTheme="majorHAnsi" w:hAnsiTheme="majorHAnsi" w:cstheme="majorHAnsi"/>
        <w:bCs/>
        <w:noProof/>
        <w:sz w:val="18"/>
        <w:lang w:val="pt-PT"/>
      </w:rPr>
      <w:t xml:space="preserve"> 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542B85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NUMPAGES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542B85">
      <w:rPr>
        <w:rFonts w:asciiTheme="majorHAnsi" w:hAnsiTheme="majorHAnsi" w:cstheme="majorHAnsi"/>
        <w:bCs/>
        <w:noProof/>
        <w:sz w:val="18"/>
        <w:lang w:val="pt-PT"/>
      </w:rPr>
      <w:t>12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</w:p>
  <w:bookmarkEnd w:id="23"/>
  <w:bookmarkEnd w:id="24"/>
  <w:p w14:paraId="385396AD" w14:textId="77777777" w:rsidR="00D95E85" w:rsidRDefault="00D95E85" w:rsidP="00DF114A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>
      <w:rPr>
        <w:rFonts w:asciiTheme="majorHAnsi" w:hAnsiTheme="majorHAnsi" w:cstheme="majorHAnsi"/>
        <w:sz w:val="14"/>
        <w:szCs w:val="14"/>
        <w:lang w:val="pt-PT"/>
      </w:rPr>
      <w:t xml:space="preserve">Creat de S.C. Consultant  Tehnic Fortuna S.R.L. </w:t>
    </w:r>
    <w:r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>
      <w:rPr>
        <w:rFonts w:asciiTheme="majorHAnsi" w:hAnsiTheme="majorHAnsi" w:cstheme="majorHAnsi"/>
        <w:sz w:val="14"/>
        <w:szCs w:val="14"/>
        <w:lang w:val="pt-PT"/>
      </w:rPr>
      <w:t>. S.C. Consultant  Tehnic Fortuna S.R.L.</w:t>
    </w:r>
  </w:p>
  <w:p w14:paraId="04A97B42" w14:textId="053BD34C" w:rsidR="00D95E85" w:rsidRPr="00E02D79" w:rsidRDefault="00D95E85" w:rsidP="00DF114A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776" w14:textId="77777777" w:rsidR="00CE61FF" w:rsidRDefault="00CE6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E54DF" w14:textId="77777777" w:rsidR="00D95E85" w:rsidRDefault="00D95E85">
      <w:pPr>
        <w:spacing w:before="0" w:after="0"/>
      </w:pPr>
      <w:r>
        <w:separator/>
      </w:r>
    </w:p>
  </w:footnote>
  <w:footnote w:type="continuationSeparator" w:id="0">
    <w:p w14:paraId="41C0334C" w14:textId="77777777" w:rsidR="00D95E85" w:rsidRDefault="00D95E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DCE4" w14:textId="77777777" w:rsidR="00CE61FF" w:rsidRDefault="00CE6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20"/>
      <w:gridCol w:w="1383"/>
      <w:gridCol w:w="4772"/>
    </w:tblGrid>
    <w:tr w:rsidR="00D95E85" w:rsidRPr="00E71701" w14:paraId="5C9F110B" w14:textId="77777777" w:rsidTr="00D95E8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2A08C0EF" w14:textId="77777777" w:rsidR="00D95E85" w:rsidRPr="002E6AED" w:rsidRDefault="00D95E85" w:rsidP="00CE4AD0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22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3DE70656" wp14:editId="62EAD919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DE4C52" w14:textId="77777777" w:rsidR="00D95E85" w:rsidRPr="00E71701" w:rsidRDefault="00D95E85" w:rsidP="00CE4AD0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6722A1CE" w14:textId="77777777" w:rsidR="00D95E85" w:rsidRPr="00E71701" w:rsidRDefault="00D95E85" w:rsidP="00CE4AD0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36A648A2" w14:textId="77777777" w:rsidR="00D95E85" w:rsidRPr="00E71701" w:rsidRDefault="00D95E85" w:rsidP="00CE4AD0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43D3ECD" w14:textId="5D28E14B" w:rsidR="00D95E85" w:rsidRPr="00E12CAC" w:rsidRDefault="00CE61FF" w:rsidP="0067706E">
          <w:r w:rsidRPr="00197A3C">
            <w:rPr>
              <w:rFonts w:cstheme="minorHAnsi"/>
              <w:b/>
              <w:sz w:val="16"/>
              <w:szCs w:val="16"/>
            </w:rPr>
            <w:t xml:space="preserve">LUCRĂRI DE REABILITARE TERMICĂ LA BL. </w:t>
          </w:r>
          <w:r>
            <w:rPr>
              <w:rFonts w:cstheme="minorHAnsi"/>
              <w:b/>
              <w:sz w:val="16"/>
              <w:szCs w:val="16"/>
            </w:rPr>
            <w:t>33</w:t>
          </w:r>
          <w:r w:rsidRPr="00197A3C">
            <w:rPr>
              <w:rFonts w:cstheme="minorHAnsi"/>
              <w:b/>
              <w:sz w:val="16"/>
              <w:szCs w:val="16"/>
            </w:rPr>
            <w:t>, SC. A,B</w:t>
          </w:r>
          <w:r>
            <w:rPr>
              <w:rFonts w:cstheme="minorHAnsi"/>
              <w:b/>
              <w:sz w:val="16"/>
              <w:szCs w:val="16"/>
            </w:rPr>
            <w:t>, STRADA ROMULUS CIOFLEC, NR. 10</w:t>
          </w:r>
        </w:p>
      </w:tc>
    </w:tr>
    <w:tr w:rsidR="00CE61FF" w:rsidRPr="00E71701" w14:paraId="700DBD4A" w14:textId="77777777" w:rsidTr="00CE61FF">
      <w:trPr>
        <w:trHeight w:val="133"/>
      </w:trPr>
      <w:tc>
        <w:tcPr>
          <w:tcW w:w="1915" w:type="pct"/>
          <w:vMerge/>
          <w:vAlign w:val="center"/>
        </w:tcPr>
        <w:p w14:paraId="5D5DB347" w14:textId="77777777" w:rsidR="00CE61FF" w:rsidRPr="00E71701" w:rsidRDefault="00CE61FF" w:rsidP="00CE61FF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6EB3944A" w14:textId="77777777" w:rsidR="00CE61FF" w:rsidRPr="00E71701" w:rsidRDefault="00CE61FF" w:rsidP="00CE61FF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7A4CD17E" w14:textId="4DB0A0C6" w:rsidR="00CE61FF" w:rsidRPr="00E71701" w:rsidRDefault="00CE61FF" w:rsidP="00CE61FF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</w:rPr>
            <w:t xml:space="preserve">STR. </w:t>
          </w:r>
          <w:r>
            <w:rPr>
              <w:rFonts w:asciiTheme="majorHAnsi" w:eastAsia="Calibri" w:hAnsiTheme="majorHAnsi"/>
              <w:sz w:val="16"/>
            </w:rPr>
            <w:t>ROMULUS CIUFLEC, nr.10</w:t>
          </w:r>
          <w:r w:rsidRPr="00E71701">
            <w:rPr>
              <w:rFonts w:asciiTheme="majorHAnsi" w:eastAsia="Calibri" w:hAnsiTheme="majorHAnsi"/>
              <w:sz w:val="16"/>
            </w:rPr>
            <w:t>, BL.</w:t>
          </w:r>
          <w:r>
            <w:rPr>
              <w:rFonts w:asciiTheme="majorHAnsi" w:eastAsia="Calibri" w:hAnsiTheme="majorHAnsi"/>
              <w:sz w:val="16"/>
            </w:rPr>
            <w:t>33</w:t>
          </w:r>
          <w:r w:rsidRPr="00E71701">
            <w:rPr>
              <w:rFonts w:asciiTheme="majorHAnsi" w:eastAsia="Calibri" w:hAnsiTheme="majorHAnsi"/>
              <w:sz w:val="16"/>
            </w:rPr>
            <w:t>,</w:t>
          </w:r>
          <w:r>
            <w:rPr>
              <w:rFonts w:asciiTheme="majorHAnsi" w:eastAsia="Calibri" w:hAnsiTheme="majorHAnsi"/>
              <w:sz w:val="16"/>
            </w:rPr>
            <w:t xml:space="preserve"> SC.A,B,</w:t>
          </w:r>
          <w:r w:rsidRPr="00E71701">
            <w:rPr>
              <w:rFonts w:asciiTheme="majorHAnsi" w:eastAsia="Calibri" w:hAnsiTheme="majorHAnsi"/>
              <w:sz w:val="16"/>
            </w:rPr>
            <w:t xml:space="preserve"> </w:t>
          </w:r>
          <w:r>
            <w:rPr>
              <w:rFonts w:asciiTheme="majorHAnsi" w:eastAsia="Calibri" w:hAnsiTheme="majorHAnsi"/>
              <w:sz w:val="16"/>
            </w:rPr>
            <w:t>MUN. SF. GHEORGHE</w:t>
          </w:r>
        </w:p>
      </w:tc>
    </w:tr>
    <w:tr w:rsidR="00D95E85" w:rsidRPr="00E71701" w14:paraId="4B6D0DCF" w14:textId="77777777" w:rsidTr="00CE61FF">
      <w:trPr>
        <w:trHeight w:val="58"/>
      </w:trPr>
      <w:tc>
        <w:tcPr>
          <w:tcW w:w="1915" w:type="pct"/>
          <w:vMerge/>
          <w:vAlign w:val="center"/>
        </w:tcPr>
        <w:p w14:paraId="5A23BD16" w14:textId="77777777" w:rsidR="00D95E85" w:rsidRPr="00E71701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819E2EA" w14:textId="77777777" w:rsidR="00D95E85" w:rsidRPr="00E71701" w:rsidRDefault="00D95E85" w:rsidP="00CE4AD0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422F065" w14:textId="77777777" w:rsidR="00D95E85" w:rsidRPr="00E71701" w:rsidRDefault="00D95E85" w:rsidP="00CE4AD0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SFANTU GHEORGHE</w:t>
          </w:r>
        </w:p>
      </w:tc>
    </w:tr>
    <w:tr w:rsidR="00D95E85" w:rsidRPr="00E71701" w14:paraId="18C77498" w14:textId="77777777" w:rsidTr="00CE61FF">
      <w:trPr>
        <w:trHeight w:val="58"/>
      </w:trPr>
      <w:tc>
        <w:tcPr>
          <w:tcW w:w="1915" w:type="pct"/>
          <w:vMerge/>
          <w:vAlign w:val="center"/>
        </w:tcPr>
        <w:p w14:paraId="31B7A41A" w14:textId="77777777" w:rsidR="00D95E85" w:rsidRPr="00E71701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D1F547B" w14:textId="77777777" w:rsidR="00D95E85" w:rsidRPr="00E71701" w:rsidRDefault="00D95E85" w:rsidP="00CE4AD0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5F8E71F" w14:textId="715763BF" w:rsidR="00D95E85" w:rsidRPr="00E71701" w:rsidRDefault="00D95E85" w:rsidP="00CE61FF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CE61FF">
            <w:rPr>
              <w:rFonts w:asciiTheme="majorHAnsi" w:eastAsia="Calibri" w:hAnsiTheme="majorHAnsi"/>
              <w:sz w:val="16"/>
              <w:szCs w:val="22"/>
              <w:lang w:eastAsia="en-US"/>
            </w:rPr>
            <w:t>8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D95E85" w:rsidRPr="00E71701" w14:paraId="77082B95" w14:textId="77777777" w:rsidTr="00CE61FF">
      <w:trPr>
        <w:trHeight w:val="58"/>
      </w:trPr>
      <w:tc>
        <w:tcPr>
          <w:tcW w:w="1915" w:type="pct"/>
          <w:vMerge/>
          <w:vAlign w:val="center"/>
        </w:tcPr>
        <w:p w14:paraId="36D0A703" w14:textId="77777777" w:rsidR="00D95E85" w:rsidRPr="00E71701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DA3F5FA" w14:textId="77777777" w:rsidR="00D95E85" w:rsidRPr="00E71701" w:rsidRDefault="00D95E85" w:rsidP="00CE4AD0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6207A80" w14:textId="77777777" w:rsidR="00D95E85" w:rsidRPr="00E71701" w:rsidRDefault="00D95E85" w:rsidP="00CE4AD0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D95E85" w14:paraId="7D5EEE40" w14:textId="77777777" w:rsidTr="00CE61FF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F7CDDFB" w14:textId="77777777" w:rsidR="00D95E85" w:rsidRPr="00E71701" w:rsidRDefault="00D95E85" w:rsidP="00CE4AD0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45C9A8F" w14:textId="77777777" w:rsidR="00D95E85" w:rsidRPr="00E71701" w:rsidRDefault="00D95E85" w:rsidP="00CE4AD0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FA23884" w14:textId="6D644BF6" w:rsidR="00D95E85" w:rsidRPr="00046427" w:rsidRDefault="00D95E85" w:rsidP="00CE4AD0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OCTOMBRIE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 2023</w:t>
          </w:r>
        </w:p>
      </w:tc>
    </w:tr>
    <w:bookmarkEnd w:id="22"/>
  </w:tbl>
  <w:p w14:paraId="4989AF43" w14:textId="24CD41BF" w:rsidR="00D95E85" w:rsidRDefault="00D95E85" w:rsidP="0041563B">
    <w:pPr>
      <w:spacing w:before="0" w:after="0" w:line="120" w:lineRule="auto"/>
      <w:ind w:right="-42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D70B5" w14:textId="77777777" w:rsidR="00CE61FF" w:rsidRDefault="00CE6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FB"/>
    <w:multiLevelType w:val="hybridMultilevel"/>
    <w:tmpl w:val="2C9CC4C2"/>
    <w:lvl w:ilvl="0" w:tplc="1CE4A93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6B034B"/>
    <w:multiLevelType w:val="hybridMultilevel"/>
    <w:tmpl w:val="11FC6AB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B62143"/>
    <w:multiLevelType w:val="hybridMultilevel"/>
    <w:tmpl w:val="10D2A4A4"/>
    <w:lvl w:ilvl="0" w:tplc="0418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CBC1268"/>
    <w:multiLevelType w:val="hybridMultilevel"/>
    <w:tmpl w:val="AE625500"/>
    <w:lvl w:ilvl="0" w:tplc="0418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1DD52111"/>
    <w:multiLevelType w:val="multilevel"/>
    <w:tmpl w:val="682E284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52" w:hanging="2160"/>
      </w:pPr>
      <w:rPr>
        <w:rFonts w:hint="default"/>
      </w:rPr>
    </w:lvl>
  </w:abstractNum>
  <w:abstractNum w:abstractNumId="5" w15:restartNumberingAfterBreak="0">
    <w:nsid w:val="20DD7717"/>
    <w:multiLevelType w:val="hybridMultilevel"/>
    <w:tmpl w:val="3A30C946"/>
    <w:lvl w:ilvl="0" w:tplc="3212644C">
      <w:start w:val="5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 w15:restartNumberingAfterBreak="0">
    <w:nsid w:val="24C600C2"/>
    <w:multiLevelType w:val="hybridMultilevel"/>
    <w:tmpl w:val="68BC82A0"/>
    <w:lvl w:ilvl="0" w:tplc="CB18DB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FEF31FA"/>
    <w:multiLevelType w:val="hybridMultilevel"/>
    <w:tmpl w:val="0EBECA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00CD2"/>
    <w:multiLevelType w:val="multilevel"/>
    <w:tmpl w:val="F394FF0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E433F00"/>
    <w:multiLevelType w:val="multilevel"/>
    <w:tmpl w:val="59EAF9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44" w:hanging="1800"/>
      </w:pPr>
      <w:rPr>
        <w:rFonts w:hint="default"/>
      </w:rPr>
    </w:lvl>
  </w:abstractNum>
  <w:abstractNum w:abstractNumId="10" w15:restartNumberingAfterBreak="0">
    <w:nsid w:val="431B234B"/>
    <w:multiLevelType w:val="hybridMultilevel"/>
    <w:tmpl w:val="34D640E4"/>
    <w:lvl w:ilvl="0" w:tplc="0418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1" w15:restartNumberingAfterBreak="0">
    <w:nsid w:val="48955059"/>
    <w:multiLevelType w:val="hybridMultilevel"/>
    <w:tmpl w:val="FD180444"/>
    <w:lvl w:ilvl="0" w:tplc="0418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 w15:restartNumberingAfterBreak="0">
    <w:nsid w:val="49F50AA2"/>
    <w:multiLevelType w:val="hybridMultilevel"/>
    <w:tmpl w:val="3E14DDF6"/>
    <w:lvl w:ilvl="0" w:tplc="0418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3" w15:restartNumberingAfterBreak="0">
    <w:nsid w:val="4EB42713"/>
    <w:multiLevelType w:val="multilevel"/>
    <w:tmpl w:val="9D8C6E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FD0138E"/>
    <w:multiLevelType w:val="hybridMultilevel"/>
    <w:tmpl w:val="125E031C"/>
    <w:lvl w:ilvl="0" w:tplc="66F65E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0213ADD"/>
    <w:multiLevelType w:val="hybridMultilevel"/>
    <w:tmpl w:val="DB7254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16649"/>
    <w:multiLevelType w:val="multilevel"/>
    <w:tmpl w:val="70DE92B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 w15:restartNumberingAfterBreak="0">
    <w:nsid w:val="5D5A06E3"/>
    <w:multiLevelType w:val="hybridMultilevel"/>
    <w:tmpl w:val="4D3E98E8"/>
    <w:lvl w:ilvl="0" w:tplc="E9864DF6">
      <w:start w:val="8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C0480"/>
    <w:multiLevelType w:val="hybridMultilevel"/>
    <w:tmpl w:val="9BEE6692"/>
    <w:lvl w:ilvl="0" w:tplc="0418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9" w15:restartNumberingAfterBreak="0">
    <w:nsid w:val="6246750D"/>
    <w:multiLevelType w:val="multilevel"/>
    <w:tmpl w:val="995CC79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20" w15:restartNumberingAfterBreak="0">
    <w:nsid w:val="629F37C1"/>
    <w:multiLevelType w:val="hybridMultilevel"/>
    <w:tmpl w:val="1B2A6B3C"/>
    <w:lvl w:ilvl="0" w:tplc="69F08472">
      <w:start w:val="1"/>
      <w:numFmt w:val="decimal"/>
      <w:pStyle w:val="Heading1"/>
      <w:lvlText w:val="%1)"/>
      <w:lvlJc w:val="left"/>
      <w:pPr>
        <w:ind w:left="1147" w:hanging="360"/>
      </w:pPr>
      <w:rPr>
        <w:rFonts w:hint="default"/>
      </w:rPr>
    </w:lvl>
    <w:lvl w:ilvl="1" w:tplc="725239DA">
      <w:start w:val="6"/>
      <w:numFmt w:val="bullet"/>
      <w:lvlText w:val="-"/>
      <w:lvlJc w:val="left"/>
      <w:pPr>
        <w:ind w:left="1867" w:hanging="360"/>
      </w:pPr>
      <w:rPr>
        <w:rFonts w:ascii="Cambria Math" w:eastAsia="Times New Roman" w:hAnsi="Cambria Math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587" w:hanging="180"/>
      </w:pPr>
    </w:lvl>
    <w:lvl w:ilvl="3" w:tplc="0418000F" w:tentative="1">
      <w:start w:val="1"/>
      <w:numFmt w:val="decimal"/>
      <w:lvlText w:val="%4."/>
      <w:lvlJc w:val="left"/>
      <w:pPr>
        <w:ind w:left="3307" w:hanging="360"/>
      </w:pPr>
    </w:lvl>
    <w:lvl w:ilvl="4" w:tplc="04180019" w:tentative="1">
      <w:start w:val="1"/>
      <w:numFmt w:val="lowerLetter"/>
      <w:lvlText w:val="%5."/>
      <w:lvlJc w:val="left"/>
      <w:pPr>
        <w:ind w:left="4027" w:hanging="360"/>
      </w:pPr>
    </w:lvl>
    <w:lvl w:ilvl="5" w:tplc="0418001B" w:tentative="1">
      <w:start w:val="1"/>
      <w:numFmt w:val="lowerRoman"/>
      <w:lvlText w:val="%6."/>
      <w:lvlJc w:val="right"/>
      <w:pPr>
        <w:ind w:left="4747" w:hanging="180"/>
      </w:pPr>
    </w:lvl>
    <w:lvl w:ilvl="6" w:tplc="0418000F" w:tentative="1">
      <w:start w:val="1"/>
      <w:numFmt w:val="decimal"/>
      <w:lvlText w:val="%7."/>
      <w:lvlJc w:val="left"/>
      <w:pPr>
        <w:ind w:left="5467" w:hanging="360"/>
      </w:pPr>
    </w:lvl>
    <w:lvl w:ilvl="7" w:tplc="04180019" w:tentative="1">
      <w:start w:val="1"/>
      <w:numFmt w:val="lowerLetter"/>
      <w:lvlText w:val="%8."/>
      <w:lvlJc w:val="left"/>
      <w:pPr>
        <w:ind w:left="6187" w:hanging="360"/>
      </w:pPr>
    </w:lvl>
    <w:lvl w:ilvl="8" w:tplc="0418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1" w15:restartNumberingAfterBreak="0">
    <w:nsid w:val="637D70D0"/>
    <w:multiLevelType w:val="hybridMultilevel"/>
    <w:tmpl w:val="417805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16FD0"/>
    <w:multiLevelType w:val="hybridMultilevel"/>
    <w:tmpl w:val="971EFC2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5E6C87"/>
    <w:multiLevelType w:val="multilevel"/>
    <w:tmpl w:val="A7FE5F5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E88349B"/>
    <w:multiLevelType w:val="multilevel"/>
    <w:tmpl w:val="BB9C09A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EDC3277"/>
    <w:multiLevelType w:val="multilevel"/>
    <w:tmpl w:val="7D744F9C"/>
    <w:lvl w:ilvl="0">
      <w:start w:val="8"/>
      <w:numFmt w:val="upperRoman"/>
      <w:pStyle w:val="Title"/>
      <w:suff w:val="space"/>
      <w:lvlText w:val="%1."/>
      <w:lvlJc w:val="left"/>
      <w:pPr>
        <w:ind w:left="2268" w:hanging="851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1278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2127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2268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2268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2137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2137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2137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2137" w:hanging="360"/>
      </w:pPr>
      <w:rPr>
        <w:rFonts w:hint="default"/>
      </w:rPr>
    </w:lvl>
  </w:abstractNum>
  <w:abstractNum w:abstractNumId="26" w15:restartNumberingAfterBreak="0">
    <w:nsid w:val="70BA527B"/>
    <w:multiLevelType w:val="multilevel"/>
    <w:tmpl w:val="F13E959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1441ADD"/>
    <w:multiLevelType w:val="hybridMultilevel"/>
    <w:tmpl w:val="771258A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9"/>
  </w:num>
  <w:num w:numId="4">
    <w:abstractNumId w:val="23"/>
  </w:num>
  <w:num w:numId="5">
    <w:abstractNumId w:val="13"/>
  </w:num>
  <w:num w:numId="6">
    <w:abstractNumId w:val="16"/>
  </w:num>
  <w:num w:numId="7">
    <w:abstractNumId w:val="5"/>
  </w:num>
  <w:num w:numId="8">
    <w:abstractNumId w:val="25"/>
  </w:num>
  <w:num w:numId="9">
    <w:abstractNumId w:val="0"/>
  </w:num>
  <w:num w:numId="10">
    <w:abstractNumId w:val="25"/>
  </w:num>
  <w:num w:numId="11">
    <w:abstractNumId w:val="25"/>
  </w:num>
  <w:num w:numId="12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</w:num>
  <w:num w:numId="15">
    <w:abstractNumId w:val="8"/>
  </w:num>
  <w:num w:numId="16">
    <w:abstractNumId w:val="19"/>
  </w:num>
  <w:num w:numId="17">
    <w:abstractNumId w:val="26"/>
  </w:num>
  <w:num w:numId="18">
    <w:abstractNumId w:val="24"/>
  </w:num>
  <w:num w:numId="19">
    <w:abstractNumId w:val="21"/>
  </w:num>
  <w:num w:numId="20">
    <w:abstractNumId w:val="14"/>
  </w:num>
  <w:num w:numId="21">
    <w:abstractNumId w:val="15"/>
  </w:num>
  <w:num w:numId="22">
    <w:abstractNumId w:val="10"/>
  </w:num>
  <w:num w:numId="23">
    <w:abstractNumId w:val="22"/>
  </w:num>
  <w:num w:numId="24">
    <w:abstractNumId w:val="7"/>
  </w:num>
  <w:num w:numId="25">
    <w:abstractNumId w:val="2"/>
  </w:num>
  <w:num w:numId="26">
    <w:abstractNumId w:val="3"/>
  </w:num>
  <w:num w:numId="27">
    <w:abstractNumId w:val="18"/>
  </w:num>
  <w:num w:numId="28">
    <w:abstractNumId w:val="12"/>
  </w:num>
  <w:num w:numId="29">
    <w:abstractNumId w:val="11"/>
  </w:num>
  <w:num w:numId="30">
    <w:abstractNumId w:val="27"/>
  </w:num>
  <w:num w:numId="31">
    <w:abstractNumId w:val="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0F"/>
    <w:rsid w:val="00015AC0"/>
    <w:rsid w:val="00041C43"/>
    <w:rsid w:val="000543B0"/>
    <w:rsid w:val="000F3448"/>
    <w:rsid w:val="000F4071"/>
    <w:rsid w:val="00121665"/>
    <w:rsid w:val="0014393C"/>
    <w:rsid w:val="0016578E"/>
    <w:rsid w:val="00186A59"/>
    <w:rsid w:val="00191A0F"/>
    <w:rsid w:val="001D24C0"/>
    <w:rsid w:val="0020520F"/>
    <w:rsid w:val="0023291D"/>
    <w:rsid w:val="002406AC"/>
    <w:rsid w:val="00245068"/>
    <w:rsid w:val="002528E7"/>
    <w:rsid w:val="002C52CD"/>
    <w:rsid w:val="0041563B"/>
    <w:rsid w:val="00433574"/>
    <w:rsid w:val="004D4D50"/>
    <w:rsid w:val="004D7577"/>
    <w:rsid w:val="004F30EE"/>
    <w:rsid w:val="004F3B6B"/>
    <w:rsid w:val="005253A0"/>
    <w:rsid w:val="00533052"/>
    <w:rsid w:val="00533CBC"/>
    <w:rsid w:val="00541638"/>
    <w:rsid w:val="00542B85"/>
    <w:rsid w:val="005A21FA"/>
    <w:rsid w:val="00632119"/>
    <w:rsid w:val="00643351"/>
    <w:rsid w:val="0067706E"/>
    <w:rsid w:val="006C4B3A"/>
    <w:rsid w:val="00744E94"/>
    <w:rsid w:val="007550A3"/>
    <w:rsid w:val="0078319E"/>
    <w:rsid w:val="007926C6"/>
    <w:rsid w:val="00793D15"/>
    <w:rsid w:val="007B6028"/>
    <w:rsid w:val="007B6C1D"/>
    <w:rsid w:val="007C367A"/>
    <w:rsid w:val="007E15FB"/>
    <w:rsid w:val="0081192C"/>
    <w:rsid w:val="00857459"/>
    <w:rsid w:val="008869AD"/>
    <w:rsid w:val="00896FAB"/>
    <w:rsid w:val="008A5A64"/>
    <w:rsid w:val="008C12EA"/>
    <w:rsid w:val="008D3844"/>
    <w:rsid w:val="00974EE0"/>
    <w:rsid w:val="009B2A7C"/>
    <w:rsid w:val="009E14CA"/>
    <w:rsid w:val="00A06D68"/>
    <w:rsid w:val="00A21A86"/>
    <w:rsid w:val="00A760C7"/>
    <w:rsid w:val="00A82FF2"/>
    <w:rsid w:val="00A97576"/>
    <w:rsid w:val="00AC51EB"/>
    <w:rsid w:val="00AC57FB"/>
    <w:rsid w:val="00AD1A32"/>
    <w:rsid w:val="00B34B7F"/>
    <w:rsid w:val="00B41187"/>
    <w:rsid w:val="00B57736"/>
    <w:rsid w:val="00B63C0E"/>
    <w:rsid w:val="00BB62EC"/>
    <w:rsid w:val="00BE3CCF"/>
    <w:rsid w:val="00BE3EBB"/>
    <w:rsid w:val="00C21352"/>
    <w:rsid w:val="00C575A2"/>
    <w:rsid w:val="00C64AE8"/>
    <w:rsid w:val="00C81755"/>
    <w:rsid w:val="00C83EBB"/>
    <w:rsid w:val="00CA180C"/>
    <w:rsid w:val="00CE4AD0"/>
    <w:rsid w:val="00CE61FF"/>
    <w:rsid w:val="00D71977"/>
    <w:rsid w:val="00D908C7"/>
    <w:rsid w:val="00D95E85"/>
    <w:rsid w:val="00DF114A"/>
    <w:rsid w:val="00DF1E3D"/>
    <w:rsid w:val="00DF43E0"/>
    <w:rsid w:val="00DF4AAD"/>
    <w:rsid w:val="00E06F7D"/>
    <w:rsid w:val="00E2569D"/>
    <w:rsid w:val="00E33164"/>
    <w:rsid w:val="00E611DF"/>
    <w:rsid w:val="00F21554"/>
    <w:rsid w:val="00F81573"/>
    <w:rsid w:val="00F9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E4DBBD5"/>
  <w15:docId w15:val="{21323455-C997-4B79-A1FA-5C2E65FF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8E7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533052"/>
    <w:pPr>
      <w:keepNext/>
      <w:numPr>
        <w:numId w:val="13"/>
      </w:numPr>
      <w:pBdr>
        <w:bottom w:val="single" w:sz="12" w:space="1" w:color="7093D2"/>
      </w:pBdr>
      <w:spacing w:before="300" w:after="0"/>
      <w:ind w:left="357" w:hanging="357"/>
      <w:jc w:val="left"/>
      <w:outlineLvl w:val="0"/>
    </w:pPr>
    <w:rPr>
      <w:rFonts w:ascii="Calibri Light" w:hAnsi="Calibri Light"/>
      <w:b/>
      <w:bCs/>
      <w:caps/>
      <w:color w:val="548DD4" w:themeColor="text2" w:themeTint="99"/>
      <w:kern w:val="32"/>
      <w:sz w:val="28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2528E7"/>
    <w:pPr>
      <w:keepNext/>
      <w:numPr>
        <w:ilvl w:val="2"/>
        <w:numId w:val="1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2528E7"/>
    <w:pPr>
      <w:keepNext/>
      <w:numPr>
        <w:ilvl w:val="3"/>
        <w:numId w:val="1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2528E7"/>
    <w:pPr>
      <w:keepNext/>
      <w:numPr>
        <w:ilvl w:val="4"/>
        <w:numId w:val="1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4A442A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2528E7"/>
    <w:pPr>
      <w:numPr>
        <w:ilvl w:val="5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2528E7"/>
    <w:pPr>
      <w:numPr>
        <w:ilvl w:val="6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2528E7"/>
    <w:pPr>
      <w:numPr>
        <w:ilvl w:val="7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2528E7"/>
    <w:pPr>
      <w:numPr>
        <w:ilvl w:val="8"/>
        <w:numId w:val="1"/>
      </w:num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# Heading 1 Char"/>
    <w:basedOn w:val="DefaultParagraphFont"/>
    <w:link w:val="Heading1"/>
    <w:rsid w:val="00533052"/>
    <w:rPr>
      <w:rFonts w:ascii="Calibri Light" w:eastAsia="Times New Roman" w:hAnsi="Calibri Light" w:cs="Times New Roman"/>
      <w:b/>
      <w:bCs/>
      <w:caps/>
      <w:color w:val="548DD4" w:themeColor="text2" w:themeTint="99"/>
      <w:kern w:val="32"/>
      <w:sz w:val="28"/>
      <w:szCs w:val="32"/>
      <w:lang w:val="ro-RO" w:eastAsia="ro-RO"/>
    </w:rPr>
  </w:style>
  <w:style w:type="character" w:customStyle="1" w:styleId="Heading2Char">
    <w:name w:val="Heading 2 Char"/>
    <w:aliases w:val="# Heading 2 Char"/>
    <w:basedOn w:val="DefaultParagraphFont"/>
    <w:link w:val="Heading2"/>
    <w:rsid w:val="002528E7"/>
    <w:rPr>
      <w:rFonts w:ascii="Calibri Light" w:eastAsia="Times New Roman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2528E7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basedOn w:val="DefaultParagraphFont"/>
    <w:link w:val="Heading4"/>
    <w:rsid w:val="002528E7"/>
    <w:rPr>
      <w:rFonts w:asciiTheme="majorHAnsi" w:eastAsia="Times New Roman" w:hAnsiTheme="majorHAnsi" w:cs="Times New Roman"/>
      <w:b/>
      <w:bCs/>
      <w:caps/>
      <w:color w:val="4A442A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basedOn w:val="DefaultParagraphFont"/>
    <w:link w:val="Heading5"/>
    <w:rsid w:val="002528E7"/>
    <w:rPr>
      <w:rFonts w:ascii="Calibri" w:eastAsia="Times New Roman" w:hAnsi="Calibri" w:cs="Times New Roman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basedOn w:val="DefaultParagraphFont"/>
    <w:link w:val="Heading6"/>
    <w:rsid w:val="002528E7"/>
    <w:rPr>
      <w:rFonts w:ascii="Calibri" w:eastAsia="Times New Roman" w:hAnsi="Calibri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2528E7"/>
    <w:rPr>
      <w:rFonts w:ascii="Calibri" w:eastAsia="Times New Roman" w:hAnsi="Calibri" w:cs="Times New Roman"/>
      <w:sz w:val="24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2528E7"/>
    <w:rPr>
      <w:rFonts w:ascii="Calibri" w:eastAsia="Times New Roman" w:hAnsi="Calibri" w:cs="Times New Roman"/>
      <w:i/>
      <w:iCs/>
      <w:sz w:val="24"/>
      <w:szCs w:val="24"/>
      <w:lang w:val="ro-RO" w:eastAsia="ro-RO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2528E7"/>
    <w:pPr>
      <w:pageBreakBefore/>
      <w:numPr>
        <w:numId w:val="1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basedOn w:val="DefaultParagraphFont"/>
    <w:link w:val="Title"/>
    <w:rsid w:val="002528E7"/>
    <w:rPr>
      <w:rFonts w:asciiTheme="majorHAnsi" w:eastAsia="Times New Roman" w:hAnsiTheme="majorHAnsi" w:cs="Times New Roman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table" w:styleId="TableGrid">
    <w:name w:val="Table Grid"/>
    <w:basedOn w:val="TableNormal"/>
    <w:uiPriority w:val="39"/>
    <w:rsid w:val="00252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2528E7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2528E7"/>
    <w:rPr>
      <w:rFonts w:ascii="Calibri" w:eastAsia="Times New Roman" w:hAnsi="Calibri" w:cs="Calibri"/>
      <w:sz w:val="20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8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8E7"/>
    <w:rPr>
      <w:rFonts w:ascii="Tahoma" w:eastAsia="Times New Roman" w:hAnsi="Tahoma" w:cs="Tahoma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2A7C"/>
    <w:pPr>
      <w:keepLines/>
      <w:numPr>
        <w:numId w:val="0"/>
      </w:numPr>
      <w:pBdr>
        <w:bottom w:val="none" w:sz="0" w:space="0" w:color="auto"/>
      </w:pBdr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2A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2A7C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9B2A7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2A7C"/>
    <w:pPr>
      <w:spacing w:before="0"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406A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406AC"/>
    <w:rPr>
      <w:rFonts w:ascii="Calibri" w:eastAsia="Times New Roman" w:hAnsi="Calibri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406A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406AC"/>
    <w:rPr>
      <w:rFonts w:ascii="Calibri" w:eastAsia="Times New Roman" w:hAnsi="Calibri" w:cs="Times New Roman"/>
      <w:sz w:val="24"/>
      <w:szCs w:val="24"/>
      <w:lang w:val="ro-RO" w:eastAsia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3B6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1E3D"/>
    <w:pPr>
      <w:ind w:left="720"/>
      <w:contextualSpacing/>
    </w:pPr>
  </w:style>
  <w:style w:type="character" w:customStyle="1" w:styleId="fontstyle01">
    <w:name w:val="fontstyle01"/>
    <w:basedOn w:val="DefaultParagraphFont"/>
    <w:rsid w:val="004D7577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550A3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harChar">
    <w:name w:val="Char Char"/>
    <w:basedOn w:val="Normal"/>
    <w:rsid w:val="00A21A86"/>
    <w:pPr>
      <w:spacing w:before="0" w:after="0"/>
      <w:jc w:val="left"/>
    </w:pPr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7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8D672-8D02-4661-90B2-2BDCC651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12</Pages>
  <Words>4177</Words>
  <Characters>23814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andrei fortuna</cp:lastModifiedBy>
  <cp:revision>59</cp:revision>
  <cp:lastPrinted>2022-03-21T08:13:00Z</cp:lastPrinted>
  <dcterms:created xsi:type="dcterms:W3CDTF">2018-12-14T06:54:00Z</dcterms:created>
  <dcterms:modified xsi:type="dcterms:W3CDTF">2024-06-03T11:42:00Z</dcterms:modified>
</cp:coreProperties>
</file>