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805" w:rsidRDefault="00007805" w:rsidP="00007805">
      <w:proofErr w:type="spellStart"/>
      <w:r>
        <w:t>Nr</w:t>
      </w:r>
      <w:proofErr w:type="spellEnd"/>
      <w:r>
        <w:t>. 11658/24.02.2020.</w:t>
      </w:r>
    </w:p>
    <w:p w:rsidR="00007805" w:rsidRDefault="00007805" w:rsidP="00007805"/>
    <w:p w:rsidR="00007805" w:rsidRDefault="00007805" w:rsidP="00007805"/>
    <w:p w:rsidR="00007805" w:rsidRDefault="00007805" w:rsidP="00007805"/>
    <w:p w:rsidR="00007805" w:rsidRDefault="00007805" w:rsidP="00007805"/>
    <w:p w:rsidR="00007805" w:rsidRDefault="00007805" w:rsidP="00007805"/>
    <w:p w:rsidR="00007805" w:rsidRDefault="00007805" w:rsidP="00007805"/>
    <w:p w:rsidR="00007805" w:rsidRPr="00E46F42" w:rsidRDefault="00007805" w:rsidP="00007805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 w:rsidRPr="00E46F42">
        <w:rPr>
          <w:b/>
        </w:rPr>
        <w:t xml:space="preserve"> REFERAT DE APROBARE </w:t>
      </w:r>
    </w:p>
    <w:p w:rsidR="00007805" w:rsidRDefault="00007805" w:rsidP="00007805">
      <w:pPr>
        <w:jc w:val="center"/>
      </w:pPr>
      <w:proofErr w:type="gramStart"/>
      <w:r>
        <w:t>a</w:t>
      </w:r>
      <w:proofErr w:type="gramEnd"/>
      <w:r>
        <w:t xml:space="preserve"> </w:t>
      </w:r>
      <w:proofErr w:type="spellStart"/>
      <w:r>
        <w:t>proiectului</w:t>
      </w:r>
      <w:proofErr w:type="spellEnd"/>
      <w:r>
        <w:t xml:space="preserve"> de </w:t>
      </w:r>
      <w:proofErr w:type="spellStart"/>
      <w:r>
        <w:t>hotărâre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încheierii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contract de </w:t>
      </w:r>
      <w:proofErr w:type="spellStart"/>
      <w:r>
        <w:t>asociere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Municipiul</w:t>
      </w:r>
      <w:proofErr w:type="spellEnd"/>
      <w:r>
        <w:t xml:space="preserve"> </w:t>
      </w:r>
      <w:proofErr w:type="spellStart"/>
      <w:r>
        <w:t>Sfântu</w:t>
      </w:r>
      <w:proofErr w:type="spellEnd"/>
      <w:r>
        <w:t xml:space="preserve"> Gheorghe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Local al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Sfântu</w:t>
      </w:r>
      <w:proofErr w:type="spellEnd"/>
      <w:r>
        <w:t xml:space="preserve"> Gheorghe, </w:t>
      </w:r>
      <w:proofErr w:type="spellStart"/>
      <w:r>
        <w:t>Județul</w:t>
      </w:r>
      <w:proofErr w:type="spellEnd"/>
      <w:r>
        <w:t xml:space="preserve"> Covasna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Covasna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Fundația</w:t>
      </w:r>
      <w:proofErr w:type="spellEnd"/>
      <w:r>
        <w:t xml:space="preserve"> </w:t>
      </w:r>
      <w:proofErr w:type="spellStart"/>
      <w:r>
        <w:t>Sapientia</w:t>
      </w:r>
      <w:proofErr w:type="spellEnd"/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  <w:r>
        <w:tab/>
      </w:r>
      <w:proofErr w:type="spellStart"/>
      <w:proofErr w:type="gram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in </w:t>
      </w:r>
      <w:proofErr w:type="spellStart"/>
      <w:r>
        <w:t>centrul</w:t>
      </w:r>
      <w:proofErr w:type="spellEnd"/>
      <w:r>
        <w:t xml:space="preserve">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Sfântu</w:t>
      </w:r>
      <w:proofErr w:type="spellEnd"/>
      <w:r>
        <w:t xml:space="preserve"> Gheorghe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clădiri</w:t>
      </w:r>
      <w:proofErr w:type="spellEnd"/>
      <w:r>
        <w:t xml:space="preserve"> </w:t>
      </w:r>
      <w:proofErr w:type="spellStart"/>
      <w:r>
        <w:t>nefuncționale</w:t>
      </w:r>
      <w:proofErr w:type="spellEnd"/>
      <w:r>
        <w:t xml:space="preserve">, </w:t>
      </w:r>
      <w:proofErr w:type="spellStart"/>
      <w:r>
        <w:t>autoritatea</w:t>
      </w:r>
      <w:proofErr w:type="spellEnd"/>
      <w:r>
        <w:t xml:space="preserve"> </w:t>
      </w:r>
      <w:proofErr w:type="spellStart"/>
      <w:r>
        <w:t>administrației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 </w:t>
      </w:r>
      <w:proofErr w:type="spellStart"/>
      <w:r>
        <w:t>intenționează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realizeze</w:t>
      </w:r>
      <w:proofErr w:type="spellEnd"/>
      <w:r>
        <w:t xml:space="preserve"> </w:t>
      </w:r>
      <w:proofErr w:type="spellStart"/>
      <w:r>
        <w:t>printr</w:t>
      </w:r>
      <w:proofErr w:type="spellEnd"/>
      <w:r>
        <w:t xml:space="preserve">-un contract de </w:t>
      </w:r>
      <w:proofErr w:type="spellStart"/>
      <w:r>
        <w:t>asociere</w:t>
      </w:r>
      <w:proofErr w:type="spellEnd"/>
      <w:r>
        <w:t xml:space="preserve"> </w:t>
      </w:r>
      <w:proofErr w:type="spellStart"/>
      <w:r>
        <w:t>reabilitarea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modernizarea</w:t>
      </w:r>
      <w:proofErr w:type="spellEnd"/>
      <w:r>
        <w:t xml:space="preserve"> </w:t>
      </w:r>
      <w:proofErr w:type="spellStart"/>
      <w:r>
        <w:t>întregii</w:t>
      </w:r>
      <w:proofErr w:type="spellEnd"/>
      <w:r>
        <w:t xml:space="preserve"> zone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edificarea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”</w:t>
      </w:r>
      <w:proofErr w:type="spellStart"/>
      <w:r>
        <w:t>Centru</w:t>
      </w:r>
      <w:proofErr w:type="spellEnd"/>
      <w:r>
        <w:t xml:space="preserve"> </w:t>
      </w:r>
      <w:proofErr w:type="spellStart"/>
      <w:r>
        <w:t>multifuncțional</w:t>
      </w:r>
      <w:proofErr w:type="spellEnd"/>
      <w:r>
        <w:t xml:space="preserve">”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creării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dezvoltării</w:t>
      </w:r>
      <w:proofErr w:type="spellEnd"/>
      <w:r>
        <w:t xml:space="preserve"> </w:t>
      </w:r>
      <w:proofErr w:type="spellStart"/>
      <w:r>
        <w:t>infrastructurii</w:t>
      </w:r>
      <w:proofErr w:type="spellEnd"/>
      <w:r>
        <w:t xml:space="preserve"> </w:t>
      </w:r>
      <w:proofErr w:type="spellStart"/>
      <w:r>
        <w:t>instituțiilor</w:t>
      </w:r>
      <w:proofErr w:type="spellEnd"/>
      <w:r>
        <w:t xml:space="preserve"> de </w:t>
      </w:r>
      <w:proofErr w:type="spellStart"/>
      <w:r>
        <w:t>interes</w:t>
      </w:r>
      <w:proofErr w:type="spellEnd"/>
      <w:r>
        <w:t xml:space="preserve"> public local, </w:t>
      </w:r>
      <w:proofErr w:type="spellStart"/>
      <w:r>
        <w:t>județean</w:t>
      </w:r>
      <w:proofErr w:type="spellEnd"/>
      <w:r>
        <w:t xml:space="preserve">, de </w:t>
      </w:r>
      <w:proofErr w:type="spellStart"/>
      <w:r>
        <w:t>cultură</w:t>
      </w:r>
      <w:proofErr w:type="spellEnd"/>
      <w:r>
        <w:t xml:space="preserve">, </w:t>
      </w:r>
      <w:proofErr w:type="spellStart"/>
      <w:r>
        <w:t>centrelor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tinerilor</w:t>
      </w:r>
      <w:proofErr w:type="spellEnd"/>
      <w:r>
        <w:t xml:space="preserve">, </w:t>
      </w:r>
      <w:proofErr w:type="spellStart"/>
      <w:r>
        <w:t>studenților</w:t>
      </w:r>
      <w:proofErr w:type="spellEnd"/>
      <w:r>
        <w:t xml:space="preserve"> </w:t>
      </w:r>
      <w:proofErr w:type="spellStart"/>
      <w:r>
        <w:t>ș.a</w:t>
      </w:r>
      <w:proofErr w:type="spellEnd"/>
      <w:r>
        <w:t>.</w:t>
      </w:r>
      <w:proofErr w:type="gramEnd"/>
      <w:r>
        <w:t xml:space="preserve">  </w:t>
      </w:r>
    </w:p>
    <w:p w:rsidR="00007805" w:rsidRDefault="00007805" w:rsidP="00007805">
      <w:pPr>
        <w:jc w:val="both"/>
      </w:pPr>
      <w:r>
        <w:tab/>
      </w:r>
      <w:proofErr w:type="spellStart"/>
      <w:proofErr w:type="gramStart"/>
      <w:r>
        <w:t>Dezvoltarea</w:t>
      </w:r>
      <w:proofErr w:type="spellEnd"/>
      <w:r>
        <w:t xml:space="preserve"> </w:t>
      </w:r>
      <w:proofErr w:type="spellStart"/>
      <w:r>
        <w:t>universitară</w:t>
      </w:r>
      <w:proofErr w:type="spellEnd"/>
      <w:r>
        <w:t xml:space="preserve"> a </w:t>
      </w:r>
      <w:proofErr w:type="spellStart"/>
      <w:r>
        <w:t>localității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intenția</w:t>
      </w:r>
      <w:proofErr w:type="spellEnd"/>
      <w:r>
        <w:t xml:space="preserve"> </w:t>
      </w:r>
      <w:proofErr w:type="spellStart"/>
      <w:r>
        <w:t>autorităților</w:t>
      </w:r>
      <w:proofErr w:type="spellEnd"/>
      <w:r>
        <w:t xml:space="preserve"> </w:t>
      </w:r>
      <w:proofErr w:type="spellStart"/>
      <w:r>
        <w:t>administrației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județene</w:t>
      </w:r>
      <w:proofErr w:type="spellEnd"/>
      <w:r>
        <w:t xml:space="preserve"> de a </w:t>
      </w:r>
      <w:proofErr w:type="spellStart"/>
      <w:r>
        <w:t>înscrie</w:t>
      </w:r>
      <w:proofErr w:type="spellEnd"/>
      <w:r>
        <w:t xml:space="preserve"> </w:t>
      </w:r>
      <w:proofErr w:type="spellStart"/>
      <w:r>
        <w:t>localitatea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rândul</w:t>
      </w:r>
      <w:proofErr w:type="spellEnd"/>
      <w:r>
        <w:t xml:space="preserve"> </w:t>
      </w:r>
      <w:proofErr w:type="spellStart"/>
      <w:r>
        <w:t>centrelor</w:t>
      </w:r>
      <w:proofErr w:type="spellEnd"/>
      <w:r>
        <w:t xml:space="preserve"> </w:t>
      </w:r>
      <w:proofErr w:type="spellStart"/>
      <w:r>
        <w:t>universitare-culturale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din </w:t>
      </w:r>
      <w:proofErr w:type="spellStart"/>
      <w:r>
        <w:t>zonă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impune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infrastructuri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, </w:t>
      </w:r>
      <w:proofErr w:type="spellStart"/>
      <w:r>
        <w:t>europene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instituții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”</w:t>
      </w:r>
      <w:proofErr w:type="spellStart"/>
      <w:r>
        <w:t>centru</w:t>
      </w:r>
      <w:proofErr w:type="spellEnd"/>
      <w:r>
        <w:t xml:space="preserve"> </w:t>
      </w:r>
      <w:proofErr w:type="spellStart"/>
      <w:r>
        <w:t>multifuncțional</w:t>
      </w:r>
      <w:proofErr w:type="spellEnd"/>
      <w:r>
        <w:t xml:space="preserve">”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condițiile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asociere</w:t>
      </w:r>
      <w:proofErr w:type="spellEnd"/>
      <w:r>
        <w:t xml:space="preserve">, </w:t>
      </w:r>
      <w:proofErr w:type="spellStart"/>
      <w:r>
        <w:t>anexă</w:t>
      </w:r>
      <w:proofErr w:type="spellEnd"/>
      <w:r>
        <w:t xml:space="preserve"> la </w:t>
      </w:r>
      <w:proofErr w:type="spellStart"/>
      <w:r>
        <w:t>proiectul</w:t>
      </w:r>
      <w:proofErr w:type="spellEnd"/>
      <w:r>
        <w:t xml:space="preserve"> de </w:t>
      </w:r>
      <w:proofErr w:type="spellStart"/>
      <w:r>
        <w:t>hotărâre</w:t>
      </w:r>
      <w:proofErr w:type="spellEnd"/>
      <w:r>
        <w:t xml:space="preserve"> din care face parte </w:t>
      </w:r>
      <w:proofErr w:type="spellStart"/>
      <w:r>
        <w:t>integrantă</w:t>
      </w:r>
      <w:proofErr w:type="spellEnd"/>
      <w:r>
        <w:t>.</w:t>
      </w:r>
      <w:proofErr w:type="gramEnd"/>
      <w:r>
        <w:t xml:space="preserve"> </w:t>
      </w:r>
    </w:p>
    <w:p w:rsidR="00007805" w:rsidRDefault="00007805" w:rsidP="00007805">
      <w:pPr>
        <w:jc w:val="both"/>
      </w:pPr>
      <w:r>
        <w:tab/>
      </w:r>
      <w:proofErr w:type="spellStart"/>
      <w:proofErr w:type="gramStart"/>
      <w:r>
        <w:t>Întrucât</w:t>
      </w:r>
      <w:proofErr w:type="spellEnd"/>
      <w:r>
        <w:t xml:space="preserve">, </w:t>
      </w:r>
      <w:proofErr w:type="spellStart"/>
      <w:r>
        <w:t>prioritatea</w:t>
      </w:r>
      <w:proofErr w:type="spellEnd"/>
      <w:r>
        <w:t xml:space="preserve"> </w:t>
      </w:r>
      <w:proofErr w:type="spellStart"/>
      <w:r>
        <w:t>declarată</w:t>
      </w:r>
      <w:proofErr w:type="spellEnd"/>
      <w:r>
        <w:t xml:space="preserve"> a </w:t>
      </w:r>
      <w:proofErr w:type="spellStart"/>
      <w:r>
        <w:t>autorităților</w:t>
      </w:r>
      <w:proofErr w:type="spellEnd"/>
      <w:r>
        <w:t xml:space="preserve"> </w:t>
      </w:r>
      <w:proofErr w:type="spellStart"/>
      <w:r>
        <w:t>administrației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locale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județene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sprijinirea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culturale</w:t>
      </w:r>
      <w:proofErr w:type="spellEnd"/>
      <w:r>
        <w:t xml:space="preserve">, </w:t>
      </w:r>
      <w:proofErr w:type="spellStart"/>
      <w:r>
        <w:t>educaționale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tineret</w:t>
      </w:r>
      <w:proofErr w:type="spellEnd"/>
      <w:r>
        <w:t xml:space="preserve">, </w:t>
      </w:r>
      <w:proofErr w:type="spellStart"/>
      <w:r>
        <w:t>realizarea</w:t>
      </w:r>
      <w:proofErr w:type="spellEnd"/>
      <w:r>
        <w:t xml:space="preserve"> ”</w:t>
      </w:r>
      <w:proofErr w:type="spellStart"/>
      <w:r>
        <w:t>Centrului</w:t>
      </w:r>
      <w:proofErr w:type="spellEnd"/>
      <w:r>
        <w:t xml:space="preserve"> </w:t>
      </w:r>
      <w:proofErr w:type="spellStart"/>
      <w:r>
        <w:t>multifuncțional</w:t>
      </w:r>
      <w:proofErr w:type="spellEnd"/>
      <w:r>
        <w:t xml:space="preserve">” se </w:t>
      </w:r>
      <w:proofErr w:type="spellStart"/>
      <w:r>
        <w:t>înscrie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deziderat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totodată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strategia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locală</w:t>
      </w:r>
      <w:proofErr w:type="spellEnd"/>
      <w:r>
        <w:t xml:space="preserve">, </w:t>
      </w:r>
      <w:proofErr w:type="spellStart"/>
      <w:r>
        <w:t>motiv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</w:t>
      </w:r>
      <w:proofErr w:type="spellStart"/>
      <w:r>
        <w:t>propun</w:t>
      </w:r>
      <w:proofErr w:type="spellEnd"/>
      <w:r>
        <w:t xml:space="preserve"> </w:t>
      </w:r>
      <w:proofErr w:type="spellStart"/>
      <w:r>
        <w:t>adoptarea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Local al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Sfântu</w:t>
      </w:r>
      <w:proofErr w:type="spellEnd"/>
      <w:r>
        <w:t xml:space="preserve"> Gheorghe, a </w:t>
      </w:r>
      <w:proofErr w:type="spellStart"/>
      <w:r>
        <w:t>proiectului</w:t>
      </w:r>
      <w:proofErr w:type="spellEnd"/>
      <w:r>
        <w:t xml:space="preserve"> de </w:t>
      </w:r>
      <w:proofErr w:type="spellStart"/>
      <w:r>
        <w:t>hotărâre</w:t>
      </w:r>
      <w:proofErr w:type="spellEnd"/>
      <w:r>
        <w:t xml:space="preserve"> </w:t>
      </w:r>
      <w:r>
        <w:tab/>
      </w:r>
      <w:proofErr w:type="spellStart"/>
      <w:r>
        <w:t>privind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încheierii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contract de </w:t>
      </w:r>
      <w:proofErr w:type="spellStart"/>
      <w:r>
        <w:t>asociere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Municipiul</w:t>
      </w:r>
      <w:proofErr w:type="spellEnd"/>
      <w:r>
        <w:t xml:space="preserve"> </w:t>
      </w:r>
      <w:proofErr w:type="spellStart"/>
      <w:r>
        <w:t>Sfântu</w:t>
      </w:r>
      <w:proofErr w:type="spellEnd"/>
      <w:r>
        <w:t xml:space="preserve"> Gheorghe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Local al </w:t>
      </w:r>
      <w:proofErr w:type="spellStart"/>
      <w:r>
        <w:t>Municipiului</w:t>
      </w:r>
      <w:proofErr w:type="spellEnd"/>
      <w:r>
        <w:t xml:space="preserve"> </w:t>
      </w:r>
      <w:proofErr w:type="spellStart"/>
      <w:r>
        <w:t>Sfântu</w:t>
      </w:r>
      <w:proofErr w:type="spellEnd"/>
      <w:r>
        <w:t xml:space="preserve"> </w:t>
      </w:r>
      <w:proofErr w:type="spellStart"/>
      <w:r>
        <w:t>Gheorghje</w:t>
      </w:r>
      <w:proofErr w:type="spellEnd"/>
      <w:r>
        <w:t xml:space="preserve">, </w:t>
      </w:r>
      <w:proofErr w:type="spellStart"/>
      <w:r>
        <w:t>Județul</w:t>
      </w:r>
      <w:proofErr w:type="spellEnd"/>
      <w:r>
        <w:t xml:space="preserve"> Covasna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Covasna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Fundația</w:t>
      </w:r>
      <w:proofErr w:type="spellEnd"/>
      <w:r>
        <w:t xml:space="preserve"> </w:t>
      </w:r>
      <w:proofErr w:type="spellStart"/>
      <w:r>
        <w:t>Sapientia</w:t>
      </w:r>
      <w:proofErr w:type="spellEnd"/>
      <w:r>
        <w:t>.</w:t>
      </w:r>
      <w:proofErr w:type="gramEnd"/>
      <w:r>
        <w:t xml:space="preserve"> </w:t>
      </w:r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07805" w:rsidRDefault="00007805" w:rsidP="00007805">
      <w:pPr>
        <w:jc w:val="both"/>
      </w:pPr>
    </w:p>
    <w:p w:rsidR="00007805" w:rsidRPr="00624A27" w:rsidRDefault="00007805" w:rsidP="00007805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843C2">
        <w:rPr>
          <w:b/>
        </w:rPr>
        <w:t xml:space="preserve">   </w:t>
      </w:r>
      <w:r w:rsidRPr="00624A27">
        <w:rPr>
          <w:b/>
        </w:rPr>
        <w:t xml:space="preserve">PRIMAR </w:t>
      </w:r>
      <w:bookmarkStart w:id="0" w:name="_GoBack"/>
      <w:bookmarkEnd w:id="0"/>
    </w:p>
    <w:p w:rsidR="00007805" w:rsidRPr="00624A27" w:rsidRDefault="00007805" w:rsidP="00007805">
      <w:pPr>
        <w:jc w:val="both"/>
        <w:rPr>
          <w:b/>
          <w:lang w:val="hu-HU"/>
        </w:rPr>
      </w:pPr>
      <w:r w:rsidRPr="00624A27">
        <w:rPr>
          <w:b/>
        </w:rPr>
        <w:tab/>
      </w:r>
      <w:r w:rsidRPr="00624A27">
        <w:rPr>
          <w:b/>
        </w:rPr>
        <w:tab/>
      </w:r>
      <w:r w:rsidRPr="00624A27">
        <w:rPr>
          <w:b/>
        </w:rPr>
        <w:tab/>
      </w:r>
      <w:r w:rsidRPr="00624A27">
        <w:rPr>
          <w:b/>
        </w:rPr>
        <w:tab/>
        <w:t>ANTAL ÁRPÁD ANDRÁS</w:t>
      </w:r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</w:p>
    <w:p w:rsidR="00007805" w:rsidRDefault="00007805" w:rsidP="00007805">
      <w:pPr>
        <w:jc w:val="both"/>
      </w:pPr>
    </w:p>
    <w:p w:rsidR="00EC1A2D" w:rsidRDefault="00EC1A2D"/>
    <w:sectPr w:rsidR="00EC1A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51"/>
    <w:rsid w:val="00007805"/>
    <w:rsid w:val="00624A27"/>
    <w:rsid w:val="00EC1A2D"/>
    <w:rsid w:val="00E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44B8-EB82-4F77-9663-0D4B41FC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80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Tunde</dc:creator>
  <cp:keywords/>
  <dc:description/>
  <cp:lastModifiedBy>Tunde</cp:lastModifiedBy>
  <cp:revision>3</cp:revision>
  <dcterms:created xsi:type="dcterms:W3CDTF">2020-02-24T12:05:00Z</dcterms:created>
  <dcterms:modified xsi:type="dcterms:W3CDTF">2020-02-24T12:07:00Z</dcterms:modified>
</cp:coreProperties>
</file>