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475" w:rsidRPr="00EA7485" w:rsidRDefault="007F6475" w:rsidP="007F6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A7485">
        <w:rPr>
          <w:rFonts w:ascii="Times New Roman" w:eastAsia="Times New Roman" w:hAnsi="Times New Roman" w:cs="Times New Roman"/>
          <w:sz w:val="24"/>
          <w:szCs w:val="24"/>
        </w:rPr>
        <w:t>Anexa la Contractul de asociere aprobat prin HCL nr.____/2020</w:t>
      </w:r>
    </w:p>
    <w:p w:rsidR="007F6475" w:rsidRPr="00EA7485" w:rsidRDefault="007F6475" w:rsidP="007F64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F6475" w:rsidRPr="00EA7485" w:rsidRDefault="007F6475" w:rsidP="007F64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F6475" w:rsidRPr="00EA7485" w:rsidRDefault="007F6475" w:rsidP="007F64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A7485">
        <w:rPr>
          <w:rFonts w:ascii="Times New Roman" w:eastAsia="Times New Roman" w:hAnsi="Times New Roman" w:cs="Times New Roman"/>
          <w:sz w:val="24"/>
          <w:szCs w:val="24"/>
        </w:rPr>
        <w:t>Datele de identificare al imobilelor care fac obiectul contractului de asociere</w:t>
      </w:r>
    </w:p>
    <w:p w:rsidR="007F6475" w:rsidRPr="00EA7485" w:rsidRDefault="007F6475" w:rsidP="007F64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hu-HU"/>
        </w:rPr>
      </w:pPr>
      <w:r w:rsidRPr="00EA7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F6475" w:rsidRPr="00EA7485" w:rsidRDefault="007F6475" w:rsidP="007F64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u-HU"/>
        </w:rPr>
      </w:pPr>
      <w:proofErr w:type="spellStart"/>
      <w:r w:rsidRPr="00EA7485">
        <w:rPr>
          <w:rFonts w:ascii="Times New Roman" w:eastAsia="Times New Roman" w:hAnsi="Times New Roman" w:cs="Times New Roman"/>
          <w:b/>
          <w:sz w:val="24"/>
          <w:szCs w:val="24"/>
          <w:lang w:val="hu-HU"/>
        </w:rPr>
        <w:t>A</w:t>
      </w:r>
      <w:proofErr w:type="gramStart"/>
      <w:r w:rsidRPr="00EA7485">
        <w:rPr>
          <w:rFonts w:ascii="Times New Roman" w:eastAsia="Times New Roman" w:hAnsi="Times New Roman" w:cs="Times New Roman"/>
          <w:sz w:val="24"/>
          <w:szCs w:val="24"/>
          <w:lang w:val="hu-HU"/>
        </w:rPr>
        <w:t>.Imobilele</w:t>
      </w:r>
      <w:proofErr w:type="spellEnd"/>
      <w:proofErr w:type="gramEnd"/>
      <w:r w:rsidRPr="00EA7485"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Pr="00EA7485">
        <w:rPr>
          <w:rFonts w:ascii="Times New Roman" w:eastAsia="Times New Roman" w:hAnsi="Times New Roman" w:cs="Times New Roman"/>
          <w:sz w:val="24"/>
          <w:szCs w:val="24"/>
          <w:lang w:val="hu-HU"/>
        </w:rPr>
        <w:t>aflate</w:t>
      </w:r>
      <w:proofErr w:type="spellEnd"/>
      <w:r w:rsidRPr="00EA7485"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in </w:t>
      </w:r>
      <w:proofErr w:type="spellStart"/>
      <w:r w:rsidRPr="00EA7485">
        <w:rPr>
          <w:rFonts w:ascii="Times New Roman" w:eastAsia="Times New Roman" w:hAnsi="Times New Roman" w:cs="Times New Roman"/>
          <w:sz w:val="24"/>
          <w:szCs w:val="24"/>
          <w:lang w:val="hu-HU"/>
        </w:rPr>
        <w:t>proprietatea</w:t>
      </w:r>
      <w:proofErr w:type="spellEnd"/>
      <w:r w:rsidRPr="00EA7485"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Pr="00EA7485">
        <w:rPr>
          <w:rFonts w:ascii="Times New Roman" w:eastAsia="Times New Roman" w:hAnsi="Times New Roman" w:cs="Times New Roman"/>
          <w:sz w:val="24"/>
          <w:szCs w:val="24"/>
          <w:lang w:val="hu-HU"/>
        </w:rPr>
        <w:t>Municipiului</w:t>
      </w:r>
      <w:proofErr w:type="spellEnd"/>
      <w:r w:rsidRPr="00EA7485"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Pr="00EA7485">
        <w:rPr>
          <w:rFonts w:ascii="Times New Roman" w:eastAsia="Times New Roman" w:hAnsi="Times New Roman" w:cs="Times New Roman"/>
          <w:sz w:val="24"/>
          <w:szCs w:val="24"/>
          <w:lang w:val="hu-HU"/>
        </w:rPr>
        <w:t>Sfantu</w:t>
      </w:r>
      <w:proofErr w:type="spellEnd"/>
      <w:r w:rsidRPr="00EA7485"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Pr="00EA7485">
        <w:rPr>
          <w:rFonts w:ascii="Times New Roman" w:eastAsia="Times New Roman" w:hAnsi="Times New Roman" w:cs="Times New Roman"/>
          <w:sz w:val="24"/>
          <w:szCs w:val="24"/>
          <w:lang w:val="hu-HU"/>
        </w:rPr>
        <w:t>Gheorghe</w:t>
      </w:r>
      <w:proofErr w:type="spellEnd"/>
      <w:r w:rsidRPr="00EA7485"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</w:t>
      </w:r>
    </w:p>
    <w:tbl>
      <w:tblPr>
        <w:tblW w:w="9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5"/>
        <w:gridCol w:w="4224"/>
        <w:gridCol w:w="4446"/>
      </w:tblGrid>
      <w:tr w:rsidR="007F6475" w:rsidRPr="00EA7485" w:rsidTr="00376C5D">
        <w:trPr>
          <w:trHeight w:val="899"/>
        </w:trPr>
        <w:tc>
          <w:tcPr>
            <w:tcW w:w="1245" w:type="dxa"/>
            <w:shd w:val="clear" w:color="auto" w:fill="auto"/>
          </w:tcPr>
          <w:p w:rsidR="007F6475" w:rsidRPr="00EA7485" w:rsidRDefault="007F6475" w:rsidP="00376C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EA74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Nr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EA74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Crt</w:t>
            </w:r>
            <w:proofErr w:type="spellEnd"/>
          </w:p>
        </w:tc>
        <w:tc>
          <w:tcPr>
            <w:tcW w:w="4224" w:type="dxa"/>
            <w:shd w:val="clear" w:color="auto" w:fill="auto"/>
          </w:tcPr>
          <w:p w:rsidR="007F6475" w:rsidRPr="00EA7485" w:rsidRDefault="007F6475" w:rsidP="00376C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EA74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Adresa</w:t>
            </w:r>
            <w:proofErr w:type="spellEnd"/>
          </w:p>
        </w:tc>
        <w:tc>
          <w:tcPr>
            <w:tcW w:w="4446" w:type="dxa"/>
            <w:shd w:val="clear" w:color="auto" w:fill="auto"/>
          </w:tcPr>
          <w:p w:rsidR="007F6475" w:rsidRPr="00EA7485" w:rsidRDefault="007F6475" w:rsidP="00376C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EA74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Datele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EA74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identificare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 </w:t>
            </w:r>
          </w:p>
        </w:tc>
      </w:tr>
      <w:tr w:rsidR="007F6475" w:rsidRPr="00EA7485" w:rsidTr="00376C5D">
        <w:trPr>
          <w:trHeight w:val="843"/>
        </w:trPr>
        <w:tc>
          <w:tcPr>
            <w:tcW w:w="1245" w:type="dxa"/>
            <w:shd w:val="clear" w:color="auto" w:fill="auto"/>
          </w:tcPr>
          <w:p w:rsidR="007F6475" w:rsidRPr="00EA7485" w:rsidRDefault="007F6475" w:rsidP="00376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4224" w:type="dxa"/>
            <w:shd w:val="clear" w:color="auto" w:fill="auto"/>
          </w:tcPr>
          <w:p w:rsidR="007F6475" w:rsidRPr="00EA7485" w:rsidRDefault="007F6475" w:rsidP="00376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Municipiul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Sf</w:t>
            </w: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</w:rPr>
              <w:t>ântu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Gheorghe, str. </w:t>
            </w: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</w:rPr>
              <w:t>Kőrösi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Csoma Sándor nr.6</w:t>
            </w:r>
          </w:p>
        </w:tc>
        <w:tc>
          <w:tcPr>
            <w:tcW w:w="4446" w:type="dxa"/>
            <w:shd w:val="clear" w:color="auto" w:fill="auto"/>
          </w:tcPr>
          <w:p w:rsidR="007F6475" w:rsidRPr="00EA7485" w:rsidRDefault="007F6475" w:rsidP="00376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CF 23709 </w:t>
            </w: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Sfântu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Gheorghe, </w:t>
            </w: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nr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gram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top</w:t>
            </w:r>
            <w:proofErr w:type="gram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793/2, </w:t>
            </w: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suprafaţă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340 </w:t>
            </w: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mp</w:t>
            </w:r>
            <w:proofErr w:type="spellEnd"/>
          </w:p>
        </w:tc>
      </w:tr>
      <w:tr w:rsidR="007F6475" w:rsidRPr="00EA7485" w:rsidTr="00376C5D">
        <w:trPr>
          <w:trHeight w:val="843"/>
        </w:trPr>
        <w:tc>
          <w:tcPr>
            <w:tcW w:w="1245" w:type="dxa"/>
            <w:shd w:val="clear" w:color="auto" w:fill="auto"/>
          </w:tcPr>
          <w:p w:rsidR="007F6475" w:rsidRPr="00EA7485" w:rsidRDefault="007F6475" w:rsidP="00376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4224" w:type="dxa"/>
            <w:shd w:val="clear" w:color="auto" w:fill="auto"/>
          </w:tcPr>
          <w:p w:rsidR="007F6475" w:rsidRPr="00EA7485" w:rsidRDefault="007F6475" w:rsidP="00376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Municipiul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Sf</w:t>
            </w: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</w:rPr>
              <w:t>ântu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Gheorghe, str. </w:t>
            </w: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</w:rPr>
              <w:t>Kőrösi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Csoma Sándor nr.8</w:t>
            </w:r>
          </w:p>
        </w:tc>
        <w:tc>
          <w:tcPr>
            <w:tcW w:w="4446" w:type="dxa"/>
            <w:shd w:val="clear" w:color="auto" w:fill="auto"/>
          </w:tcPr>
          <w:p w:rsidR="007F6475" w:rsidRPr="00EA7485" w:rsidRDefault="007F6475" w:rsidP="00376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CF 40703 </w:t>
            </w: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Sfântu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Gheorghe, cad. 40703, </w:t>
            </w: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suprafaţă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468 </w:t>
            </w: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mp</w:t>
            </w:r>
            <w:proofErr w:type="spellEnd"/>
          </w:p>
        </w:tc>
      </w:tr>
      <w:tr w:rsidR="007F6475" w:rsidRPr="00EA7485" w:rsidTr="00376C5D">
        <w:trPr>
          <w:trHeight w:val="944"/>
        </w:trPr>
        <w:tc>
          <w:tcPr>
            <w:tcW w:w="1245" w:type="dxa"/>
            <w:shd w:val="clear" w:color="auto" w:fill="auto"/>
          </w:tcPr>
          <w:p w:rsidR="007F6475" w:rsidRPr="00EA7485" w:rsidRDefault="007F6475" w:rsidP="00376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4224" w:type="dxa"/>
            <w:shd w:val="clear" w:color="auto" w:fill="auto"/>
          </w:tcPr>
          <w:p w:rsidR="007F6475" w:rsidRPr="00EA7485" w:rsidRDefault="007F6475" w:rsidP="00376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Municipiul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Sf</w:t>
            </w: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</w:rPr>
              <w:t>ântu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Gheorghe, str. 1 Decembrie 1918</w:t>
            </w:r>
          </w:p>
        </w:tc>
        <w:tc>
          <w:tcPr>
            <w:tcW w:w="4446" w:type="dxa"/>
            <w:shd w:val="clear" w:color="auto" w:fill="auto"/>
          </w:tcPr>
          <w:p w:rsidR="007F6475" w:rsidRPr="00EA7485" w:rsidRDefault="007F6475" w:rsidP="00376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CF 40698 </w:t>
            </w: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Sfântu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Gheorghe, </w:t>
            </w: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nr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gram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cad</w:t>
            </w:r>
            <w:proofErr w:type="gram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40698 </w:t>
            </w: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suprafaţă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653 </w:t>
            </w: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mp</w:t>
            </w:r>
            <w:proofErr w:type="spellEnd"/>
          </w:p>
        </w:tc>
      </w:tr>
      <w:tr w:rsidR="007F6475" w:rsidRPr="00EA7485" w:rsidTr="00376C5D">
        <w:trPr>
          <w:trHeight w:val="549"/>
        </w:trPr>
        <w:tc>
          <w:tcPr>
            <w:tcW w:w="1245" w:type="dxa"/>
            <w:shd w:val="clear" w:color="auto" w:fill="auto"/>
          </w:tcPr>
          <w:p w:rsidR="007F6475" w:rsidRPr="00EA7485" w:rsidRDefault="007F6475" w:rsidP="00376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4.</w:t>
            </w:r>
          </w:p>
        </w:tc>
        <w:tc>
          <w:tcPr>
            <w:tcW w:w="4224" w:type="dxa"/>
            <w:shd w:val="clear" w:color="auto" w:fill="auto"/>
          </w:tcPr>
          <w:p w:rsidR="007F6475" w:rsidRPr="00EA7485" w:rsidRDefault="007F6475" w:rsidP="00376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Municipiul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Sf</w:t>
            </w: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</w:rPr>
              <w:t>ântu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Gheorghe, str. Ciucului nr.15</w:t>
            </w:r>
          </w:p>
          <w:p w:rsidR="007F6475" w:rsidRPr="00EA7485" w:rsidRDefault="007F6475" w:rsidP="00376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46" w:type="dxa"/>
            <w:shd w:val="clear" w:color="auto" w:fill="auto"/>
          </w:tcPr>
          <w:p w:rsidR="007F6475" w:rsidRPr="00EA7485" w:rsidRDefault="007F6475" w:rsidP="00376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Cota de 549/1000 parte din CF 23153 </w:t>
            </w: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Sfântu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Gheorghe, </w:t>
            </w: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nr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cad. 23153, </w:t>
            </w: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suprafaţă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1.394 </w:t>
            </w: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mp</w:t>
            </w:r>
            <w:proofErr w:type="spellEnd"/>
          </w:p>
        </w:tc>
      </w:tr>
      <w:tr w:rsidR="007F6475" w:rsidRPr="00EA7485" w:rsidTr="00376C5D">
        <w:trPr>
          <w:trHeight w:val="549"/>
        </w:trPr>
        <w:tc>
          <w:tcPr>
            <w:tcW w:w="1245" w:type="dxa"/>
            <w:shd w:val="clear" w:color="auto" w:fill="auto"/>
          </w:tcPr>
          <w:p w:rsidR="007F6475" w:rsidRPr="00EA7485" w:rsidRDefault="007F6475" w:rsidP="00376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5.</w:t>
            </w:r>
          </w:p>
        </w:tc>
        <w:tc>
          <w:tcPr>
            <w:tcW w:w="4224" w:type="dxa"/>
            <w:shd w:val="clear" w:color="auto" w:fill="auto"/>
          </w:tcPr>
          <w:p w:rsidR="007F6475" w:rsidRPr="00EA7485" w:rsidRDefault="007F6475" w:rsidP="00376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Municipiul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Sfântu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Gheorghe, str. 1 </w:t>
            </w: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Decembrie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1918</w:t>
            </w:r>
          </w:p>
        </w:tc>
        <w:tc>
          <w:tcPr>
            <w:tcW w:w="4446" w:type="dxa"/>
            <w:shd w:val="clear" w:color="auto" w:fill="auto"/>
          </w:tcPr>
          <w:p w:rsidR="007F6475" w:rsidRPr="00EA7485" w:rsidRDefault="007F6475" w:rsidP="00376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CF 34764 </w:t>
            </w: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Sfântu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Gheorghe, </w:t>
            </w: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nr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gram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top</w:t>
            </w:r>
            <w:proofErr w:type="gram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809/2, </w:t>
            </w: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suprafaţă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86 </w:t>
            </w: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mp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în realitate 643 </w:t>
            </w: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mp</w:t>
            </w:r>
            <w:proofErr w:type="spellEnd"/>
          </w:p>
        </w:tc>
      </w:tr>
      <w:tr w:rsidR="007F6475" w:rsidRPr="00EA7485" w:rsidTr="00376C5D">
        <w:trPr>
          <w:trHeight w:val="549"/>
        </w:trPr>
        <w:tc>
          <w:tcPr>
            <w:tcW w:w="1245" w:type="dxa"/>
            <w:shd w:val="clear" w:color="auto" w:fill="auto"/>
          </w:tcPr>
          <w:p w:rsidR="007F6475" w:rsidRPr="00EA7485" w:rsidRDefault="007F6475" w:rsidP="00376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6.</w:t>
            </w:r>
          </w:p>
        </w:tc>
        <w:tc>
          <w:tcPr>
            <w:tcW w:w="4224" w:type="dxa"/>
            <w:shd w:val="clear" w:color="auto" w:fill="auto"/>
          </w:tcPr>
          <w:p w:rsidR="007F6475" w:rsidRPr="00EA7485" w:rsidRDefault="007F6475" w:rsidP="00376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Municipiul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Sfântu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Gheorghe, str. </w:t>
            </w: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Kőrösi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Csoma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Sándor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446" w:type="dxa"/>
            <w:shd w:val="clear" w:color="auto" w:fill="auto"/>
          </w:tcPr>
          <w:p w:rsidR="007F6475" w:rsidRPr="00EA7485" w:rsidRDefault="007F6475" w:rsidP="00376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CF 38413 </w:t>
            </w: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Sfântu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Gheorghe, </w:t>
            </w: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nr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gram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cad</w:t>
            </w:r>
            <w:proofErr w:type="gram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38413 </w:t>
            </w: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suprafaţă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864 </w:t>
            </w: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mp</w:t>
            </w:r>
            <w:proofErr w:type="spellEnd"/>
          </w:p>
        </w:tc>
      </w:tr>
      <w:tr w:rsidR="007F6475" w:rsidRPr="00EA7485" w:rsidTr="00376C5D">
        <w:trPr>
          <w:trHeight w:val="549"/>
        </w:trPr>
        <w:tc>
          <w:tcPr>
            <w:tcW w:w="1245" w:type="dxa"/>
            <w:shd w:val="clear" w:color="auto" w:fill="auto"/>
          </w:tcPr>
          <w:p w:rsidR="007F6475" w:rsidRPr="00EA7485" w:rsidRDefault="007F6475" w:rsidP="00376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7.</w:t>
            </w:r>
          </w:p>
        </w:tc>
        <w:tc>
          <w:tcPr>
            <w:tcW w:w="4224" w:type="dxa"/>
            <w:shd w:val="clear" w:color="auto" w:fill="auto"/>
          </w:tcPr>
          <w:p w:rsidR="007F6475" w:rsidRPr="00EA7485" w:rsidRDefault="007F6475" w:rsidP="00376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Municipiul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Sfântu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Gheorghe, str. 1 </w:t>
            </w: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Decembrie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1918 nr.1</w:t>
            </w:r>
          </w:p>
        </w:tc>
        <w:tc>
          <w:tcPr>
            <w:tcW w:w="4446" w:type="dxa"/>
            <w:shd w:val="clear" w:color="auto" w:fill="auto"/>
          </w:tcPr>
          <w:p w:rsidR="007F6475" w:rsidRPr="00EA7485" w:rsidRDefault="007F6475" w:rsidP="00376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CF 33617 </w:t>
            </w: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Sfântu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Gheorghe, </w:t>
            </w: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nr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gram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cad</w:t>
            </w:r>
            <w:proofErr w:type="gram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33617 </w:t>
            </w: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suprafaţă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6.161 </w:t>
            </w: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mp</w:t>
            </w:r>
            <w:proofErr w:type="spellEnd"/>
          </w:p>
        </w:tc>
      </w:tr>
    </w:tbl>
    <w:p w:rsidR="007F6475" w:rsidRPr="00EA7485" w:rsidRDefault="007F6475" w:rsidP="007F64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F6475" w:rsidRPr="00EA7485" w:rsidRDefault="007F6475" w:rsidP="007F64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F6475" w:rsidRPr="00EA7485" w:rsidRDefault="007F6475" w:rsidP="007F64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A7485">
        <w:rPr>
          <w:rFonts w:ascii="Times New Roman" w:eastAsia="Times New Roman" w:hAnsi="Times New Roman" w:cs="Times New Roman"/>
          <w:b/>
          <w:sz w:val="24"/>
          <w:szCs w:val="24"/>
        </w:rPr>
        <w:t>B</w:t>
      </w:r>
      <w:r w:rsidRPr="00EA7485">
        <w:rPr>
          <w:rFonts w:ascii="Times New Roman" w:eastAsia="Times New Roman" w:hAnsi="Times New Roman" w:cs="Times New Roman"/>
          <w:sz w:val="24"/>
          <w:szCs w:val="24"/>
        </w:rPr>
        <w:t>.Imobilul</w:t>
      </w:r>
      <w:proofErr w:type="spellEnd"/>
      <w:r w:rsidRPr="00EA7485">
        <w:rPr>
          <w:rFonts w:ascii="Times New Roman" w:eastAsia="Times New Roman" w:hAnsi="Times New Roman" w:cs="Times New Roman"/>
          <w:sz w:val="24"/>
          <w:szCs w:val="24"/>
        </w:rPr>
        <w:t xml:space="preserve"> aflat în proprietatea Județului Covasna</w:t>
      </w:r>
    </w:p>
    <w:p w:rsidR="007F6475" w:rsidRPr="00EA7485" w:rsidRDefault="007F6475" w:rsidP="007F64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5"/>
        <w:gridCol w:w="4224"/>
        <w:gridCol w:w="4446"/>
      </w:tblGrid>
      <w:tr w:rsidR="007F6475" w:rsidRPr="00EA7485" w:rsidTr="00376C5D">
        <w:trPr>
          <w:trHeight w:val="899"/>
        </w:trPr>
        <w:tc>
          <w:tcPr>
            <w:tcW w:w="1245" w:type="dxa"/>
            <w:shd w:val="clear" w:color="auto" w:fill="auto"/>
          </w:tcPr>
          <w:p w:rsidR="007F6475" w:rsidRPr="00EA7485" w:rsidRDefault="007F6475" w:rsidP="00376C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EA74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Nr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EA74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Crt</w:t>
            </w:r>
            <w:proofErr w:type="spellEnd"/>
          </w:p>
        </w:tc>
        <w:tc>
          <w:tcPr>
            <w:tcW w:w="4224" w:type="dxa"/>
            <w:shd w:val="clear" w:color="auto" w:fill="auto"/>
          </w:tcPr>
          <w:p w:rsidR="007F6475" w:rsidRPr="00EA7485" w:rsidRDefault="007F6475" w:rsidP="00376C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EA74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Adresa</w:t>
            </w:r>
            <w:proofErr w:type="spellEnd"/>
          </w:p>
        </w:tc>
        <w:tc>
          <w:tcPr>
            <w:tcW w:w="4446" w:type="dxa"/>
            <w:shd w:val="clear" w:color="auto" w:fill="auto"/>
          </w:tcPr>
          <w:p w:rsidR="007F6475" w:rsidRPr="00EA7485" w:rsidRDefault="007F6475" w:rsidP="00376C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EA74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Datele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EA74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identificare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 </w:t>
            </w:r>
          </w:p>
        </w:tc>
      </w:tr>
      <w:tr w:rsidR="007F6475" w:rsidRPr="00EA7485" w:rsidTr="00376C5D">
        <w:trPr>
          <w:trHeight w:val="549"/>
        </w:trPr>
        <w:tc>
          <w:tcPr>
            <w:tcW w:w="1245" w:type="dxa"/>
            <w:shd w:val="clear" w:color="auto" w:fill="auto"/>
          </w:tcPr>
          <w:p w:rsidR="007F6475" w:rsidRPr="00EA7485" w:rsidRDefault="007F6475" w:rsidP="00376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4224" w:type="dxa"/>
            <w:shd w:val="clear" w:color="auto" w:fill="auto"/>
          </w:tcPr>
          <w:p w:rsidR="007F6475" w:rsidRPr="00EA7485" w:rsidRDefault="007F6475" w:rsidP="00376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Municipiul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Sf</w:t>
            </w: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</w:rPr>
              <w:t>ântu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Gheorghe, str. Ciucului nr.15</w:t>
            </w:r>
          </w:p>
          <w:p w:rsidR="007F6475" w:rsidRPr="00EA7485" w:rsidRDefault="007F6475" w:rsidP="00376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46" w:type="dxa"/>
            <w:shd w:val="clear" w:color="auto" w:fill="auto"/>
          </w:tcPr>
          <w:p w:rsidR="007F6475" w:rsidRPr="00EA7485" w:rsidRDefault="007F6475" w:rsidP="00376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Cota de 451/1000 parte din CF 23153 </w:t>
            </w: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Sfântu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Gheorghe, </w:t>
            </w: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nr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cad. 23153, </w:t>
            </w: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suprafaţă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1.394 </w:t>
            </w: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mp</w:t>
            </w:r>
            <w:proofErr w:type="spellEnd"/>
          </w:p>
        </w:tc>
      </w:tr>
    </w:tbl>
    <w:p w:rsidR="007F6475" w:rsidRPr="00EA7485" w:rsidRDefault="007F6475" w:rsidP="007F64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F6475" w:rsidRPr="00EA7485" w:rsidRDefault="007F6475" w:rsidP="007F64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F6475" w:rsidRPr="00EA7485" w:rsidRDefault="007F6475" w:rsidP="007F64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A7485">
        <w:rPr>
          <w:rFonts w:ascii="Times New Roman" w:eastAsia="Times New Roman" w:hAnsi="Times New Roman" w:cs="Times New Roman"/>
          <w:b/>
          <w:sz w:val="24"/>
          <w:szCs w:val="24"/>
        </w:rPr>
        <w:t>C</w:t>
      </w:r>
      <w:r w:rsidRPr="00EA7485">
        <w:rPr>
          <w:rFonts w:ascii="Times New Roman" w:eastAsia="Times New Roman" w:hAnsi="Times New Roman" w:cs="Times New Roman"/>
          <w:sz w:val="24"/>
          <w:szCs w:val="24"/>
        </w:rPr>
        <w:t>.Imobilul</w:t>
      </w:r>
      <w:proofErr w:type="spellEnd"/>
      <w:r w:rsidRPr="00EA7485">
        <w:rPr>
          <w:rFonts w:ascii="Times New Roman" w:eastAsia="Times New Roman" w:hAnsi="Times New Roman" w:cs="Times New Roman"/>
          <w:sz w:val="24"/>
          <w:szCs w:val="24"/>
        </w:rPr>
        <w:t xml:space="preserve"> aflat în proprietatea Fundației </w:t>
      </w:r>
      <w:proofErr w:type="spellStart"/>
      <w:r w:rsidRPr="00EA7485">
        <w:rPr>
          <w:rFonts w:ascii="Times New Roman" w:eastAsia="Times New Roman" w:hAnsi="Times New Roman" w:cs="Times New Roman"/>
          <w:sz w:val="24"/>
          <w:szCs w:val="24"/>
        </w:rPr>
        <w:t>Sapienția</w:t>
      </w:r>
      <w:proofErr w:type="spellEnd"/>
    </w:p>
    <w:p w:rsidR="007F6475" w:rsidRPr="00EA7485" w:rsidRDefault="007F6475" w:rsidP="007F64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5"/>
        <w:gridCol w:w="4224"/>
        <w:gridCol w:w="4446"/>
      </w:tblGrid>
      <w:tr w:rsidR="007F6475" w:rsidRPr="00EA7485" w:rsidTr="00376C5D">
        <w:trPr>
          <w:trHeight w:val="899"/>
        </w:trPr>
        <w:tc>
          <w:tcPr>
            <w:tcW w:w="1245" w:type="dxa"/>
            <w:shd w:val="clear" w:color="auto" w:fill="auto"/>
          </w:tcPr>
          <w:p w:rsidR="007F6475" w:rsidRPr="00EA7485" w:rsidRDefault="007F6475" w:rsidP="00376C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EA74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Nr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EA74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Crt</w:t>
            </w:r>
            <w:proofErr w:type="spellEnd"/>
          </w:p>
        </w:tc>
        <w:tc>
          <w:tcPr>
            <w:tcW w:w="4224" w:type="dxa"/>
            <w:shd w:val="clear" w:color="auto" w:fill="auto"/>
          </w:tcPr>
          <w:p w:rsidR="007F6475" w:rsidRPr="00EA7485" w:rsidRDefault="007F6475" w:rsidP="00376C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EA74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Adresa</w:t>
            </w:r>
            <w:proofErr w:type="spellEnd"/>
          </w:p>
        </w:tc>
        <w:tc>
          <w:tcPr>
            <w:tcW w:w="4446" w:type="dxa"/>
            <w:shd w:val="clear" w:color="auto" w:fill="auto"/>
          </w:tcPr>
          <w:p w:rsidR="007F6475" w:rsidRPr="00EA7485" w:rsidRDefault="007F6475" w:rsidP="00376C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EA74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Datele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EA74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identificare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 </w:t>
            </w:r>
          </w:p>
        </w:tc>
      </w:tr>
      <w:tr w:rsidR="007F6475" w:rsidRPr="00EA7485" w:rsidTr="00376C5D">
        <w:trPr>
          <w:trHeight w:val="549"/>
        </w:trPr>
        <w:tc>
          <w:tcPr>
            <w:tcW w:w="1245" w:type="dxa"/>
            <w:shd w:val="clear" w:color="auto" w:fill="auto"/>
          </w:tcPr>
          <w:p w:rsidR="007F6475" w:rsidRPr="00EA7485" w:rsidRDefault="007F6475" w:rsidP="00376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4224" w:type="dxa"/>
            <w:shd w:val="clear" w:color="auto" w:fill="auto"/>
          </w:tcPr>
          <w:p w:rsidR="007F6475" w:rsidRPr="00EA7485" w:rsidRDefault="007F6475" w:rsidP="00376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Municipiul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Sfântu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Gheorghe, str. </w:t>
            </w: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Kőrösi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Csoma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Sándor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446" w:type="dxa"/>
            <w:shd w:val="clear" w:color="auto" w:fill="auto"/>
          </w:tcPr>
          <w:p w:rsidR="007F6475" w:rsidRPr="00EA7485" w:rsidRDefault="007F6475" w:rsidP="00376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CF 27082 </w:t>
            </w: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Sfântu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Gheorghe, </w:t>
            </w: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nr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gram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top</w:t>
            </w:r>
            <w:proofErr w:type="gram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795/4/a/1 </w:t>
            </w: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suprafaţă</w:t>
            </w:r>
            <w:proofErr w:type="spellEnd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322 </w:t>
            </w:r>
            <w:proofErr w:type="spellStart"/>
            <w:r w:rsidRPr="00EA74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mp</w:t>
            </w:r>
            <w:proofErr w:type="spellEnd"/>
          </w:p>
        </w:tc>
      </w:tr>
    </w:tbl>
    <w:p w:rsidR="007F6475" w:rsidRPr="00EA7485" w:rsidRDefault="007F6475" w:rsidP="007F647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C1A2D" w:rsidRDefault="00EC1A2D">
      <w:bookmarkStart w:id="0" w:name="_GoBack"/>
      <w:bookmarkEnd w:id="0"/>
    </w:p>
    <w:sectPr w:rsidR="00EC1A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475"/>
    <w:rsid w:val="007F6475"/>
    <w:rsid w:val="00EC1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08CC62-99BE-4646-9364-3B109D650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6475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Tunde</dc:creator>
  <cp:keywords/>
  <dc:description/>
  <cp:lastModifiedBy>Tunde</cp:lastModifiedBy>
  <cp:revision>1</cp:revision>
  <dcterms:created xsi:type="dcterms:W3CDTF">2020-02-24T12:09:00Z</dcterms:created>
  <dcterms:modified xsi:type="dcterms:W3CDTF">2020-02-24T12:10:00Z</dcterms:modified>
</cp:coreProperties>
</file>